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0"/>
      </w:tblGrid>
      <w:tr>
        <w:trPr>
          <w:trHeight w:val="1287" w:hRule="atLeast"/>
        </w:trPr>
        <w:tc>
          <w:tcPr>
            <w:tcW w:w="15970" w:type="dxa"/>
            <w:tcBorders>
              <w:bottom w:val="nil"/>
            </w:tcBorders>
            <w:shd w:val="clear" w:color="auto" w:fill="CCC0D9"/>
          </w:tcPr>
          <w:p>
            <w:pPr>
              <w:pStyle w:val="TableParagraph"/>
              <w:spacing w:before="109"/>
              <w:ind w:left="797" w:right="798"/>
              <w:jc w:val="center"/>
              <w:rPr>
                <w:rFonts w:ascii="Cambria" w:hAnsi="Cambria"/>
                <w:sz w:val="72"/>
              </w:rPr>
            </w:pPr>
            <w:r>
              <w:rPr>
                <w:rFonts w:ascii="Cambria" w:hAnsi="Cambria"/>
                <w:sz w:val="72"/>
              </w:rPr>
              <w:t>ООУ„СТРАШО</w:t>
            </w:r>
            <w:r>
              <w:rPr>
                <w:rFonts w:ascii="Cambria" w:hAnsi="Cambria"/>
                <w:spacing w:val="-6"/>
                <w:sz w:val="72"/>
              </w:rPr>
              <w:t> </w:t>
            </w:r>
            <w:r>
              <w:rPr>
                <w:rFonts w:ascii="Cambria" w:hAnsi="Cambria"/>
                <w:sz w:val="72"/>
              </w:rPr>
              <w:t>ПИНЏУР“</w:t>
            </w:r>
            <w:r>
              <w:rPr>
                <w:rFonts w:ascii="Cambria" w:hAnsi="Cambria"/>
                <w:spacing w:val="-5"/>
                <w:sz w:val="72"/>
              </w:rPr>
              <w:t> </w:t>
            </w:r>
            <w:r>
              <w:rPr>
                <w:rFonts w:ascii="Cambria" w:hAnsi="Cambria"/>
                <w:sz w:val="72"/>
              </w:rPr>
              <w:t>КАВАДАРЦИ</w:t>
            </w:r>
          </w:p>
        </w:tc>
      </w:tr>
      <w:tr>
        <w:trPr>
          <w:trHeight w:val="8890" w:hRule="atLeast"/>
        </w:trPr>
        <w:tc>
          <w:tcPr>
            <w:tcW w:w="15970" w:type="dxa"/>
            <w:tcBorders>
              <w:top w:val="nil"/>
              <w:bottom w:val="single" w:sz="24" w:space="0" w:color="4F81B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25"/>
              </w:rPr>
            </w:pPr>
          </w:p>
          <w:p>
            <w:pPr>
              <w:pStyle w:val="TableParagraph"/>
              <w:ind w:left="794" w:right="4798"/>
              <w:jc w:val="center"/>
              <w:rPr>
                <w:rFonts w:ascii="Cambria" w:hAnsi="Cambria"/>
                <w:sz w:val="72"/>
              </w:rPr>
            </w:pPr>
            <w:r>
              <w:rPr>
                <w:rFonts w:ascii="Cambria" w:hAnsi="Cambria"/>
                <w:emboss/>
                <w:sz w:val="72"/>
              </w:rPr>
              <w:t>С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А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М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О</w:t>
            </w:r>
            <w:r>
              <w:rPr>
                <w:rFonts w:ascii="Cambria" w:hAnsi="Cambria"/>
                <w:shadow w:val="0"/>
                <w:spacing w:val="-1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Е</w:t>
            </w:r>
            <w:r>
              <w:rPr>
                <w:rFonts w:ascii="Cambria" w:hAnsi="Cambria"/>
                <w:shadow w:val="0"/>
                <w:spacing w:val="1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В</w:t>
            </w:r>
            <w:r>
              <w:rPr>
                <w:rFonts w:ascii="Cambria" w:hAnsi="Cambria"/>
                <w:shadow w:val="0"/>
                <w:spacing w:val="-2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А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Л</w:t>
            </w:r>
            <w:r>
              <w:rPr>
                <w:rFonts w:ascii="Cambria" w:hAnsi="Cambria"/>
                <w:shadow w:val="0"/>
                <w:spacing w:val="1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У</w:t>
            </w:r>
            <w:r>
              <w:rPr>
                <w:rFonts w:ascii="Cambria" w:hAnsi="Cambria"/>
                <w:shadow w:val="0"/>
                <w:spacing w:val="-1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А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Ц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И</w:t>
            </w:r>
            <w:r>
              <w:rPr>
                <w:rFonts w:ascii="Cambria" w:hAnsi="Cambria"/>
                <w:shadow w:val="0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Ј</w:t>
            </w:r>
            <w:r>
              <w:rPr>
                <w:rFonts w:ascii="Cambria" w:hAnsi="Cambria"/>
                <w:shadow w:val="0"/>
                <w:spacing w:val="-1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А</w:t>
            </w:r>
          </w:p>
          <w:p>
            <w:pPr>
              <w:pStyle w:val="TableParagraph"/>
              <w:spacing w:before="241"/>
              <w:ind w:left="796" w:right="4798"/>
              <w:jc w:val="center"/>
              <w:rPr>
                <w:rFonts w:ascii="Cambria" w:hAnsi="Cambria"/>
                <w:sz w:val="72"/>
              </w:rPr>
            </w:pPr>
            <w:r>
              <w:rPr>
                <w:rFonts w:ascii="Cambria" w:hAnsi="Cambria"/>
                <w:emboss/>
                <w:sz w:val="72"/>
              </w:rPr>
              <w:t>на</w:t>
            </w:r>
            <w:r>
              <w:rPr>
                <w:rFonts w:ascii="Cambria" w:hAnsi="Cambria"/>
                <w:shadow w:val="0"/>
                <w:spacing w:val="-3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училиштето</w:t>
            </w:r>
          </w:p>
          <w:p>
            <w:pPr>
              <w:pStyle w:val="TableParagraph"/>
              <w:spacing w:line="252" w:lineRule="auto" w:before="243"/>
              <w:ind w:left="797" w:right="4798"/>
              <w:jc w:val="center"/>
              <w:rPr>
                <w:rFonts w:ascii="Cambria" w:hAnsi="Cambria"/>
                <w:b/>
                <w:sz w:val="72"/>
              </w:rPr>
            </w:pPr>
            <w:r>
              <w:rPr>
                <w:rFonts w:ascii="Cambria" w:hAnsi="Cambria"/>
                <w:emboss/>
                <w:w w:val="95"/>
                <w:sz w:val="72"/>
              </w:rPr>
              <w:t>период</w:t>
            </w:r>
            <w:r>
              <w:rPr>
                <w:rFonts w:ascii="Cambria" w:hAnsi="Cambria"/>
                <w:shadow w:val="0"/>
                <w:spacing w:val="21"/>
                <w:w w:val="95"/>
                <w:sz w:val="72"/>
              </w:rPr>
              <w:t> </w:t>
            </w:r>
            <w:r>
              <w:rPr>
                <w:rFonts w:ascii="Cambria" w:hAnsi="Cambria"/>
                <w:b/>
                <w:shadow/>
                <w:w w:val="95"/>
                <w:sz w:val="72"/>
              </w:rPr>
              <w:t>2019/2020</w:t>
            </w:r>
            <w:r>
              <w:rPr>
                <w:rFonts w:ascii="Cambria" w:hAnsi="Cambria"/>
                <w:b/>
                <w:shadow w:val="0"/>
                <w:spacing w:val="20"/>
                <w:w w:val="95"/>
                <w:sz w:val="72"/>
              </w:rPr>
              <w:t> </w:t>
            </w:r>
            <w:r>
              <w:rPr>
                <w:rFonts w:ascii="Cambria" w:hAnsi="Cambria"/>
                <w:emboss/>
                <w:w w:val="95"/>
                <w:sz w:val="72"/>
              </w:rPr>
              <w:t>и</w:t>
            </w:r>
            <w:r>
              <w:rPr>
                <w:rFonts w:ascii="Cambria" w:hAnsi="Cambria"/>
                <w:shadow w:val="0"/>
                <w:spacing w:val="23"/>
                <w:w w:val="95"/>
                <w:sz w:val="72"/>
              </w:rPr>
              <w:t> </w:t>
            </w:r>
            <w:r>
              <w:rPr>
                <w:rFonts w:ascii="Cambria" w:hAnsi="Cambria"/>
                <w:b/>
                <w:shadow/>
                <w:w w:val="95"/>
                <w:sz w:val="72"/>
              </w:rPr>
              <w:t>2020/2021</w:t>
            </w:r>
            <w:r>
              <w:rPr>
                <w:rFonts w:ascii="Cambria" w:hAnsi="Cambria"/>
                <w:b/>
                <w:shadow w:val="0"/>
                <w:spacing w:val="-148"/>
                <w:w w:val="95"/>
                <w:sz w:val="72"/>
              </w:rPr>
              <w:t> </w:t>
            </w:r>
            <w:r>
              <w:rPr>
                <w:rFonts w:ascii="Cambria" w:hAnsi="Cambria"/>
                <w:emboss/>
                <w:sz w:val="72"/>
              </w:rPr>
              <w:t>год</w:t>
            </w:r>
            <w:r>
              <w:rPr>
                <w:rFonts w:ascii="Cambria" w:hAnsi="Cambria"/>
                <w:b/>
                <w:emboss/>
                <w:sz w:val="72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11994" w:val="left" w:leader="none"/>
              </w:tabs>
              <w:ind w:left="5019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4981" cy="1778889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177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"/>
                <w:sz w:val="20"/>
              </w:rPr>
              <w:drawing>
                <wp:inline distT="0" distB="0" distL="0" distR="0">
                  <wp:extent cx="2491686" cy="1773555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686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</w:r>
          </w:p>
        </w:tc>
      </w:tr>
      <w:tr>
        <w:trPr>
          <w:trHeight w:val="432" w:hRule="atLeast"/>
        </w:trPr>
        <w:tc>
          <w:tcPr>
            <w:tcW w:w="15970" w:type="dxa"/>
            <w:tcBorders>
              <w:top w:val="single" w:sz="24" w:space="0" w:color="4F81BC"/>
              <w:left w:val="single" w:sz="6" w:space="0" w:color="4F81BC"/>
              <w:bottom w:val="single" w:sz="36" w:space="0" w:color="4F81BC"/>
              <w:right w:val="single" w:sz="6" w:space="0" w:color="4F81B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64pt;margin-top:35.469852pt;width:51.9pt;height:12.95pt;mso-position-horizontal-relative:page;mso-position-vertical-relative:page;z-index:-21208576" type="#_x0000_t202" id="docshape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"/>
                      <w:sz w:val="22"/>
                    </w:rPr>
                    <w:t>[Type</w:t>
                  </w:r>
                  <w:r>
                    <w:rPr>
                      <w:rFonts w:ascii="Cambria"/>
                      <w:spacing w:val="-10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>text]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9.299999pt;margin-top:16.750008pt;width:798.5pt;height:537.25pt;mso-position-horizontal-relative:page;mso-position-vertical-relative:page;z-index:-21208064" id="docshapegroup2" coordorigin="386,335" coordsize="15970,10745">
            <v:shape style="position:absolute;left:386;top:335;width:15970;height:10745" type="#_x0000_t75" id="docshape3" stroked="false">
              <v:imagedata r:id="rId7" o:title=""/>
            </v:shape>
            <v:shape style="position:absolute;left:438;top:6920;width:3949;height:793" type="#_x0000_t75" id="docshape4" stroked="false">
              <v:imagedata r:id="rId8" o:title=""/>
            </v:shape>
            <v:shape style="position:absolute;left:4413;top:6920;width:3949;height:793" type="#_x0000_t75" id="docshape5" stroked="false">
              <v:imagedata r:id="rId9" o:title=""/>
            </v:shape>
            <v:rect style="position:absolute;left:8417;top:6955;width:3929;height:757" id="docshape6" filled="true" fillcolor="#612322" stroked="false">
              <v:fill type="solid"/>
            </v:rect>
            <v:shape style="position:absolute;left:8398;top:6920;width:3929;height:757" type="#_x0000_t75" id="docshape7" stroked="false">
              <v:imagedata r:id="rId10" o:title=""/>
            </v:shape>
            <v:rect style="position:absolute;left:8398;top:6920;width:3929;height:757" id="docshape8" filled="false" stroked="true" strokeweight=".73701pt" strokecolor="#ccc0d9">
              <v:stroke dashstyle="solid"/>
            </v:rect>
            <v:shape style="position:absolute;left:12380;top:6920;width:3949;height:793" type="#_x0000_t75" id="docshape9" stroked="false">
              <v:imagedata r:id="rId11" o:title=""/>
            </v:shape>
            <v:shape style="position:absolute;left:433;top:1662;width:11917;height:5265" type="#_x0000_t75" id="docshape10" stroked="false">
              <v:imagedata r:id="rId12" o:title=""/>
            </v:shape>
            <v:shape style="position:absolute;left:12381;top:1667;width:3948;height:526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320" w:bottom="280" w:left="260" w:right="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ind w:left="17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2621" cy="3168396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621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4"/>
          <w:footerReference w:type="default" r:id="rId15"/>
          <w:pgSz w:w="16840" w:h="11910" w:orient="landscape"/>
          <w:pgMar w:header="709" w:footer="693" w:top="960" w:bottom="880" w:left="260" w:right="140"/>
          <w:pgNumType w:start="2"/>
        </w:sect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line="252" w:lineRule="auto" w:before="93"/>
        <w:ind w:left="1725" w:right="1872" w:firstLine="719"/>
        <w:jc w:val="both"/>
        <w:rPr>
          <w:sz w:val="22"/>
        </w:rPr>
      </w:pPr>
      <w:r>
        <w:rPr>
          <w:sz w:val="22"/>
        </w:rPr>
        <w:t>Училишниот одбор при ООУ,,Страшо Пинџур,, Кавадарци на ден</w:t>
      </w:r>
      <w:r>
        <w:rPr>
          <w:spacing w:val="1"/>
          <w:sz w:val="22"/>
        </w:rPr>
        <w:t> </w:t>
      </w:r>
      <w:r>
        <w:rPr>
          <w:sz w:val="22"/>
        </w:rPr>
        <w:t>03.08.2021 година одржа редовна седница и врз</w:t>
      </w:r>
      <w:r>
        <w:rPr>
          <w:spacing w:val="1"/>
          <w:sz w:val="22"/>
        </w:rPr>
        <w:t> </w:t>
      </w:r>
      <w:r>
        <w:rPr>
          <w:sz w:val="22"/>
        </w:rPr>
        <w:t>основа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член</w:t>
      </w:r>
      <w:r>
        <w:rPr>
          <w:spacing w:val="-4"/>
          <w:sz w:val="22"/>
        </w:rPr>
        <w:t> </w:t>
      </w:r>
      <w:r>
        <w:rPr>
          <w:sz w:val="22"/>
        </w:rPr>
        <w:t>129</w:t>
      </w:r>
      <w:r>
        <w:rPr>
          <w:spacing w:val="-3"/>
          <w:sz w:val="22"/>
        </w:rPr>
        <w:t> </w:t>
      </w:r>
      <w:r>
        <w:rPr>
          <w:sz w:val="22"/>
        </w:rPr>
        <w:t>став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член 108</w:t>
      </w:r>
      <w:r>
        <w:rPr>
          <w:spacing w:val="-3"/>
          <w:sz w:val="22"/>
        </w:rPr>
        <w:t> </w:t>
      </w:r>
      <w:r>
        <w:rPr>
          <w:sz w:val="22"/>
        </w:rPr>
        <w:t>од</w:t>
      </w:r>
      <w:r>
        <w:rPr>
          <w:spacing w:val="-6"/>
          <w:sz w:val="22"/>
        </w:rPr>
        <w:t> </w:t>
      </w:r>
      <w:r>
        <w:rPr>
          <w:sz w:val="22"/>
        </w:rPr>
        <w:t>Законот</w:t>
      </w:r>
      <w:r>
        <w:rPr>
          <w:spacing w:val="-1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основно</w:t>
      </w:r>
      <w:r>
        <w:rPr>
          <w:spacing w:val="-3"/>
          <w:sz w:val="22"/>
        </w:rPr>
        <w:t> </w:t>
      </w:r>
      <w:r>
        <w:rPr>
          <w:sz w:val="22"/>
        </w:rPr>
        <w:t>образование</w:t>
      </w:r>
      <w:r>
        <w:rPr>
          <w:spacing w:val="-2"/>
          <w:sz w:val="22"/>
        </w:rPr>
        <w:t> </w:t>
      </w:r>
      <w:r>
        <w:rPr>
          <w:sz w:val="22"/>
        </w:rPr>
        <w:t>(Сл.весник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РСМ</w:t>
      </w:r>
      <w:r>
        <w:rPr>
          <w:spacing w:val="-4"/>
          <w:sz w:val="22"/>
        </w:rPr>
        <w:t> </w:t>
      </w:r>
      <w:r>
        <w:rPr>
          <w:sz w:val="22"/>
        </w:rPr>
        <w:t>161/19)</w:t>
      </w:r>
      <w:r>
        <w:rPr>
          <w:spacing w:val="-2"/>
          <w:sz w:val="22"/>
        </w:rPr>
        <w:t> </w:t>
      </w:r>
      <w:r>
        <w:rPr>
          <w:sz w:val="22"/>
        </w:rPr>
        <w:t>ја</w:t>
      </w:r>
      <w:r>
        <w:rPr>
          <w:spacing w:val="55"/>
          <w:sz w:val="22"/>
        </w:rPr>
        <w:t> </w:t>
      </w:r>
      <w:r>
        <w:rPr>
          <w:sz w:val="22"/>
        </w:rPr>
        <w:t>донесе</w:t>
      </w:r>
      <w:r>
        <w:rPr>
          <w:spacing w:val="-4"/>
          <w:sz w:val="22"/>
        </w:rPr>
        <w:t> </w:t>
      </w:r>
      <w:r>
        <w:rPr>
          <w:sz w:val="22"/>
        </w:rPr>
        <w:t>следната</w:t>
      </w: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2765" w:right="2902" w:firstLine="0"/>
        <w:jc w:val="center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Д 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У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</w:t>
      </w:r>
    </w:p>
    <w:p>
      <w:pPr>
        <w:spacing w:line="441" w:lineRule="auto" w:before="212"/>
        <w:ind w:left="7781" w:right="2385" w:hanging="5543"/>
        <w:jc w:val="both"/>
        <w:rPr>
          <w:b/>
          <w:sz w:val="22"/>
        </w:rPr>
      </w:pPr>
      <w:r>
        <w:rPr>
          <w:b/>
          <w:sz w:val="22"/>
        </w:rPr>
        <w:t>за спроведена Самоевалуација за 2019/2020 година и 2020/2021 година на ООУ„Страшо Пинџур“ Кавадарци</w:t>
      </w:r>
      <w:r>
        <w:rPr>
          <w:b/>
          <w:spacing w:val="-59"/>
          <w:sz w:val="22"/>
        </w:rPr>
        <w:t> </w:t>
      </w:r>
      <w:r>
        <w:rPr>
          <w:b/>
          <w:sz w:val="22"/>
        </w:rPr>
        <w:t>Член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</w:t>
      </w:r>
    </w:p>
    <w:p>
      <w:pPr>
        <w:spacing w:line="252" w:lineRule="auto" w:before="1"/>
        <w:ind w:left="1725" w:right="1865" w:firstLine="719"/>
        <w:jc w:val="both"/>
        <w:rPr>
          <w:sz w:val="22"/>
        </w:rPr>
      </w:pPr>
      <w:r>
        <w:rPr>
          <w:sz w:val="22"/>
        </w:rPr>
        <w:t>Врз основа на член 129 став 1,2 и 3</w:t>
      </w:r>
      <w:r>
        <w:rPr>
          <w:spacing w:val="1"/>
          <w:sz w:val="22"/>
        </w:rPr>
        <w:t> </w:t>
      </w:r>
      <w:r>
        <w:rPr>
          <w:sz w:val="22"/>
        </w:rPr>
        <w:t>од Законот за основно образование (Сл.весник на РСМ 161/19)</w:t>
      </w:r>
      <w:r>
        <w:rPr>
          <w:spacing w:val="1"/>
          <w:sz w:val="22"/>
        </w:rPr>
        <w:t> </w:t>
      </w:r>
      <w:r>
        <w:rPr>
          <w:sz w:val="22"/>
        </w:rPr>
        <w:t>училиштето на</w:t>
      </w:r>
      <w:r>
        <w:rPr>
          <w:spacing w:val="1"/>
          <w:sz w:val="22"/>
        </w:rPr>
        <w:t> </w:t>
      </w:r>
      <w:r>
        <w:rPr>
          <w:sz w:val="22"/>
        </w:rPr>
        <w:t>секои две години врши самоевалуација за сопствената работа и постигања со претходно формирана комисија од училишен</w:t>
      </w:r>
      <w:r>
        <w:rPr>
          <w:spacing w:val="-59"/>
          <w:sz w:val="22"/>
        </w:rPr>
        <w:t> </w:t>
      </w:r>
      <w:r>
        <w:rPr>
          <w:sz w:val="22"/>
        </w:rPr>
        <w:t>одбор а областите за самоевалуацијата се усогласени со областите од интегралната евалуација, согласно со прописите од</w:t>
      </w:r>
      <w:r>
        <w:rPr>
          <w:spacing w:val="1"/>
          <w:sz w:val="22"/>
        </w:rPr>
        <w:t> </w:t>
      </w:r>
      <w:r>
        <w:rPr>
          <w:sz w:val="22"/>
        </w:rPr>
        <w:t>областа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просветната инспекција.</w:t>
      </w:r>
    </w:p>
    <w:p>
      <w:pPr>
        <w:spacing w:line="254" w:lineRule="auto" w:before="200"/>
        <w:ind w:left="1725" w:right="1873" w:firstLine="719"/>
        <w:jc w:val="both"/>
        <w:rPr>
          <w:sz w:val="22"/>
        </w:rPr>
      </w:pPr>
      <w:r>
        <w:rPr>
          <w:sz w:val="22"/>
        </w:rPr>
        <w:t>Училишниот одбор при ООУ,,Страшо Пинџур,, Кавадарци на ден   03.08.2021година одржа редовна седница на која</w:t>
      </w:r>
      <w:r>
        <w:rPr>
          <w:spacing w:val="1"/>
          <w:sz w:val="22"/>
        </w:rPr>
        <w:t> </w:t>
      </w:r>
      <w:r>
        <w:rPr>
          <w:sz w:val="22"/>
        </w:rPr>
        <w:t>ја</w:t>
      </w:r>
      <w:r>
        <w:rPr>
          <w:spacing w:val="1"/>
          <w:sz w:val="22"/>
        </w:rPr>
        <w:t> </w:t>
      </w:r>
      <w:r>
        <w:rPr>
          <w:sz w:val="22"/>
        </w:rPr>
        <w:t>донесе следната Одлука за спроведена Самоевалуација за 2019/2020 година и 2020/2021 година на ООУ„Страшо</w:t>
      </w:r>
      <w:r>
        <w:rPr>
          <w:spacing w:val="1"/>
          <w:sz w:val="22"/>
        </w:rPr>
        <w:t> </w:t>
      </w:r>
      <w:r>
        <w:rPr>
          <w:sz w:val="22"/>
        </w:rPr>
        <w:t>Пинџур“ Кавадарци</w:t>
      </w:r>
    </w:p>
    <w:p>
      <w:pPr>
        <w:pStyle w:val="BodyText"/>
        <w:spacing w:before="9"/>
        <w:rPr>
          <w:sz w:val="8"/>
        </w:rPr>
      </w:pPr>
    </w:p>
    <w:p>
      <w:pPr>
        <w:spacing w:before="93"/>
        <w:ind w:left="2765" w:right="2905" w:firstLine="0"/>
        <w:jc w:val="center"/>
        <w:rPr>
          <w:b/>
          <w:sz w:val="22"/>
        </w:rPr>
      </w:pPr>
      <w:r>
        <w:rPr>
          <w:b/>
          <w:sz w:val="22"/>
        </w:rPr>
        <w:t>Член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</w:t>
      </w:r>
    </w:p>
    <w:p>
      <w:pPr>
        <w:spacing w:before="216"/>
        <w:ind w:left="2445" w:right="0" w:firstLine="0"/>
        <w:jc w:val="left"/>
        <w:rPr>
          <w:sz w:val="22"/>
        </w:rPr>
      </w:pPr>
      <w:r>
        <w:rPr>
          <w:sz w:val="22"/>
        </w:rPr>
        <w:t>Оваа</w:t>
      </w:r>
      <w:r>
        <w:rPr>
          <w:spacing w:val="-5"/>
          <w:sz w:val="22"/>
        </w:rPr>
        <w:t> </w:t>
      </w:r>
      <w:r>
        <w:rPr>
          <w:sz w:val="22"/>
        </w:rPr>
        <w:t>Одлука</w:t>
      </w:r>
      <w:r>
        <w:rPr>
          <w:spacing w:val="-3"/>
          <w:sz w:val="22"/>
        </w:rPr>
        <w:t> </w:t>
      </w:r>
      <w:r>
        <w:rPr>
          <w:sz w:val="22"/>
        </w:rPr>
        <w:t>влегува</w:t>
      </w:r>
      <w:r>
        <w:rPr>
          <w:spacing w:val="-4"/>
          <w:sz w:val="22"/>
        </w:rPr>
        <w:t> </w:t>
      </w:r>
      <w:r>
        <w:rPr>
          <w:sz w:val="22"/>
        </w:rPr>
        <w:t>во</w:t>
      </w:r>
      <w:r>
        <w:rPr>
          <w:spacing w:val="-3"/>
          <w:sz w:val="22"/>
        </w:rPr>
        <w:t> </w:t>
      </w:r>
      <w:r>
        <w:rPr>
          <w:sz w:val="22"/>
        </w:rPr>
        <w:t>сила</w:t>
      </w:r>
      <w:r>
        <w:rPr>
          <w:spacing w:val="-4"/>
          <w:sz w:val="22"/>
        </w:rPr>
        <w:t> </w:t>
      </w:r>
      <w:r>
        <w:rPr>
          <w:sz w:val="22"/>
        </w:rPr>
        <w:t>од</w:t>
      </w:r>
      <w:r>
        <w:rPr>
          <w:spacing w:val="-4"/>
          <w:sz w:val="22"/>
        </w:rPr>
        <w:t> </w:t>
      </w:r>
      <w:r>
        <w:rPr>
          <w:sz w:val="22"/>
        </w:rPr>
        <w:t>денот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нејзиното</w:t>
      </w:r>
      <w:r>
        <w:rPr>
          <w:spacing w:val="-2"/>
          <w:sz w:val="22"/>
        </w:rPr>
        <w:t> </w:t>
      </w:r>
      <w:r>
        <w:rPr>
          <w:sz w:val="22"/>
        </w:rPr>
        <w:t>донесување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spacing w:before="0"/>
        <w:ind w:left="5030" w:right="0" w:firstLine="0"/>
        <w:jc w:val="left"/>
        <w:rPr>
          <w:sz w:val="22"/>
        </w:rPr>
      </w:pPr>
      <w:r>
        <w:rPr>
          <w:sz w:val="22"/>
        </w:rPr>
        <w:t>УО</w:t>
      </w:r>
      <w:r>
        <w:rPr>
          <w:spacing w:val="-6"/>
          <w:sz w:val="22"/>
        </w:rPr>
        <w:t> </w:t>
      </w:r>
      <w:r>
        <w:rPr>
          <w:sz w:val="22"/>
        </w:rPr>
        <w:t>при</w:t>
      </w:r>
      <w:r>
        <w:rPr>
          <w:spacing w:val="-8"/>
          <w:sz w:val="22"/>
        </w:rPr>
        <w:t> </w:t>
      </w:r>
      <w:r>
        <w:rPr>
          <w:sz w:val="22"/>
        </w:rPr>
        <w:t>ООУ,,Страшо</w:t>
      </w:r>
      <w:r>
        <w:rPr>
          <w:spacing w:val="-5"/>
          <w:sz w:val="22"/>
        </w:rPr>
        <w:t> </w:t>
      </w:r>
      <w:r>
        <w:rPr>
          <w:sz w:val="22"/>
        </w:rPr>
        <w:t>Пинџур,,Кавадарци</w:t>
      </w:r>
    </w:p>
    <w:p>
      <w:pPr>
        <w:pStyle w:val="BodyText"/>
      </w:pPr>
    </w:p>
    <w:p>
      <w:pPr>
        <w:pStyle w:val="BodyText"/>
        <w:spacing w:before="11"/>
        <w:rPr>
          <w:sz w:val="34"/>
        </w:rPr>
      </w:pPr>
    </w:p>
    <w:p>
      <w:pPr>
        <w:spacing w:before="0"/>
        <w:ind w:left="2019" w:right="2906" w:firstLine="0"/>
        <w:jc w:val="center"/>
        <w:rPr>
          <w:sz w:val="22"/>
        </w:rPr>
      </w:pPr>
      <w:r>
        <w:rPr>
          <w:sz w:val="22"/>
        </w:rPr>
        <w:t>Претседател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УО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351.290009pt;margin-top:11.32271pt;width:104.05pt;height:.1pt;mso-position-horizontal-relative:page;mso-position-vertical-relative:paragraph;z-index:-15727616;mso-wrap-distance-left:0;mso-wrap-distance-right:0" id="docshape16" coordorigin="7026,226" coordsize="2081,0" path="m7026,226l9107,226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6199" w:val="left" w:leader="none"/>
        </w:tabs>
        <w:spacing w:before="0"/>
        <w:ind w:left="1725" w:right="0" w:firstLine="0"/>
        <w:jc w:val="left"/>
        <w:rPr>
          <w:rFonts w:ascii="Times New Roman" w:hAnsi="Times New Roman"/>
          <w:sz w:val="20"/>
        </w:rPr>
      </w:pPr>
      <w:r>
        <w:rPr>
          <w:sz w:val="20"/>
        </w:rPr>
        <w:t>Изработил:Павлинка</w:t>
      </w:r>
      <w:r>
        <w:rPr>
          <w:spacing w:val="-9"/>
          <w:sz w:val="20"/>
        </w:rPr>
        <w:t> </w:t>
      </w:r>
      <w:r>
        <w:rPr>
          <w:sz w:val="20"/>
        </w:rPr>
        <w:t>Костадинова</w:t>
      </w:r>
      <w:r>
        <w:rPr>
          <w:rFonts w:ascii="Times New Roman" w:hAnsi="Times New Roman"/>
          <w:sz w:val="20"/>
          <w:u w:val="single"/>
        </w:rPr>
        <w:t> </w:t>
        <w:tab/>
      </w:r>
    </w:p>
    <w:p>
      <w:pPr>
        <w:spacing w:before="94"/>
        <w:ind w:left="35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Павлинка</w:t>
      </w:r>
      <w:r>
        <w:rPr>
          <w:spacing w:val="-14"/>
          <w:sz w:val="22"/>
        </w:rPr>
        <w:t> </w:t>
      </w:r>
      <w:r>
        <w:rPr>
          <w:sz w:val="22"/>
        </w:rPr>
        <w:t>Костадинова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header="709" w:footer="693" w:top="320" w:bottom="280" w:left="260" w:right="140"/>
          <w:cols w:num="2" w:equalWidth="0">
            <w:col w:w="6200" w:space="40"/>
            <w:col w:w="10200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101"/>
        <w:ind w:left="2737" w:right="2906" w:firstLine="0"/>
        <w:jc w:val="center"/>
        <w:rPr>
          <w:rFonts w:ascii="Cambria" w:hAnsi="Cambria"/>
        </w:rPr>
      </w:pPr>
      <w:r>
        <w:rPr/>
        <w:pict>
          <v:rect style="position:absolute;margin-left:97.823997pt;margin-top:23.272743pt;width:645.1pt;height:4.92pt;mso-position-horizontal-relative:page;mso-position-vertical-relative:paragraph;z-index:-15727104;mso-wrap-distance-left:0;mso-wrap-distance-right:0" id="docshape17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3.142746pt;width:645.1pt;height:4.92pt;mso-position-horizontal-relative:page;mso-position-vertical-relative:paragraph;z-index:-15726592;mso-wrap-distance-left:0;mso-wrap-distance-right:0" id="docshape18" filled="true" fillcolor="#ffff00" stroked="false">
            <v:fill type="solid"/>
            <w10:wrap type="topAndBottom"/>
          </v:rect>
        </w:pict>
      </w:r>
      <w:bookmarkStart w:name="_bookmark0" w:id="1"/>
      <w:bookmarkEnd w:id="1"/>
      <w:r>
        <w:rPr/>
      </w:r>
      <w:r>
        <w:rPr>
          <w:rFonts w:ascii="Cambria" w:hAnsi="Cambria"/>
          <w:color w:val="622322"/>
          <w:spacing w:val="15"/>
        </w:rPr>
        <w:t>СОДРЖИНА</w:t>
      </w:r>
    </w:p>
    <w:p>
      <w:pPr>
        <w:pStyle w:val="BodyText"/>
        <w:spacing w:before="4"/>
        <w:rPr>
          <w:rFonts w:ascii="Cambria"/>
          <w:sz w:val="6"/>
        </w:rPr>
      </w:pPr>
    </w:p>
    <w:p>
      <w:pPr>
        <w:pStyle w:val="BodyText"/>
        <w:spacing w:before="4"/>
        <w:rPr>
          <w:rFonts w:ascii="Cambria"/>
          <w:sz w:val="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4559" w:val="right" w:leader="dot"/>
            </w:tabs>
            <w:spacing w:before="101"/>
            <w:ind w:left="1725" w:firstLine="0"/>
            <w:rPr>
              <w:rFonts w:ascii="Cambria" w:hAnsi="Cambria"/>
            </w:rPr>
          </w:pPr>
          <w:hyperlink w:history="true" w:anchor="_bookmark0">
            <w:r>
              <w:rPr>
                <w:rFonts w:ascii="Cambria" w:hAnsi="Cambria"/>
              </w:rPr>
              <w:t>СОДРЖИНА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4" w:after="0"/>
            <w:ind w:left="2164" w:right="0" w:hanging="440"/>
            <w:jc w:val="left"/>
            <w:rPr>
              <w:rFonts w:ascii="Cambria" w:hAnsi="Cambria"/>
            </w:rPr>
          </w:pPr>
          <w:hyperlink w:history="true" w:anchor="_bookmark1">
            <w:r>
              <w:rPr>
                <w:rFonts w:ascii="Cambria" w:hAnsi="Cambria"/>
              </w:rPr>
              <w:t>ТИМ</w:t>
            </w:r>
            <w:r>
              <w:rPr>
                <w:rFonts w:ascii="Cambria" w:hAnsi="Cambria"/>
                <w:spacing w:val="-4"/>
              </w:rPr>
              <w:t> </w:t>
            </w:r>
            <w:r>
              <w:rPr>
                <w:rFonts w:ascii="Cambria" w:hAnsi="Cambria"/>
              </w:rPr>
              <w:t>ЗА</w:t>
            </w:r>
            <w:r>
              <w:rPr>
                <w:rFonts w:ascii="Cambria" w:hAnsi="Cambria"/>
                <w:spacing w:val="-2"/>
              </w:rPr>
              <w:t> </w:t>
            </w:r>
            <w:r>
              <w:rPr>
                <w:rFonts w:ascii="Cambria" w:hAnsi="Cambria"/>
              </w:rPr>
              <w:t>СПРОВЕДУВАЊЕ НА</w:t>
            </w:r>
            <w:r>
              <w:rPr>
                <w:rFonts w:ascii="Cambria" w:hAnsi="Cambria"/>
                <w:spacing w:val="-1"/>
              </w:rPr>
              <w:t> </w:t>
            </w:r>
            <w:r>
              <w:rPr>
                <w:rFonts w:ascii="Cambria" w:hAnsi="Cambria"/>
              </w:rPr>
              <w:t>САМОЕВАЛУАЦИЈА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2" w:after="0"/>
            <w:ind w:left="2164" w:right="0" w:hanging="440"/>
            <w:jc w:val="left"/>
          </w:pPr>
          <w:hyperlink w:history="true" w:anchor="_bookmark2">
            <w:r>
              <w:rPr/>
              <w:t>РАБОТНИ</w:t>
            </w:r>
            <w:r>
              <w:rPr>
                <w:spacing w:val="-5"/>
              </w:rPr>
              <w:t> </w:t>
            </w:r>
            <w:r>
              <w:rPr/>
              <w:t>ТИМОВИ ПО</w:t>
            </w:r>
            <w:r>
              <w:rPr>
                <w:spacing w:val="2"/>
              </w:rPr>
              <w:t> </w:t>
            </w:r>
            <w:r>
              <w:rPr/>
              <w:t>ПОДРАЧЈА ВО</w:t>
            </w:r>
            <w:r>
              <w:rPr>
                <w:spacing w:val="2"/>
              </w:rPr>
              <w:t> </w:t>
            </w:r>
            <w:r>
              <w:rPr/>
              <w:t>РАМКИТЕ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САМОЕВАЛУАЦИЈАТА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4" w:after="0"/>
            <w:ind w:left="2164" w:right="0" w:hanging="440"/>
            <w:jc w:val="left"/>
          </w:pPr>
          <w:hyperlink w:history="true" w:anchor="_bookmark3">
            <w:r>
              <w:rPr/>
              <w:t>Подрачја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вреднување,</w:t>
            </w:r>
            <w:r>
              <w:rPr>
                <w:spacing w:val="1"/>
              </w:rPr>
              <w:t> </w:t>
            </w:r>
            <w:r>
              <w:rPr/>
              <w:t>индикатори,</w:t>
            </w:r>
            <w:r>
              <w:rPr>
                <w:spacing w:val="1"/>
              </w:rPr>
              <w:t> </w:t>
            </w:r>
            <w:r>
              <w:rPr/>
              <w:t>техники</w:t>
            </w:r>
            <w:r>
              <w:rPr>
                <w:spacing w:val="-4"/>
              </w:rPr>
              <w:t> </w:t>
            </w:r>
            <w:r>
              <w:rPr/>
              <w:t>и инструменти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самоевалуацијата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1" w:after="0"/>
            <w:ind w:left="2164" w:right="0" w:hanging="440"/>
            <w:jc w:val="left"/>
          </w:pPr>
          <w:hyperlink w:history="true" w:anchor="_bookmark4">
            <w:r>
              <w:rPr/>
              <w:t>Техники</w:t>
            </w:r>
            <w:r>
              <w:rPr>
                <w:spacing w:val="-1"/>
              </w:rPr>
              <w:t> </w:t>
            </w:r>
            <w:r>
              <w:rPr/>
              <w:t>и инструменти</w:t>
            </w:r>
            <w:r>
              <w:rPr>
                <w:spacing w:val="-3"/>
              </w:rPr>
              <w:t> </w:t>
            </w:r>
            <w:r>
              <w:rPr/>
              <w:t>кои</w:t>
            </w:r>
            <w:r>
              <w:rPr>
                <w:spacing w:val="-1"/>
              </w:rPr>
              <w:t> </w:t>
            </w:r>
            <w:r>
              <w:rPr/>
              <w:t>се користени</w:t>
            </w:r>
            <w:r>
              <w:rPr>
                <w:spacing w:val="-3"/>
              </w:rPr>
              <w:t> </w:t>
            </w:r>
            <w:r>
              <w:rPr/>
              <w:t>во</w:t>
            </w:r>
            <w:r>
              <w:rPr>
                <w:spacing w:val="-2"/>
              </w:rPr>
              <w:t> </w:t>
            </w:r>
            <w:r>
              <w:rPr/>
              <w:t>самоевалуацијата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5" w:after="0"/>
            <w:ind w:left="2164" w:right="0" w:hanging="440"/>
            <w:jc w:val="left"/>
          </w:pPr>
          <w:hyperlink w:history="true" w:anchor="_bookmark5">
            <w:r>
              <w:rPr/>
              <w:t>Подрачје</w:t>
            </w:r>
            <w:r>
              <w:rPr>
                <w:spacing w:val="10"/>
              </w:rPr>
              <w:t> </w:t>
            </w:r>
            <w:r>
              <w:rPr/>
              <w:t>1:</w:t>
            </w:r>
            <w:r>
              <w:rPr>
                <w:spacing w:val="78"/>
              </w:rPr>
              <w:t> </w:t>
            </w:r>
            <w:r>
              <w:rPr/>
              <w:t>Наставни</w:t>
            </w:r>
            <w:r>
              <w:rPr>
                <w:spacing w:val="13"/>
              </w:rPr>
              <w:t> </w:t>
            </w:r>
            <w:r>
              <w:rPr>
                <w:i/>
              </w:rPr>
              <w:t>планови</w:t>
            </w:r>
            <w:r>
              <w:rPr>
                <w:i/>
                <w:spacing w:val="19"/>
              </w:rPr>
              <w:t> </w:t>
            </w:r>
            <w:r>
              <w:rPr/>
              <w:t>и</w:t>
            </w:r>
            <w:r>
              <w:rPr>
                <w:spacing w:val="10"/>
              </w:rPr>
              <w:t> </w:t>
            </w:r>
            <w:r>
              <w:rPr/>
              <w:t>програми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12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2" w:after="0"/>
            <w:ind w:left="2164" w:right="0" w:hanging="440"/>
            <w:jc w:val="left"/>
          </w:pPr>
          <w:hyperlink w:history="true" w:anchor="_bookmark6">
            <w:r>
              <w:rPr/>
              <w:t>Подрачје</w:t>
            </w:r>
            <w:r>
              <w:rPr>
                <w:spacing w:val="-1"/>
              </w:rPr>
              <w:t> </w:t>
            </w:r>
            <w:r>
              <w:rPr/>
              <w:t>2:</w:t>
            </w:r>
            <w:r>
              <w:rPr>
                <w:spacing w:val="62"/>
              </w:rPr>
              <w:t> </w:t>
            </w:r>
            <w:r>
              <w:rPr/>
              <w:t>Постигања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1"/>
              </w:rPr>
              <w:t> </w:t>
            </w:r>
            <w:r>
              <w:rPr/>
              <w:t>учениците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25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4" w:after="0"/>
            <w:ind w:left="2164" w:right="0" w:hanging="440"/>
            <w:jc w:val="left"/>
          </w:pPr>
          <w:hyperlink w:history="true" w:anchor="_bookmark7">
            <w:r>
              <w:rPr/>
              <w:t>ПОДРАЧЈЕ</w:t>
            </w:r>
            <w:r>
              <w:rPr>
                <w:spacing w:val="-1"/>
              </w:rPr>
              <w:t> </w:t>
            </w:r>
            <w:r>
              <w:rPr/>
              <w:t>3:</w:t>
            </w:r>
            <w:r>
              <w:rPr>
                <w:spacing w:val="-1"/>
              </w:rPr>
              <w:t> </w:t>
            </w:r>
            <w:r>
              <w:rPr/>
              <w:t>Учење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настава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42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1" w:after="0"/>
            <w:ind w:left="2164" w:right="0" w:hanging="440"/>
            <w:jc w:val="left"/>
          </w:pPr>
          <w:hyperlink w:history="true" w:anchor="_bookmark8">
            <w:r>
              <w:rPr/>
              <w:t>ПОДРАЧЈЕ</w:t>
            </w:r>
            <w:r>
              <w:rPr>
                <w:spacing w:val="-1"/>
              </w:rPr>
              <w:t> </w:t>
            </w:r>
            <w:r>
              <w:rPr/>
              <w:t>4:</w:t>
            </w:r>
            <w:r>
              <w:rPr>
                <w:spacing w:val="-1"/>
              </w:rPr>
              <w:t> </w:t>
            </w:r>
            <w:r>
              <w:rPr/>
              <w:t>Поддршка на учениците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61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164" w:val="left" w:leader="none"/>
              <w:tab w:pos="2165" w:val="left" w:leader="none"/>
              <w:tab w:pos="14559" w:val="right" w:leader="dot"/>
            </w:tabs>
            <w:spacing w:line="240" w:lineRule="auto" w:before="114" w:after="0"/>
            <w:ind w:left="2164" w:right="0" w:hanging="440"/>
            <w:jc w:val="left"/>
          </w:pPr>
          <w:hyperlink w:history="true" w:anchor="_bookmark9">
            <w:r>
              <w:rPr/>
              <w:t>Подрачје –</w:t>
            </w:r>
            <w:r>
              <w:rPr>
                <w:spacing w:val="-2"/>
              </w:rPr>
              <w:t> </w:t>
            </w:r>
            <w:r>
              <w:rPr/>
              <w:t>5:</w:t>
            </w:r>
            <w:r>
              <w:rPr>
                <w:spacing w:val="-1"/>
              </w:rPr>
              <w:t> </w:t>
            </w:r>
            <w:r>
              <w:rPr/>
              <w:t>Училишна клима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75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385" w:val="left" w:leader="none"/>
              <w:tab w:pos="2386" w:val="left" w:leader="none"/>
              <w:tab w:pos="14561" w:val="right" w:leader="dot"/>
            </w:tabs>
            <w:spacing w:line="240" w:lineRule="auto" w:before="112" w:after="0"/>
            <w:ind w:left="2385" w:right="0" w:hanging="661"/>
            <w:jc w:val="left"/>
          </w:pPr>
          <w:hyperlink w:history="true" w:anchor="_bookmark10">
            <w:r>
              <w:rPr/>
              <w:t>ПОДРАЧЈЕ 6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РЕСУРСИ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153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85" w:val="left" w:leader="none"/>
              <w:tab w:pos="2386" w:val="left" w:leader="none"/>
              <w:tab w:pos="14561" w:val="right" w:leader="dot"/>
            </w:tabs>
            <w:spacing w:line="240" w:lineRule="auto" w:before="115" w:after="0"/>
            <w:ind w:left="2385" w:right="0" w:hanging="661"/>
            <w:jc w:val="left"/>
          </w:pPr>
          <w:hyperlink w:history="true" w:anchor="_bookmark11">
            <w:r>
              <w:rPr/>
              <w:t>Подрачје</w:t>
            </w:r>
            <w:r>
              <w:rPr>
                <w:spacing w:val="-1"/>
              </w:rPr>
              <w:t> </w:t>
            </w:r>
            <w:r>
              <w:rPr/>
              <w:t>7:</w:t>
            </w:r>
            <w:r>
              <w:rPr>
                <w:spacing w:val="2"/>
              </w:rPr>
              <w:t> </w:t>
            </w:r>
            <w:r>
              <w:rPr/>
              <w:t>Управување,</w:t>
            </w:r>
            <w:r>
              <w:rPr>
                <w:spacing w:val="1"/>
              </w:rPr>
              <w:t> </w:t>
            </w:r>
            <w:r>
              <w:rPr/>
              <w:t>раководење</w:t>
            </w:r>
            <w:r>
              <w:rPr>
                <w:spacing w:val="-3"/>
              </w:rPr>
              <w:t> </w:t>
            </w:r>
            <w:r>
              <w:rPr/>
              <w:t>и креирање</w:t>
            </w:r>
            <w:r>
              <w:rPr>
                <w:spacing w:val="1"/>
              </w:rPr>
              <w:t> </w:t>
            </w:r>
            <w:r>
              <w:rPr/>
              <w:t>политика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mbria" w:hAnsi="Cambria"/>
              </w:rPr>
              <w:t>158</w:t>
            </w:r>
          </w:hyperlink>
        </w:p>
      </w:sdtContent>
    </w:sdt>
    <w:p>
      <w:pPr>
        <w:spacing w:after="0" w:line="240" w:lineRule="auto"/>
        <w:jc w:val="left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Heading1"/>
        <w:numPr>
          <w:ilvl w:val="1"/>
          <w:numId w:val="1"/>
        </w:numPr>
        <w:tabs>
          <w:tab w:pos="4947" w:val="left" w:leader="none"/>
        </w:tabs>
        <w:spacing w:line="240" w:lineRule="auto" w:before="311" w:after="0"/>
        <w:ind w:left="4946" w:right="0" w:hanging="433"/>
        <w:jc w:val="left"/>
        <w:rPr>
          <w:rFonts w:ascii="Cambria" w:hAnsi="Cambria"/>
          <w:color w:val="622322"/>
        </w:rPr>
      </w:pPr>
      <w:r>
        <w:rPr/>
        <w:pict>
          <v:rect style="position:absolute;margin-left:97.823997pt;margin-top:33.892754pt;width:645.1pt;height:4.92pt;mso-position-horizontal-relative:page;mso-position-vertical-relative:paragraph;z-index:-15726080;mso-wrap-distance-left:0;mso-wrap-distance-right:0" id="docshape19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43.732754pt;width:645.1pt;height:4.92pt;mso-position-horizontal-relative:page;mso-position-vertical-relative:paragraph;z-index:-15725568;mso-wrap-distance-left:0;mso-wrap-distance-right:0" id="docshape20" filled="true" fillcolor="#ffff00" stroked="false">
            <v:fill type="solid"/>
            <w10:wrap type="topAndBottom"/>
          </v:rect>
        </w:pict>
      </w:r>
      <w:bookmarkStart w:name="_bookmark1" w:id="2"/>
      <w:bookmarkEnd w:id="2"/>
      <w:r>
        <w:rPr/>
      </w:r>
      <w:bookmarkStart w:name="_bookmark1" w:id="3"/>
      <w:bookmarkEnd w:id="3"/>
      <w:r>
        <w:rPr>
          <w:rFonts w:ascii="Cambria" w:hAnsi="Cambria"/>
          <w:color w:val="622322"/>
          <w:spacing w:val="12"/>
        </w:rPr>
        <w:t>Т</w:t>
      </w:r>
      <w:r>
        <w:rPr>
          <w:rFonts w:ascii="Cambria" w:hAnsi="Cambria"/>
          <w:color w:val="622322"/>
          <w:spacing w:val="12"/>
        </w:rPr>
        <w:t>ИМ</w:t>
      </w:r>
      <w:r>
        <w:rPr>
          <w:rFonts w:ascii="Cambria" w:hAnsi="Cambria"/>
          <w:color w:val="622322"/>
          <w:spacing w:val="48"/>
        </w:rPr>
        <w:t> </w:t>
      </w:r>
      <w:r>
        <w:rPr>
          <w:rFonts w:ascii="Cambria" w:hAnsi="Cambria"/>
          <w:color w:val="622322"/>
          <w:spacing w:val="9"/>
        </w:rPr>
        <w:t>ЗА</w:t>
      </w:r>
      <w:r>
        <w:rPr>
          <w:rFonts w:ascii="Cambria" w:hAnsi="Cambria"/>
          <w:color w:val="622322"/>
          <w:spacing w:val="50"/>
        </w:rPr>
        <w:t> </w:t>
      </w:r>
      <w:r>
        <w:rPr>
          <w:rFonts w:ascii="Cambria" w:hAnsi="Cambria"/>
          <w:color w:val="622322"/>
          <w:spacing w:val="17"/>
        </w:rPr>
        <w:t>СПРОВЕДУВАЊЕ</w:t>
      </w:r>
      <w:r>
        <w:rPr>
          <w:rFonts w:ascii="Cambria" w:hAnsi="Cambria"/>
          <w:color w:val="622322"/>
          <w:spacing w:val="56"/>
        </w:rPr>
        <w:t> </w:t>
      </w:r>
      <w:r>
        <w:rPr>
          <w:rFonts w:ascii="Cambria" w:hAnsi="Cambria"/>
          <w:color w:val="622322"/>
        </w:rPr>
        <w:t>НА</w:t>
      </w:r>
      <w:r>
        <w:rPr>
          <w:rFonts w:ascii="Cambria" w:hAnsi="Cambria"/>
          <w:color w:val="622322"/>
          <w:spacing w:val="51"/>
        </w:rPr>
        <w:t> </w:t>
      </w:r>
      <w:r>
        <w:rPr>
          <w:rFonts w:ascii="Cambria" w:hAnsi="Cambria"/>
          <w:color w:val="622322"/>
          <w:spacing w:val="17"/>
        </w:rPr>
        <w:t>САМОЕВАЛУАЦИЈА</w:t>
      </w:r>
    </w:p>
    <w:p>
      <w:pPr>
        <w:pStyle w:val="BodyText"/>
        <w:spacing w:before="4"/>
        <w:rPr>
          <w:rFonts w:ascii="Cambria"/>
          <w:sz w:val="6"/>
        </w:rPr>
      </w:pPr>
    </w:p>
    <w:p>
      <w:pPr>
        <w:pStyle w:val="BodyText"/>
        <w:spacing w:line="252" w:lineRule="auto" w:before="195"/>
        <w:ind w:left="1725" w:right="1761" w:firstLine="599"/>
      </w:pPr>
      <w:r>
        <w:rPr/>
        <w:t>Согласно</w:t>
      </w:r>
      <w:r>
        <w:rPr>
          <w:spacing w:val="-3"/>
        </w:rPr>
        <w:t> </w:t>
      </w:r>
      <w:r>
        <w:rPr/>
        <w:t>член</w:t>
      </w:r>
      <w:r>
        <w:rPr>
          <w:spacing w:val="-3"/>
        </w:rPr>
        <w:t> </w:t>
      </w:r>
      <w:r>
        <w:rPr/>
        <w:t>129</w:t>
      </w:r>
      <w:r>
        <w:rPr>
          <w:spacing w:val="-4"/>
        </w:rPr>
        <w:t> </w:t>
      </w:r>
      <w:r>
        <w:rPr/>
        <w:t>од</w:t>
      </w:r>
      <w:r>
        <w:rPr>
          <w:spacing w:val="-3"/>
        </w:rPr>
        <w:t> </w:t>
      </w:r>
      <w:r>
        <w:rPr/>
        <w:t>Законот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основно</w:t>
      </w:r>
      <w:r>
        <w:rPr>
          <w:spacing w:val="-6"/>
        </w:rPr>
        <w:t> </w:t>
      </w:r>
      <w:r>
        <w:rPr/>
        <w:t>образование</w:t>
      </w:r>
      <w:r>
        <w:rPr>
          <w:spacing w:val="-2"/>
        </w:rPr>
        <w:t> </w:t>
      </w:r>
      <w:r>
        <w:rPr/>
        <w:t>(Службен</w:t>
      </w:r>
      <w:r>
        <w:rPr>
          <w:spacing w:val="-3"/>
        </w:rPr>
        <w:t> </w:t>
      </w:r>
      <w:r>
        <w:rPr/>
        <w:t>весник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РСМ</w:t>
      </w:r>
      <w:r>
        <w:rPr>
          <w:spacing w:val="-4"/>
        </w:rPr>
        <w:t> </w:t>
      </w:r>
      <w:r>
        <w:rPr/>
        <w:t>бр.161/19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одлуката</w:t>
      </w:r>
      <w:r>
        <w:rPr>
          <w:spacing w:val="-1"/>
        </w:rPr>
        <w:t> </w:t>
      </w:r>
      <w:r>
        <w:rPr/>
        <w:t>на</w:t>
      </w:r>
      <w:r>
        <w:rPr>
          <w:spacing w:val="-64"/>
        </w:rPr>
        <w:t> </w:t>
      </w:r>
      <w:r>
        <w:rPr/>
        <w:t>Училишен одбор бр.02-84/4 од 24.03.2021 година, директорот на ООУ „Страшо Пинџур“ – Кавадарци донесе</w:t>
      </w:r>
      <w:r>
        <w:rPr>
          <w:spacing w:val="1"/>
        </w:rPr>
        <w:t> </w:t>
      </w:r>
      <w:r>
        <w:rPr/>
        <w:t>одлука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назначување</w:t>
      </w:r>
      <w:r>
        <w:rPr>
          <w:spacing w:val="-3"/>
        </w:rPr>
        <w:t> </w:t>
      </w:r>
      <w:r>
        <w:rPr/>
        <w:t>членови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спроведување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самоевалуацијата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учебните</w:t>
      </w:r>
      <w:r>
        <w:rPr>
          <w:spacing w:val="-1"/>
        </w:rPr>
        <w:t> </w:t>
      </w:r>
      <w:r>
        <w:rPr/>
        <w:t>2019/20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2020/21</w:t>
      </w:r>
      <w:r>
        <w:rPr>
          <w:spacing w:val="-2"/>
        </w:rPr>
        <w:t> </w:t>
      </w:r>
      <w:r>
        <w:rPr/>
        <w:t>година.</w:t>
      </w:r>
    </w:p>
    <w:p>
      <w:pPr>
        <w:pStyle w:val="BodyText"/>
        <w:spacing w:before="204"/>
        <w:ind w:left="2325"/>
      </w:pPr>
      <w:r>
        <w:rPr/>
        <w:t>За</w:t>
      </w:r>
      <w:r>
        <w:rPr>
          <w:spacing w:val="62"/>
        </w:rPr>
        <w:t> </w:t>
      </w:r>
      <w:r>
        <w:rPr/>
        <w:t>членови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комисијата</w:t>
      </w:r>
      <w:r>
        <w:rPr>
          <w:spacing w:val="-1"/>
        </w:rPr>
        <w:t> </w:t>
      </w:r>
      <w:r>
        <w:rPr/>
        <w:t>се</w:t>
      </w:r>
      <w:r>
        <w:rPr>
          <w:spacing w:val="-4"/>
        </w:rPr>
        <w:t> </w:t>
      </w:r>
      <w:r>
        <w:rPr/>
        <w:t>именувани:</w:t>
      </w:r>
    </w:p>
    <w:p>
      <w:pPr>
        <w:pStyle w:val="BodyText"/>
        <w:spacing w:before="213"/>
        <w:ind w:left="2325"/>
      </w:pPr>
      <w:r>
        <w:rPr/>
        <w:t>-Бети</w:t>
      </w:r>
      <w:r>
        <w:rPr>
          <w:spacing w:val="-4"/>
        </w:rPr>
        <w:t> </w:t>
      </w:r>
      <w:r>
        <w:rPr/>
        <w:t>Темова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педагог</w:t>
      </w:r>
    </w:p>
    <w:p>
      <w:pPr>
        <w:pStyle w:val="BodyText"/>
        <w:spacing w:before="214"/>
        <w:ind w:left="2325"/>
      </w:pPr>
      <w:r>
        <w:rPr/>
        <w:t>-Атанас</w:t>
      </w:r>
      <w:r>
        <w:rPr>
          <w:spacing w:val="-3"/>
        </w:rPr>
        <w:t> </w:t>
      </w:r>
      <w:r>
        <w:rPr/>
        <w:t>Иваноски –</w:t>
      </w:r>
      <w:r>
        <w:rPr>
          <w:spacing w:val="-4"/>
        </w:rPr>
        <w:t> </w:t>
      </w:r>
      <w:r>
        <w:rPr/>
        <w:t>психолог</w:t>
      </w:r>
    </w:p>
    <w:p>
      <w:pPr>
        <w:pStyle w:val="BodyText"/>
        <w:spacing w:before="214"/>
        <w:ind w:left="2325"/>
      </w:pPr>
      <w:r>
        <w:rPr/>
        <w:t>-Елена</w:t>
      </w:r>
      <w:r>
        <w:rPr>
          <w:spacing w:val="-4"/>
        </w:rPr>
        <w:t> </w:t>
      </w:r>
      <w:r>
        <w:rPr/>
        <w:t>Пендева</w:t>
      </w:r>
      <w:r>
        <w:rPr>
          <w:spacing w:val="-3"/>
        </w:rPr>
        <w:t> </w:t>
      </w:r>
      <w:r>
        <w:rPr/>
        <w:t>Атаасова –</w:t>
      </w:r>
      <w:r>
        <w:rPr>
          <w:spacing w:val="-4"/>
        </w:rPr>
        <w:t> </w:t>
      </w:r>
      <w:r>
        <w:rPr/>
        <w:t>одделенска</w:t>
      </w:r>
      <w:r>
        <w:rPr>
          <w:spacing w:val="-4"/>
        </w:rPr>
        <w:t> </w:t>
      </w:r>
      <w:r>
        <w:rPr/>
        <w:t>настава</w:t>
      </w:r>
    </w:p>
    <w:p>
      <w:pPr>
        <w:pStyle w:val="BodyText"/>
        <w:spacing w:before="214"/>
        <w:ind w:left="2325"/>
      </w:pPr>
      <w:r>
        <w:rPr/>
        <w:t>-Соња</w:t>
      </w:r>
      <w:r>
        <w:rPr>
          <w:spacing w:val="-5"/>
        </w:rPr>
        <w:t> </w:t>
      </w:r>
      <w:r>
        <w:rPr/>
        <w:t>Спанџова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одделенска</w:t>
      </w:r>
      <w:r>
        <w:rPr>
          <w:spacing w:val="-4"/>
        </w:rPr>
        <w:t> </w:t>
      </w:r>
      <w:r>
        <w:rPr/>
        <w:t>настава</w:t>
      </w:r>
    </w:p>
    <w:p>
      <w:pPr>
        <w:pStyle w:val="BodyText"/>
        <w:spacing w:before="213"/>
        <w:ind w:left="2325"/>
      </w:pPr>
      <w:r>
        <w:rPr/>
        <w:t>-Анита</w:t>
      </w:r>
      <w:r>
        <w:rPr>
          <w:spacing w:val="-4"/>
        </w:rPr>
        <w:t> </w:t>
      </w:r>
      <w:r>
        <w:rPr/>
        <w:t>Мојсова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одделенска</w:t>
      </w:r>
      <w:r>
        <w:rPr>
          <w:spacing w:val="-3"/>
        </w:rPr>
        <w:t> </w:t>
      </w:r>
      <w:r>
        <w:rPr/>
        <w:t>настава</w:t>
      </w:r>
      <w:r>
        <w:rPr>
          <w:spacing w:val="-4"/>
        </w:rPr>
        <w:t> </w:t>
      </w:r>
      <w:r>
        <w:rPr/>
        <w:t>с.Возарци</w:t>
      </w:r>
    </w:p>
    <w:p>
      <w:pPr>
        <w:pStyle w:val="BodyText"/>
        <w:spacing w:before="214"/>
        <w:ind w:left="2325"/>
      </w:pPr>
      <w:r>
        <w:rPr/>
        <w:t>-Митра</w:t>
      </w:r>
      <w:r>
        <w:rPr>
          <w:spacing w:val="-4"/>
        </w:rPr>
        <w:t> </w:t>
      </w:r>
      <w:r>
        <w:rPr/>
        <w:t>Пашовска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одделенска</w:t>
      </w:r>
      <w:r>
        <w:rPr>
          <w:spacing w:val="-4"/>
        </w:rPr>
        <w:t> </w:t>
      </w:r>
      <w:r>
        <w:rPr/>
        <w:t>настава</w:t>
      </w:r>
      <w:r>
        <w:rPr>
          <w:spacing w:val="-3"/>
        </w:rPr>
        <w:t> </w:t>
      </w:r>
      <w:r>
        <w:rPr/>
        <w:t>с.Марена</w:t>
      </w:r>
    </w:p>
    <w:p>
      <w:pPr>
        <w:pStyle w:val="BodyText"/>
        <w:spacing w:before="213"/>
        <w:ind w:left="2325"/>
      </w:pPr>
      <w:r>
        <w:rPr/>
        <w:t>-Маре</w:t>
      </w:r>
      <w:r>
        <w:rPr>
          <w:spacing w:val="-4"/>
        </w:rPr>
        <w:t> </w:t>
      </w:r>
      <w:r>
        <w:rPr/>
        <w:t>Петрова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одделенска</w:t>
      </w:r>
      <w:r>
        <w:rPr>
          <w:spacing w:val="-4"/>
        </w:rPr>
        <w:t> </w:t>
      </w:r>
      <w:r>
        <w:rPr/>
        <w:t>настава</w:t>
      </w:r>
      <w:r>
        <w:rPr>
          <w:spacing w:val="-4"/>
        </w:rPr>
        <w:t> </w:t>
      </w:r>
      <w:r>
        <w:rPr/>
        <w:t>с.Дреново</w:t>
      </w:r>
    </w:p>
    <w:p>
      <w:pPr>
        <w:pStyle w:val="BodyText"/>
        <w:spacing w:before="214"/>
        <w:ind w:left="2325"/>
      </w:pPr>
      <w:r>
        <w:rPr/>
        <w:t>-Дијана</w:t>
      </w:r>
      <w:r>
        <w:rPr>
          <w:spacing w:val="-2"/>
        </w:rPr>
        <w:t> </w:t>
      </w:r>
      <w:r>
        <w:rPr/>
        <w:t>П.Ѓорѓиева –</w:t>
      </w:r>
      <w:r>
        <w:rPr>
          <w:spacing w:val="-5"/>
        </w:rPr>
        <w:t> </w:t>
      </w:r>
      <w:r>
        <w:rPr/>
        <w:t>предметен</w:t>
      </w:r>
      <w:r>
        <w:rPr>
          <w:spacing w:val="-3"/>
        </w:rPr>
        <w:t> </w:t>
      </w:r>
      <w:r>
        <w:rPr/>
        <w:t>наставник</w:t>
      </w:r>
    </w:p>
    <w:p>
      <w:pPr>
        <w:pStyle w:val="BodyText"/>
        <w:spacing w:before="214"/>
        <w:ind w:left="2325"/>
      </w:pPr>
      <w:r>
        <w:rPr/>
        <w:t>-Кире</w:t>
      </w:r>
      <w:r>
        <w:rPr>
          <w:spacing w:val="-3"/>
        </w:rPr>
        <w:t> </w:t>
      </w:r>
      <w:r>
        <w:rPr/>
        <w:t>Крстевски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предметен</w:t>
      </w:r>
      <w:r>
        <w:rPr>
          <w:spacing w:val="-4"/>
        </w:rPr>
        <w:t> </w:t>
      </w:r>
      <w:r>
        <w:rPr/>
        <w:t>наставник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с.Дреново</w:t>
      </w:r>
    </w:p>
    <w:p>
      <w:pPr>
        <w:pStyle w:val="BodyText"/>
        <w:spacing w:before="214"/>
        <w:ind w:left="2325"/>
      </w:pPr>
      <w:r>
        <w:rPr/>
        <w:t>-Стефанија</w:t>
      </w:r>
      <w:r>
        <w:rPr>
          <w:spacing w:val="-4"/>
        </w:rPr>
        <w:t> </w:t>
      </w:r>
      <w:r>
        <w:rPr/>
        <w:t>Петрова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дефектолог</w:t>
      </w:r>
    </w:p>
    <w:p>
      <w:pPr>
        <w:spacing w:after="0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1"/>
          <w:numId w:val="1"/>
        </w:numPr>
        <w:tabs>
          <w:tab w:pos="2700" w:val="left" w:leader="none"/>
        </w:tabs>
        <w:spacing w:line="240" w:lineRule="auto" w:before="92" w:after="0"/>
        <w:ind w:left="2699" w:right="0" w:hanging="433"/>
        <w:jc w:val="left"/>
        <w:rPr>
          <w:color w:val="622322"/>
        </w:rPr>
      </w:pPr>
      <w:r>
        <w:rPr/>
        <w:pict>
          <v:rect style="position:absolute;margin-left:97.823997pt;margin-top:22.771841pt;width:645.1pt;height:4.92pt;mso-position-horizontal-relative:page;mso-position-vertical-relative:paragraph;z-index:-15725056;mso-wrap-distance-left:0;mso-wrap-distance-right:0" id="docshape21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11839pt;width:645.1pt;height:4.92pt;mso-position-horizontal-relative:page;mso-position-vertical-relative:paragraph;z-index:-15724544;mso-wrap-distance-left:0;mso-wrap-distance-right:0" id="docshape22" filled="true" fillcolor="#ffff00" stroked="false">
            <v:fill type="solid"/>
            <w10:wrap type="topAndBottom"/>
          </v:rect>
        </w:pict>
      </w:r>
      <w:bookmarkStart w:name="_bookmark3" w:id="4"/>
      <w:bookmarkEnd w:id="4"/>
      <w:r>
        <w:rPr/>
      </w:r>
      <w:bookmarkStart w:name="_bookmark2" w:id="5"/>
      <w:bookmarkEnd w:id="5"/>
      <w:r>
        <w:rPr/>
      </w:r>
      <w:bookmarkStart w:name="_bookmark2" w:id="6"/>
      <w:bookmarkEnd w:id="6"/>
      <w:r>
        <w:rPr>
          <w:color w:val="622322"/>
          <w:spacing w:val="15"/>
        </w:rPr>
        <w:t>Р</w:t>
      </w:r>
      <w:r>
        <w:rPr>
          <w:color w:val="622322"/>
          <w:spacing w:val="15"/>
        </w:rPr>
        <w:t>АБОТНИ</w:t>
      </w:r>
      <w:r>
        <w:rPr>
          <w:color w:val="622322"/>
          <w:spacing w:val="52"/>
        </w:rPr>
        <w:t> </w:t>
      </w:r>
      <w:r>
        <w:rPr>
          <w:color w:val="622322"/>
          <w:spacing w:val="15"/>
        </w:rPr>
        <w:t>ТИМОВИ</w:t>
      </w:r>
      <w:r>
        <w:rPr>
          <w:color w:val="622322"/>
          <w:spacing w:val="52"/>
        </w:rPr>
        <w:t> </w:t>
      </w:r>
      <w:r>
        <w:rPr>
          <w:color w:val="622322"/>
        </w:rPr>
        <w:t>ПО</w:t>
      </w:r>
      <w:r>
        <w:rPr>
          <w:color w:val="622322"/>
          <w:spacing w:val="54"/>
        </w:rPr>
        <w:t> </w:t>
      </w:r>
      <w:r>
        <w:rPr>
          <w:color w:val="622322"/>
          <w:spacing w:val="17"/>
        </w:rPr>
        <w:t>ПОДРАЧЈА</w:t>
      </w:r>
      <w:r>
        <w:rPr>
          <w:color w:val="622322"/>
          <w:spacing w:val="53"/>
        </w:rPr>
        <w:t> </w:t>
      </w:r>
      <w:r>
        <w:rPr>
          <w:color w:val="622322"/>
        </w:rPr>
        <w:t>ВО</w:t>
      </w:r>
      <w:r>
        <w:rPr>
          <w:color w:val="622322"/>
          <w:spacing w:val="53"/>
        </w:rPr>
        <w:t> </w:t>
      </w:r>
      <w:r>
        <w:rPr>
          <w:color w:val="622322"/>
          <w:spacing w:val="15"/>
        </w:rPr>
        <w:t>РАМКИТЕ</w:t>
      </w:r>
      <w:r>
        <w:rPr>
          <w:color w:val="622322"/>
          <w:spacing w:val="54"/>
        </w:rPr>
        <w:t> </w:t>
      </w:r>
      <w:r>
        <w:rPr>
          <w:color w:val="622322"/>
        </w:rPr>
        <w:t>НА</w:t>
      </w:r>
      <w:r>
        <w:rPr>
          <w:color w:val="622322"/>
          <w:spacing w:val="63"/>
        </w:rPr>
        <w:t> </w:t>
      </w:r>
      <w:r>
        <w:rPr>
          <w:color w:val="622322"/>
          <w:spacing w:val="17"/>
        </w:rPr>
        <w:t>САМОЕВАЛУАЦИЈАТА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4361"/>
        <w:gridCol w:w="4465"/>
      </w:tblGrid>
      <w:tr>
        <w:trPr>
          <w:trHeight w:val="2138" w:hRule="atLeast"/>
        </w:trPr>
        <w:tc>
          <w:tcPr>
            <w:tcW w:w="4361" w:type="dxa"/>
          </w:tcPr>
          <w:p>
            <w:pPr>
              <w:pStyle w:val="TableParagraph"/>
              <w:spacing w:line="256" w:lineRule="auto"/>
              <w:ind w:left="184" w:right="176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1. </w:t>
            </w:r>
            <w:r>
              <w:rPr>
                <w:b/>
                <w:i/>
                <w:sz w:val="24"/>
                <w:u w:val="thick"/>
              </w:rPr>
              <w:t>НАСТАВНИ ПЛАНОВИ И</w:t>
            </w:r>
            <w:r>
              <w:rPr>
                <w:b/>
                <w:i/>
                <w:spacing w:val="-65"/>
                <w:sz w:val="24"/>
              </w:rPr>
              <w:t> </w:t>
            </w:r>
            <w:r>
              <w:rPr>
                <w:b/>
                <w:i/>
                <w:sz w:val="24"/>
                <w:u w:val="single"/>
              </w:rPr>
              <w:t>ПРОГРАМИ</w:t>
            </w:r>
          </w:p>
          <w:p>
            <w:pPr>
              <w:pStyle w:val="TableParagraph"/>
              <w:spacing w:line="252" w:lineRule="auto" w:before="185"/>
              <w:ind w:left="184" w:right="174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Соња Спанџова</w:t>
            </w:r>
            <w:r>
              <w:rPr>
                <w:sz w:val="24"/>
              </w:rPr>
              <w:t>, Зоран Велков,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Бети Темова, Роза Кујунџиева,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Љубица Димова, Надица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Јовановска</w:t>
            </w:r>
          </w:p>
        </w:tc>
        <w:tc>
          <w:tcPr>
            <w:tcW w:w="4361" w:type="dxa"/>
          </w:tcPr>
          <w:p>
            <w:pPr>
              <w:pStyle w:val="TableParagraph"/>
              <w:spacing w:line="271" w:lineRule="exact"/>
              <w:ind w:left="184" w:right="176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2.</w:t>
            </w:r>
            <w:r>
              <w:rPr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ПОСТИГАЊА</w:t>
            </w:r>
            <w:r>
              <w:rPr>
                <w:b/>
                <w:i/>
                <w:spacing w:val="-5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УЧЕНИЦИТЕ</w:t>
            </w:r>
          </w:p>
          <w:p>
            <w:pPr>
              <w:pStyle w:val="TableParagraph"/>
              <w:spacing w:line="254" w:lineRule="auto" w:before="213"/>
              <w:ind w:left="223" w:right="217" w:firstLine="2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Елена П.Атанасова</w:t>
            </w:r>
            <w:r>
              <w:rPr>
                <w:sz w:val="24"/>
              </w:rPr>
              <w:t>, Силвана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Лазова, Ѕвезда Настова, Катица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Ставрова,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Богева,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Павлинка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Костадинова,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Софија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Јосифова</w:t>
            </w:r>
          </w:p>
        </w:tc>
        <w:tc>
          <w:tcPr>
            <w:tcW w:w="4465" w:type="dxa"/>
          </w:tcPr>
          <w:p>
            <w:pPr>
              <w:pStyle w:val="TableParagraph"/>
              <w:spacing w:line="271" w:lineRule="exact"/>
              <w:ind w:left="110" w:right="102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3.</w:t>
            </w:r>
            <w:r>
              <w:rPr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УЧЕЊЕ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НАСТАВА</w:t>
            </w:r>
          </w:p>
          <w:p>
            <w:pPr>
              <w:pStyle w:val="TableParagraph"/>
              <w:spacing w:line="254" w:lineRule="auto" w:before="213"/>
              <w:ind w:left="110" w:right="101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Митра Пашовска</w:t>
            </w:r>
            <w:r>
              <w:rPr>
                <w:sz w:val="24"/>
              </w:rPr>
              <w:t>, Милена Соколова,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Весна Хаџи Мустафова, Тодорка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Каровска, Анета Мелова, Славица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Шемова,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Милка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Маневска</w:t>
            </w:r>
          </w:p>
        </w:tc>
      </w:tr>
      <w:tr>
        <w:trPr>
          <w:trHeight w:val="2630" w:hRule="atLeast"/>
        </w:trPr>
        <w:tc>
          <w:tcPr>
            <w:tcW w:w="4361" w:type="dxa"/>
          </w:tcPr>
          <w:p>
            <w:pPr>
              <w:pStyle w:val="TableParagraph"/>
              <w:spacing w:line="274" w:lineRule="exact"/>
              <w:ind w:left="184" w:right="175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4.</w:t>
            </w:r>
            <w:r>
              <w:rPr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ПОДДРШКА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УЧЕНИЦИТЕ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52" w:lineRule="auto"/>
              <w:ind w:left="446" w:right="437" w:hanging="2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Анита Мојсова</w:t>
            </w:r>
            <w:r>
              <w:rPr>
                <w:sz w:val="24"/>
              </w:rPr>
              <w:t>, Павлинка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Дамјановска, Милка Маневска,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Блажо Камчев, Митко Богев,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Јасмина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Димова,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Стефанија</w:t>
            </w:r>
          </w:p>
          <w:p>
            <w:pPr>
              <w:pStyle w:val="TableParagraph"/>
              <w:spacing w:before="2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Петрова</w:t>
            </w:r>
          </w:p>
        </w:tc>
        <w:tc>
          <w:tcPr>
            <w:tcW w:w="4361" w:type="dxa"/>
          </w:tcPr>
          <w:p>
            <w:pPr>
              <w:pStyle w:val="TableParagraph"/>
              <w:spacing w:line="254" w:lineRule="auto"/>
              <w:ind w:left="184" w:right="176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5. </w:t>
            </w:r>
            <w:r>
              <w:rPr>
                <w:b/>
                <w:i/>
                <w:sz w:val="24"/>
                <w:u w:val="thick"/>
              </w:rPr>
              <w:t>УЧИЛИШНА КЛИМА И ОДНОСИ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  <w:u w:val="single"/>
              </w:rPr>
              <w:t>ВО</w:t>
            </w:r>
            <w:r>
              <w:rPr>
                <w:b/>
                <w:i/>
                <w:spacing w:val="-2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УЧИЛИШТЕТО</w:t>
            </w:r>
          </w:p>
          <w:p>
            <w:pPr>
              <w:pStyle w:val="TableParagraph"/>
              <w:spacing w:line="254" w:lineRule="auto" w:before="190"/>
              <w:ind w:left="112" w:right="102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Кире Крстевски</w:t>
            </w:r>
            <w:r>
              <w:rPr>
                <w:sz w:val="24"/>
              </w:rPr>
              <w:t>, Мимоза Крстевска,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Ана Јосифова, Милан Николов,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Анѓел Атанасов, Христина Косовска,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Билјана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Јованчева</w:t>
            </w:r>
          </w:p>
        </w:tc>
        <w:tc>
          <w:tcPr>
            <w:tcW w:w="4465" w:type="dxa"/>
          </w:tcPr>
          <w:p>
            <w:pPr>
              <w:pStyle w:val="TableParagraph"/>
              <w:spacing w:line="274" w:lineRule="exact"/>
              <w:ind w:left="110" w:right="100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6.</w:t>
            </w:r>
            <w:r>
              <w:rPr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РЕСУРСИ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52" w:lineRule="auto"/>
              <w:ind w:left="110" w:right="102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Дијана П.Ѓорѓиева</w:t>
            </w:r>
            <w:r>
              <w:rPr>
                <w:sz w:val="24"/>
              </w:rPr>
              <w:t>, Елеонора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Коцева, Милан Колев, Драгица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Арсова, Миланка Радојевиќ Кузева,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Никита.Т.Крстевска,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Атанас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Иваноски</w:t>
            </w:r>
          </w:p>
        </w:tc>
      </w:tr>
      <w:tr>
        <w:trPr>
          <w:trHeight w:val="2138" w:hRule="atLeast"/>
        </w:trPr>
        <w:tc>
          <w:tcPr>
            <w:tcW w:w="43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</w:tcPr>
          <w:p>
            <w:pPr>
              <w:pStyle w:val="TableParagraph"/>
              <w:spacing w:line="254" w:lineRule="auto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7.УПРАВУВАЊЕ,</w:t>
            </w:r>
            <w:r>
              <w:rPr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РАКОВОДЕЊЕ</w:t>
            </w:r>
            <w:r>
              <w:rPr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И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  <w:u w:val="single"/>
              </w:rPr>
              <w:t>КРЕИРАЊЕ</w:t>
            </w:r>
            <w:r>
              <w:rPr>
                <w:b/>
                <w:i/>
                <w:spacing w:val="-1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ПОЛИТИКА</w:t>
            </w:r>
          </w:p>
          <w:p>
            <w:pPr>
              <w:pStyle w:val="TableParagraph"/>
              <w:spacing w:line="252" w:lineRule="auto" w:before="191"/>
              <w:ind w:left="482" w:right="472" w:hanging="2"/>
              <w:jc w:val="center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Маре Петрова</w:t>
            </w:r>
            <w:r>
              <w:rPr>
                <w:sz w:val="24"/>
              </w:rPr>
              <w:t>, Ангел Петков,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Елена Соколова, Илинка Поп-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Ицова, Тодор Кимов, Даниела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Кочова,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Крстева</w:t>
            </w:r>
          </w:p>
        </w:tc>
        <w:tc>
          <w:tcPr>
            <w:tcW w:w="44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97.823997pt;margin-top:15.241953pt;width:645.1pt;height:4.92pt;mso-position-horizontal-relative:page;mso-position-vertical-relative:paragraph;z-index:-15724032;mso-wrap-distance-left:0;mso-wrap-distance-right:0" id="docshape23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25.061661pt;width:645.1pt;height:4.92pt;mso-position-horizontal-relative:page;mso-position-vertical-relative:paragraph;z-index:-15723520;mso-wrap-distance-left:0;mso-wrap-distance-right:0" id="docshape24" filled="true" fillcolor="#ffff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2158" w:val="left" w:leader="none"/>
        </w:tabs>
        <w:spacing w:line="256" w:lineRule="auto" w:before="92" w:after="0"/>
        <w:ind w:left="2157" w:right="2582" w:hanging="432"/>
        <w:jc w:val="left"/>
        <w:rPr>
          <w:color w:val="622322"/>
          <w:sz w:val="28"/>
        </w:rPr>
      </w:pPr>
      <w:r>
        <w:rPr/>
        <w:pict>
          <v:rect style="position:absolute;margin-left:97.823997pt;margin-top:39.931831pt;width:645.1pt;height:4.92pt;mso-position-horizontal-relative:page;mso-position-vertical-relative:paragraph;z-index:-15723008;mso-wrap-distance-left:0;mso-wrap-distance-right:0" id="docshape25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49.771832pt;width:645.1pt;height:4.92pt;mso-position-horizontal-relative:page;mso-position-vertical-relative:paragraph;z-index:-15722496;mso-wrap-distance-left:0;mso-wrap-distance-right:0" id="docshape26" filled="true" fillcolor="#ffff00" stroked="false">
            <v:fill type="solid"/>
            <w10:wrap type="topAndBottom"/>
          </v:rect>
        </w:pict>
      </w:r>
      <w:r>
        <w:rPr>
          <w:color w:val="622322"/>
          <w:spacing w:val="16"/>
          <w:sz w:val="28"/>
        </w:rPr>
        <w:t>ПОДРАЧЈА</w:t>
      </w:r>
      <w:r>
        <w:rPr>
          <w:color w:val="622322"/>
          <w:spacing w:val="49"/>
          <w:sz w:val="28"/>
        </w:rPr>
        <w:t> </w:t>
      </w:r>
      <w:r>
        <w:rPr>
          <w:color w:val="622322"/>
          <w:sz w:val="28"/>
        </w:rPr>
        <w:t>НА</w:t>
      </w:r>
      <w:r>
        <w:rPr>
          <w:color w:val="622322"/>
          <w:spacing w:val="52"/>
          <w:sz w:val="28"/>
        </w:rPr>
        <w:t> </w:t>
      </w:r>
      <w:r>
        <w:rPr>
          <w:color w:val="622322"/>
          <w:spacing w:val="17"/>
          <w:sz w:val="28"/>
        </w:rPr>
        <w:t>ВРЕДНУВАЊЕ,</w:t>
      </w:r>
      <w:r>
        <w:rPr>
          <w:color w:val="622322"/>
          <w:spacing w:val="51"/>
          <w:sz w:val="28"/>
        </w:rPr>
        <w:t> </w:t>
      </w:r>
      <w:r>
        <w:rPr>
          <w:color w:val="622322"/>
          <w:spacing w:val="16"/>
          <w:sz w:val="28"/>
        </w:rPr>
        <w:t>ИНДИКАТОРИ,</w:t>
      </w:r>
      <w:r>
        <w:rPr>
          <w:color w:val="622322"/>
          <w:spacing w:val="50"/>
          <w:sz w:val="28"/>
        </w:rPr>
        <w:t> </w:t>
      </w:r>
      <w:r>
        <w:rPr>
          <w:color w:val="622322"/>
          <w:spacing w:val="16"/>
          <w:sz w:val="28"/>
        </w:rPr>
        <w:t>ТЕХНИКИ</w:t>
      </w:r>
      <w:r>
        <w:rPr>
          <w:color w:val="622322"/>
          <w:spacing w:val="49"/>
          <w:sz w:val="28"/>
        </w:rPr>
        <w:t> </w:t>
      </w:r>
      <w:r>
        <w:rPr>
          <w:color w:val="622322"/>
          <w:sz w:val="28"/>
        </w:rPr>
        <w:t>И</w:t>
      </w:r>
      <w:r>
        <w:rPr>
          <w:color w:val="622322"/>
          <w:spacing w:val="49"/>
          <w:sz w:val="28"/>
        </w:rPr>
        <w:t> </w:t>
      </w:r>
      <w:r>
        <w:rPr>
          <w:color w:val="622322"/>
          <w:spacing w:val="17"/>
          <w:sz w:val="28"/>
        </w:rPr>
        <w:t>ИНСТРУМЕНТИ</w:t>
      </w:r>
      <w:r>
        <w:rPr>
          <w:color w:val="622322"/>
          <w:spacing w:val="57"/>
          <w:sz w:val="28"/>
        </w:rPr>
        <w:t> </w:t>
      </w:r>
      <w:r>
        <w:rPr>
          <w:color w:val="622322"/>
          <w:sz w:val="28"/>
        </w:rPr>
        <w:t>НА</w:t>
      </w:r>
      <w:r>
        <w:rPr>
          <w:color w:val="622322"/>
          <w:spacing w:val="-75"/>
          <w:sz w:val="28"/>
        </w:rPr>
        <w:t> </w:t>
      </w:r>
      <w:r>
        <w:rPr>
          <w:color w:val="622322"/>
          <w:spacing w:val="17"/>
          <w:sz w:val="28"/>
        </w:rPr>
        <w:t>САМОЕВАЛУАЦИЈАТА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1725" w:right="0" w:firstLine="0"/>
        <w:jc w:val="left"/>
        <w:rPr>
          <w:i/>
          <w:sz w:val="24"/>
        </w:rPr>
      </w:pPr>
      <w:r>
        <w:rPr>
          <w:i/>
          <w:sz w:val="24"/>
        </w:rPr>
        <w:t>За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следи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квалитетот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севкупната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 училиштето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потребно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е:</w:t>
      </w:r>
    </w:p>
    <w:p>
      <w:pPr>
        <w:pStyle w:val="ListParagraph"/>
        <w:numPr>
          <w:ilvl w:val="0"/>
          <w:numId w:val="2"/>
        </w:numPr>
        <w:tabs>
          <w:tab w:pos="1872" w:val="left" w:leader="none"/>
        </w:tabs>
        <w:spacing w:line="240" w:lineRule="auto" w:before="214" w:after="0"/>
        <w:ind w:left="1871" w:right="0" w:hanging="147"/>
        <w:jc w:val="left"/>
        <w:rPr>
          <w:i/>
          <w:sz w:val="24"/>
        </w:rPr>
      </w:pPr>
      <w:r>
        <w:rPr>
          <w:i/>
          <w:sz w:val="24"/>
        </w:rPr>
        <w:t>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согледаат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условите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кои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училиштето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работи;</w:t>
      </w:r>
    </w:p>
    <w:p>
      <w:pPr>
        <w:spacing w:before="214"/>
        <w:ind w:left="1725" w:right="0" w:firstLine="0"/>
        <w:jc w:val="left"/>
        <w:rPr>
          <w:i/>
          <w:sz w:val="24"/>
        </w:rPr>
      </w:pPr>
      <w:r>
        <w:rPr>
          <w:i/>
          <w:sz w:val="24"/>
        </w:rPr>
        <w:t>-Да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 согледаат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процесите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кои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одвиваат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него;</w:t>
      </w:r>
    </w:p>
    <w:p>
      <w:pPr>
        <w:spacing w:before="214"/>
        <w:ind w:left="1725" w:right="0" w:firstLine="0"/>
        <w:jc w:val="left"/>
        <w:rPr>
          <w:i/>
          <w:sz w:val="24"/>
        </w:rPr>
      </w:pPr>
      <w:r>
        <w:rPr>
          <w:i/>
          <w:sz w:val="24"/>
        </w:rPr>
        <w:t>-Да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согледаат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резултатите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постигнувањата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училиштето.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34"/>
        </w:rPr>
      </w:pPr>
    </w:p>
    <w:p>
      <w:pPr>
        <w:spacing w:line="254" w:lineRule="auto" w:before="0"/>
        <w:ind w:left="1725" w:right="1761" w:firstLine="67"/>
        <w:jc w:val="left"/>
        <w:rPr>
          <w:i/>
          <w:sz w:val="24"/>
        </w:rPr>
      </w:pPr>
      <w:r>
        <w:rPr>
          <w:i/>
          <w:sz w:val="24"/>
        </w:rPr>
        <w:t>Врз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основа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овие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три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категории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се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дефинирани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утврдени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подрачјата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вреднување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индикатори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квалитет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tbl>
      <w:tblPr>
        <w:tblW w:w="0" w:type="auto"/>
        <w:jc w:val="left"/>
        <w:tblInd w:w="16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3"/>
        <w:gridCol w:w="6581"/>
      </w:tblGrid>
      <w:tr>
        <w:trPr>
          <w:trHeight w:val="554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ПОДРАЧЈА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ВРЕДНУВАЊЕ</w:t>
            </w:r>
          </w:p>
        </w:tc>
        <w:tc>
          <w:tcPr>
            <w:tcW w:w="6581" w:type="dxa"/>
          </w:tcPr>
          <w:p>
            <w:pPr>
              <w:pStyle w:val="TableParagraph"/>
              <w:spacing w:line="274" w:lineRule="exact"/>
              <w:ind w:left="1581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</w:tr>
      <w:tr>
        <w:trPr>
          <w:trHeight w:val="827" w:hRule="atLeast"/>
        </w:trPr>
        <w:tc>
          <w:tcPr>
            <w:tcW w:w="6543" w:type="dxa"/>
            <w:shd w:val="clear" w:color="auto" w:fill="DFD7E8"/>
          </w:tcPr>
          <w:p>
            <w:pPr>
              <w:pStyle w:val="TableParagraph"/>
              <w:spacing w:line="271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НАСТАВНИ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6581" w:type="dxa"/>
            <w:shd w:val="clear" w:color="auto" w:fill="DFD7E8"/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512" w:val="left" w:leader="none"/>
              </w:tabs>
              <w:spacing w:line="271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512" w:val="left" w:leader="none"/>
              </w:tabs>
              <w:spacing w:line="240" w:lineRule="auto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Квалитет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512" w:val="left" w:leader="none"/>
              </w:tabs>
              <w:spacing w:line="260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Воннаставни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</w:tc>
      </w:tr>
      <w:tr>
        <w:trPr>
          <w:trHeight w:val="827" w:hRule="atLeast"/>
        </w:trPr>
        <w:tc>
          <w:tcPr>
            <w:tcW w:w="6543" w:type="dxa"/>
          </w:tcPr>
          <w:p>
            <w:pPr>
              <w:pStyle w:val="TableParagraph"/>
              <w:spacing w:line="271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ПОСТИГАЊЕ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</w:tc>
        <w:tc>
          <w:tcPr>
            <w:tcW w:w="6581" w:type="dxa"/>
          </w:tcPr>
          <w:p>
            <w:pPr>
              <w:pStyle w:val="TableParagraph"/>
              <w:numPr>
                <w:ilvl w:val="1"/>
                <w:numId w:val="4"/>
              </w:numPr>
              <w:tabs>
                <w:tab w:pos="512" w:val="left" w:leader="none"/>
              </w:tabs>
              <w:spacing w:line="271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Постигања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512" w:val="left" w:leader="none"/>
              </w:tabs>
              <w:spacing w:line="240" w:lineRule="auto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Задржување/осипување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512" w:val="left" w:leader="none"/>
              </w:tabs>
              <w:spacing w:line="260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Повторување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</w:tr>
      <w:tr>
        <w:trPr>
          <w:trHeight w:val="829" w:hRule="atLeast"/>
        </w:trPr>
        <w:tc>
          <w:tcPr>
            <w:tcW w:w="6543" w:type="dxa"/>
            <w:shd w:val="clear" w:color="auto" w:fill="DFD7E8"/>
          </w:tcPr>
          <w:p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УЧЕЊЕ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НАСТАВА</w:t>
            </w:r>
          </w:p>
        </w:tc>
        <w:tc>
          <w:tcPr>
            <w:tcW w:w="6581" w:type="dxa"/>
            <w:shd w:val="clear" w:color="auto" w:fill="DFD7E8"/>
          </w:tcPr>
          <w:p>
            <w:pPr>
              <w:pStyle w:val="TableParagraph"/>
              <w:numPr>
                <w:ilvl w:val="1"/>
                <w:numId w:val="5"/>
              </w:numPr>
              <w:tabs>
                <w:tab w:pos="512" w:val="left" w:leader="none"/>
              </w:tabs>
              <w:spacing w:line="274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Планирање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512" w:val="left" w:leader="none"/>
              </w:tabs>
              <w:spacing w:line="240" w:lineRule="auto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Наставен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512" w:val="left" w:leader="none"/>
              </w:tabs>
              <w:spacing w:line="260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Искуства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учењето</w:t>
            </w:r>
          </w:p>
        </w:tc>
      </w:tr>
    </w:tbl>
    <w:p>
      <w:pPr>
        <w:spacing w:after="0" w:line="260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i/>
          <w:sz w:val="26"/>
        </w:rPr>
      </w:pPr>
    </w:p>
    <w:tbl>
      <w:tblPr>
        <w:tblW w:w="0" w:type="auto"/>
        <w:jc w:val="left"/>
        <w:tblInd w:w="16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3"/>
        <w:gridCol w:w="6581"/>
      </w:tblGrid>
      <w:tr>
        <w:trPr>
          <w:trHeight w:val="1103" w:hRule="atLeast"/>
        </w:trPr>
        <w:tc>
          <w:tcPr>
            <w:tcW w:w="6543" w:type="dxa"/>
            <w:shd w:val="clear" w:color="auto" w:fill="DFD7E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81" w:type="dxa"/>
            <w:shd w:val="clear" w:color="auto" w:fill="DFD7E8"/>
          </w:tcPr>
          <w:p>
            <w:pPr>
              <w:pStyle w:val="TableParagraph"/>
              <w:numPr>
                <w:ilvl w:val="1"/>
                <w:numId w:val="6"/>
              </w:numPr>
              <w:tabs>
                <w:tab w:pos="652" w:val="left" w:leader="none"/>
                <w:tab w:pos="653" w:val="left" w:leader="none"/>
                <w:tab w:pos="2518" w:val="left" w:leader="none"/>
                <w:tab w:pos="2993" w:val="left" w:leader="none"/>
                <w:tab w:pos="4357" w:val="left" w:leader="none"/>
                <w:tab w:pos="4830" w:val="left" w:leader="none"/>
                <w:tab w:pos="6197" w:val="left" w:leader="none"/>
              </w:tabs>
              <w:spacing w:line="240" w:lineRule="auto" w:before="0" w:after="0"/>
              <w:ind w:left="107" w:right="86" w:firstLine="0"/>
              <w:jc w:val="left"/>
              <w:rPr>
                <w:sz w:val="24"/>
              </w:rPr>
            </w:pPr>
            <w:r>
              <w:rPr>
                <w:sz w:val="24"/>
              </w:rPr>
              <w:t>Задоволувања</w:t>
              <w:tab/>
              <w:t>на</w:t>
              <w:tab/>
              <w:t>потребите</w:t>
              <w:tab/>
              <w:t>на</w:t>
              <w:tab/>
              <w:t>учениците</w:t>
              <w:tab/>
            </w:r>
            <w:r>
              <w:rPr>
                <w:spacing w:val="-2"/>
                <w:sz w:val="24"/>
              </w:rPr>
              <w:t>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512" w:val="left" w:leader="none"/>
              </w:tabs>
              <w:spacing w:line="240" w:lineRule="auto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Оценување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512" w:val="left" w:leader="none"/>
              </w:tabs>
              <w:spacing w:line="260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Известување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</w:tr>
      <w:tr>
        <w:trPr>
          <w:trHeight w:val="1158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ПОДДРШКА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</w:tc>
        <w:tc>
          <w:tcPr>
            <w:tcW w:w="6581" w:type="dxa"/>
          </w:tcPr>
          <w:p>
            <w:pPr>
              <w:pStyle w:val="TableParagraph"/>
              <w:numPr>
                <w:ilvl w:val="1"/>
                <w:numId w:val="7"/>
              </w:numPr>
              <w:tabs>
                <w:tab w:pos="512" w:val="left" w:leader="none"/>
              </w:tabs>
              <w:spacing w:line="271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Севкупна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грижа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12" w:val="left" w:leader="none"/>
              </w:tabs>
              <w:spacing w:line="240" w:lineRule="auto" w:before="14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Здравје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12" w:val="left" w:leader="none"/>
              </w:tabs>
              <w:spacing w:line="240" w:lineRule="auto" w:before="15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Советодавна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помош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512" w:val="left" w:leader="none"/>
              </w:tabs>
              <w:spacing w:line="272" w:lineRule="exact" w:before="15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</w:p>
        </w:tc>
      </w:tr>
      <w:tr>
        <w:trPr>
          <w:trHeight w:val="1448" w:hRule="atLeast"/>
        </w:trPr>
        <w:tc>
          <w:tcPr>
            <w:tcW w:w="6543" w:type="dxa"/>
          </w:tcPr>
          <w:p>
            <w:pPr>
              <w:pStyle w:val="TableParagraph"/>
              <w:tabs>
                <w:tab w:pos="2676" w:val="left" w:leader="none"/>
                <w:tab w:pos="3969" w:val="left" w:leader="none"/>
                <w:tab w:pos="4574" w:val="left" w:leader="none"/>
                <w:tab w:pos="6071" w:val="left" w:leader="none"/>
              </w:tabs>
              <w:spacing w:line="249" w:lineRule="auto"/>
              <w:ind w:left="827" w:right="8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91"/>
                <w:sz w:val="24"/>
              </w:rPr>
              <w:t> </w:t>
            </w:r>
            <w:r>
              <w:rPr>
                <w:b/>
                <w:sz w:val="24"/>
              </w:rPr>
              <w:t>УЧИЛИШНА</w:t>
              <w:tab/>
              <w:t>КЛИМА</w:t>
              <w:tab/>
              <w:t>И</w:t>
              <w:tab/>
              <w:t>ОДНОСИ</w:t>
              <w:tab/>
            </w:r>
            <w:r>
              <w:rPr>
                <w:b/>
                <w:spacing w:val="-2"/>
                <w:sz w:val="24"/>
              </w:rPr>
              <w:t>ВО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</w:tc>
        <w:tc>
          <w:tcPr>
            <w:tcW w:w="6581" w:type="dxa"/>
          </w:tcPr>
          <w:p>
            <w:pPr>
              <w:pStyle w:val="TableParagraph"/>
              <w:numPr>
                <w:ilvl w:val="1"/>
                <w:numId w:val="8"/>
              </w:numPr>
              <w:tabs>
                <w:tab w:pos="509" w:val="left" w:leader="none"/>
              </w:tabs>
              <w:spacing w:line="274" w:lineRule="exact" w:before="0" w:after="0"/>
              <w:ind w:left="508" w:right="0" w:hanging="402"/>
              <w:jc w:val="left"/>
              <w:rPr>
                <w:sz w:val="24"/>
              </w:rPr>
            </w:pPr>
            <w:r>
              <w:rPr>
                <w:sz w:val="24"/>
              </w:rPr>
              <w:t>Училишна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12" w:val="left" w:leader="none"/>
              </w:tabs>
              <w:spacing w:line="240" w:lineRule="auto" w:before="12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Промовирање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12" w:val="left" w:leader="none"/>
              </w:tabs>
              <w:spacing w:line="240" w:lineRule="auto" w:before="14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Еднаквост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правичност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572" w:val="left" w:leader="none"/>
              </w:tabs>
              <w:spacing w:line="290" w:lineRule="atLeast" w:before="0" w:after="0"/>
              <w:ind w:left="107" w:right="83" w:firstLine="0"/>
              <w:jc w:val="left"/>
              <w:rPr>
                <w:sz w:val="24"/>
              </w:rPr>
            </w:pPr>
            <w:r>
              <w:rPr>
                <w:sz w:val="24"/>
              </w:rPr>
              <w:t>Партнерски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родителите,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деловната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заедница</w:t>
            </w:r>
          </w:p>
        </w:tc>
      </w:tr>
      <w:tr>
        <w:trPr>
          <w:trHeight w:val="1739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РЕСУРСИ</w:t>
            </w:r>
          </w:p>
        </w:tc>
        <w:tc>
          <w:tcPr>
            <w:tcW w:w="6581" w:type="dxa"/>
          </w:tcPr>
          <w:p>
            <w:pPr>
              <w:pStyle w:val="TableParagraph"/>
              <w:numPr>
                <w:ilvl w:val="1"/>
                <w:numId w:val="9"/>
              </w:numPr>
              <w:tabs>
                <w:tab w:pos="512" w:val="left" w:leader="none"/>
              </w:tabs>
              <w:spacing w:line="274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Сместување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просторни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12" w:val="left" w:leader="none"/>
              </w:tabs>
              <w:spacing w:line="240" w:lineRule="auto" w:before="12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материјали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12" w:val="left" w:leader="none"/>
              </w:tabs>
              <w:spacing w:line="240" w:lineRule="auto" w:before="15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Обезбедување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потребниот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22" w:val="left" w:leader="none"/>
              </w:tabs>
              <w:spacing w:line="252" w:lineRule="auto" w:before="14" w:after="0"/>
              <w:ind w:left="107" w:right="89" w:firstLine="0"/>
              <w:jc w:val="left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развојните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512" w:val="left" w:leader="none"/>
              </w:tabs>
              <w:spacing w:line="273" w:lineRule="exact" w:before="0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Финансиско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</w:tr>
      <w:tr>
        <w:trPr>
          <w:trHeight w:val="871" w:hRule="atLeast"/>
        </w:trPr>
        <w:tc>
          <w:tcPr>
            <w:tcW w:w="6543" w:type="dxa"/>
          </w:tcPr>
          <w:p>
            <w:pPr>
              <w:pStyle w:val="TableParagraph"/>
              <w:spacing w:line="252" w:lineRule="auto"/>
              <w:ind w:left="82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УПРАВУВАЊЕ,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РАКОВОДЕЊЕ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КРЕИРАЊЕ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ПОЛИТИКА</w:t>
            </w:r>
          </w:p>
        </w:tc>
        <w:tc>
          <w:tcPr>
            <w:tcW w:w="6581" w:type="dxa"/>
          </w:tcPr>
          <w:p>
            <w:pPr>
              <w:pStyle w:val="TableParagraph"/>
              <w:numPr>
                <w:ilvl w:val="1"/>
                <w:numId w:val="10"/>
              </w:numPr>
              <w:tabs>
                <w:tab w:pos="509" w:val="left" w:leader="none"/>
              </w:tabs>
              <w:spacing w:line="271" w:lineRule="exact" w:before="0" w:after="0"/>
              <w:ind w:left="508" w:right="0" w:hanging="402"/>
              <w:jc w:val="left"/>
              <w:rPr>
                <w:sz w:val="24"/>
              </w:rPr>
            </w:pPr>
            <w:r>
              <w:rPr>
                <w:sz w:val="24"/>
              </w:rPr>
              <w:t>Управување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раководење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512" w:val="left" w:leader="none"/>
              </w:tabs>
              <w:spacing w:line="240" w:lineRule="auto" w:before="14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креирање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политика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512" w:val="left" w:leader="none"/>
              </w:tabs>
              <w:spacing w:line="274" w:lineRule="exact" w:before="15" w:after="0"/>
              <w:ind w:left="511" w:right="0" w:hanging="405"/>
              <w:jc w:val="left"/>
              <w:rPr>
                <w:sz w:val="24"/>
              </w:rPr>
            </w:pPr>
            <w:r>
              <w:rPr>
                <w:sz w:val="24"/>
              </w:rPr>
              <w:t>Развојно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планирање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i/>
          <w:sz w:val="18"/>
        </w:rPr>
      </w:pPr>
    </w:p>
    <w:p>
      <w:pPr>
        <w:pStyle w:val="Heading1"/>
        <w:numPr>
          <w:ilvl w:val="1"/>
          <w:numId w:val="1"/>
        </w:numPr>
        <w:tabs>
          <w:tab w:pos="2611" w:val="left" w:leader="none"/>
        </w:tabs>
        <w:spacing w:line="240" w:lineRule="auto" w:before="92" w:after="0"/>
        <w:ind w:left="2610" w:right="0" w:hanging="433"/>
        <w:jc w:val="left"/>
        <w:rPr>
          <w:color w:val="622322"/>
        </w:rPr>
      </w:pPr>
      <w:r>
        <w:rPr/>
        <w:pict>
          <v:rect style="position:absolute;margin-left:97.823997pt;margin-top:22.771841pt;width:645.1pt;height:4.92pt;mso-position-horizontal-relative:page;mso-position-vertical-relative:paragraph;z-index:-15721984;mso-wrap-distance-left:0;mso-wrap-distance-right:0" id="docshape27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11839pt;width:645.1pt;height:4.92pt;mso-position-horizontal-relative:page;mso-position-vertical-relative:paragraph;z-index:-15721472;mso-wrap-distance-left:0;mso-wrap-distance-right:0" id="docshape28" filled="true" fillcolor="#ffff00" stroked="false">
            <v:fill type="solid"/>
            <w10:wrap type="topAndBottom"/>
          </v:rect>
        </w:pict>
      </w:r>
      <w:bookmarkStart w:name="_bookmark4" w:id="7"/>
      <w:bookmarkEnd w:id="7"/>
      <w:r>
        <w:rPr/>
      </w:r>
      <w:bookmarkStart w:name="_bookmark4" w:id="8"/>
      <w:bookmarkEnd w:id="8"/>
      <w:r>
        <w:rPr>
          <w:color w:val="622322"/>
          <w:spacing w:val="15"/>
        </w:rPr>
        <w:t>Т</w:t>
      </w:r>
      <w:r>
        <w:rPr>
          <w:color w:val="622322"/>
          <w:spacing w:val="15"/>
        </w:rPr>
        <w:t>ЕХНИКИ</w:t>
      </w:r>
      <w:r>
        <w:rPr>
          <w:color w:val="622322"/>
          <w:spacing w:val="48"/>
        </w:rPr>
        <w:t> </w:t>
      </w:r>
      <w:r>
        <w:rPr>
          <w:color w:val="622322"/>
        </w:rPr>
        <w:t>И</w:t>
      </w:r>
      <w:r>
        <w:rPr>
          <w:color w:val="622322"/>
          <w:spacing w:val="48"/>
        </w:rPr>
        <w:t> </w:t>
      </w:r>
      <w:r>
        <w:rPr>
          <w:color w:val="622322"/>
          <w:spacing w:val="17"/>
        </w:rPr>
        <w:t>ИНСТРУМЕНТИ</w:t>
      </w:r>
      <w:r>
        <w:rPr>
          <w:color w:val="622322"/>
          <w:spacing w:val="48"/>
        </w:rPr>
        <w:t> </w:t>
      </w:r>
      <w:r>
        <w:rPr>
          <w:color w:val="622322"/>
          <w:spacing w:val="13"/>
        </w:rPr>
        <w:t>КОИ</w:t>
      </w:r>
      <w:r>
        <w:rPr>
          <w:color w:val="622322"/>
          <w:spacing w:val="48"/>
        </w:rPr>
        <w:t> </w:t>
      </w:r>
      <w:r>
        <w:rPr>
          <w:color w:val="622322"/>
        </w:rPr>
        <w:t>СЕ</w:t>
      </w:r>
      <w:r>
        <w:rPr>
          <w:color w:val="622322"/>
          <w:spacing w:val="49"/>
        </w:rPr>
        <w:t> </w:t>
      </w:r>
      <w:r>
        <w:rPr>
          <w:color w:val="622322"/>
          <w:spacing w:val="16"/>
        </w:rPr>
        <w:t>КОРИСТЕНИ</w:t>
      </w:r>
      <w:r>
        <w:rPr>
          <w:color w:val="622322"/>
          <w:spacing w:val="48"/>
        </w:rPr>
        <w:t> </w:t>
      </w:r>
      <w:r>
        <w:rPr>
          <w:color w:val="622322"/>
          <w:spacing w:val="12"/>
        </w:rPr>
        <w:t>ВО</w:t>
      </w:r>
      <w:r>
        <w:rPr>
          <w:color w:val="622322"/>
          <w:spacing w:val="49"/>
        </w:rPr>
        <w:t> </w:t>
      </w:r>
      <w:r>
        <w:rPr>
          <w:color w:val="622322"/>
          <w:spacing w:val="17"/>
        </w:rPr>
        <w:t>САМОЕВАЛУАЦИЈАТА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3"/>
        <w:gridCol w:w="6562"/>
      </w:tblGrid>
      <w:tr>
        <w:trPr>
          <w:trHeight w:val="491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2686" w:right="2681"/>
              <w:jc w:val="center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6562" w:type="dxa"/>
          </w:tcPr>
          <w:p>
            <w:pPr>
              <w:pStyle w:val="TableParagraph"/>
              <w:spacing w:line="274" w:lineRule="exact"/>
              <w:ind w:left="2344" w:right="2336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ИНСТРУМЕНТИ</w:t>
            </w:r>
          </w:p>
        </w:tc>
      </w:tr>
      <w:tr>
        <w:trPr>
          <w:trHeight w:val="489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НАБЉУДУВАЊЕ</w:t>
            </w:r>
          </w:p>
        </w:tc>
        <w:tc>
          <w:tcPr>
            <w:tcW w:w="656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СОСТОЈБАТА</w:t>
            </w:r>
          </w:p>
        </w:tc>
      </w:tr>
      <w:tr>
        <w:trPr>
          <w:trHeight w:val="489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АНКЕТИРАЊЕ</w:t>
            </w:r>
          </w:p>
        </w:tc>
        <w:tc>
          <w:tcPr>
            <w:tcW w:w="656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ПРАШАЛНИЦИ</w:t>
            </w:r>
          </w:p>
        </w:tc>
      </w:tr>
      <w:tr>
        <w:trPr>
          <w:trHeight w:val="489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ИНТЕРВЈУ</w:t>
            </w:r>
          </w:p>
        </w:tc>
        <w:tc>
          <w:tcPr>
            <w:tcW w:w="656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РАЗГОВОРИ</w:t>
            </w:r>
          </w:p>
        </w:tc>
      </w:tr>
      <w:tr>
        <w:trPr>
          <w:trHeight w:val="489" w:hRule="atLeast"/>
        </w:trPr>
        <w:tc>
          <w:tcPr>
            <w:tcW w:w="65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СКАЛИРАЊЕ</w:t>
            </w:r>
          </w:p>
        </w:tc>
        <w:tc>
          <w:tcPr>
            <w:tcW w:w="656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ДИЈАГРАМИ</w:t>
            </w:r>
          </w:p>
        </w:tc>
      </w:tr>
      <w:tr>
        <w:trPr>
          <w:trHeight w:val="491" w:hRule="atLeast"/>
        </w:trPr>
        <w:tc>
          <w:tcPr>
            <w:tcW w:w="654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ДОКУМЕНТИ</w:t>
            </w:r>
          </w:p>
        </w:tc>
        <w:tc>
          <w:tcPr>
            <w:tcW w:w="65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ЛИСТИ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5446" w:val="left" w:leader="none"/>
        </w:tabs>
        <w:spacing w:line="240" w:lineRule="auto" w:before="92" w:after="0"/>
        <w:ind w:left="5445" w:right="0" w:hanging="433"/>
        <w:jc w:val="left"/>
        <w:rPr>
          <w:color w:val="622322"/>
          <w:sz w:val="28"/>
        </w:rPr>
      </w:pPr>
      <w:r>
        <w:rPr/>
        <w:pict>
          <v:rect style="position:absolute;margin-left:97.823997pt;margin-top:22.771841pt;width:645.1pt;height:4.92pt;mso-position-horizontal-relative:page;mso-position-vertical-relative:paragraph;z-index:-15720960;mso-wrap-distance-left:0;mso-wrap-distance-right:0" id="docshape29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11839pt;width:645.1pt;height:4.92pt;mso-position-horizontal-relative:page;mso-position-vertical-relative:paragraph;z-index:-15720448;mso-wrap-distance-left:0;mso-wrap-distance-right:0" id="docshape30" filled="true" fillcolor="#ffff00" stroked="false">
            <v:fill type="solid"/>
            <w10:wrap type="topAndBottom"/>
          </v:rect>
        </w:pict>
      </w:r>
      <w:r>
        <w:rPr/>
        <w:pict>
          <v:shape style="position:absolute;margin-left:93.384003pt;margin-top:47.731842pt;width:688.45pt;height:25.1pt;mso-position-horizontal-relative:page;mso-position-vertical-relative:paragraph;z-index:-15719936;mso-wrap-distance-left:0;mso-wrap-distance-right:0" type="#_x0000_t202" id="docshape31" filled="false" stroked="true" strokeweight=".47998pt" strokecolor="#000000">
            <v:textbox inset="0,0,0,0">
              <w:txbxContent>
                <w:p>
                  <w:pPr>
                    <w:spacing w:line="274" w:lineRule="exact" w:before="0"/>
                    <w:ind w:left="4824" w:right="482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Ниво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евалуација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многу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добро</w:t>
                  </w:r>
                </w:p>
              </w:txbxContent>
            </v:textbox>
            <v:stroke dashstyle="solid"/>
            <w10:wrap type="topAndBottom"/>
          </v:shape>
        </w:pict>
      </w:r>
      <w:bookmarkStart w:name="_bookmark5" w:id="9"/>
      <w:bookmarkEnd w:id="9"/>
      <w:r>
        <w:rPr/>
      </w:r>
      <w:bookmarkStart w:name="_bookmark5" w:id="10"/>
      <w:bookmarkEnd w:id="10"/>
      <w:r>
        <w:rPr>
          <w:color w:val="622322"/>
          <w:sz w:val="28"/>
        </w:rPr>
        <w:t>П</w:t>
      </w:r>
      <w:r>
        <w:rPr>
          <w:color w:val="622322"/>
          <w:sz w:val="28"/>
        </w:rPr>
        <w:t>одрачје</w:t>
      </w:r>
      <w:r>
        <w:rPr>
          <w:color w:val="622322"/>
          <w:spacing w:val="34"/>
          <w:sz w:val="28"/>
        </w:rPr>
        <w:t> </w:t>
      </w:r>
      <w:r>
        <w:rPr>
          <w:color w:val="622322"/>
          <w:sz w:val="28"/>
        </w:rPr>
        <w:t>1:</w:t>
      </w:r>
      <w:r>
        <w:rPr>
          <w:color w:val="622322"/>
          <w:spacing w:val="141"/>
          <w:sz w:val="28"/>
        </w:rPr>
        <w:t> </w:t>
      </w:r>
      <w:r>
        <w:rPr>
          <w:color w:val="622322"/>
          <w:sz w:val="28"/>
        </w:rPr>
        <w:t>Наставни</w:t>
      </w:r>
      <w:r>
        <w:rPr>
          <w:color w:val="622322"/>
          <w:spacing w:val="42"/>
          <w:sz w:val="28"/>
        </w:rPr>
        <w:t> </w:t>
      </w:r>
      <w:r>
        <w:rPr>
          <w:i/>
          <w:color w:val="622322"/>
          <w:sz w:val="28"/>
        </w:rPr>
        <w:t>планови</w:t>
      </w:r>
      <w:r>
        <w:rPr>
          <w:i/>
          <w:color w:val="622322"/>
          <w:spacing w:val="43"/>
          <w:sz w:val="28"/>
        </w:rPr>
        <w:t> </w:t>
      </w:r>
      <w:r>
        <w:rPr>
          <w:color w:val="622322"/>
          <w:sz w:val="28"/>
        </w:rPr>
        <w:t>и</w:t>
      </w:r>
      <w:r>
        <w:rPr>
          <w:color w:val="622322"/>
          <w:spacing w:val="34"/>
          <w:sz w:val="28"/>
        </w:rPr>
        <w:t> </w:t>
      </w:r>
      <w:r>
        <w:rPr>
          <w:color w:val="622322"/>
          <w:sz w:val="28"/>
        </w:rPr>
        <w:t>програми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3445"/>
        <w:gridCol w:w="9040"/>
      </w:tblGrid>
      <w:tr>
        <w:trPr>
          <w:trHeight w:val="489" w:hRule="atLeast"/>
        </w:trPr>
        <w:tc>
          <w:tcPr>
            <w:tcW w:w="1176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Бр.</w:t>
            </w:r>
          </w:p>
        </w:tc>
        <w:tc>
          <w:tcPr>
            <w:tcW w:w="3445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  <w:tc>
          <w:tcPr>
            <w:tcW w:w="9040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</w:tr>
      <w:tr>
        <w:trPr>
          <w:trHeight w:val="2400" w:hRule="atLeast"/>
        </w:trPr>
        <w:tc>
          <w:tcPr>
            <w:tcW w:w="11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tabs>
                <w:tab w:pos="3055" w:val="left" w:leader="none"/>
              </w:tabs>
              <w:spacing w:line="252" w:lineRule="auto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Реализација</w:t>
              <w:tab/>
            </w:r>
            <w:r>
              <w:rPr>
                <w:b/>
                <w:spacing w:val="-3"/>
                <w:sz w:val="24"/>
              </w:rPr>
              <w:t>на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наставните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904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91" w:val="left" w:leader="none"/>
              </w:tabs>
              <w:spacing w:line="249" w:lineRule="auto" w:before="0" w:after="0"/>
              <w:ind w:left="179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Применувани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создавање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визија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посакуваме;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91" w:val="left" w:leader="none"/>
              </w:tabs>
              <w:spacing w:line="249" w:lineRule="auto" w:before="0" w:after="0"/>
              <w:ind w:left="179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Информираност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програми;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91" w:val="left" w:leader="none"/>
              </w:tabs>
              <w:spacing w:line="249" w:lineRule="auto" w:before="3" w:after="0"/>
              <w:ind w:left="179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Прилагодување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децата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посебни образовни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потреби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91" w:val="left" w:leader="none"/>
              </w:tabs>
              <w:spacing w:line="240" w:lineRule="auto" w:before="3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настаааааавни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програми.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91" w:val="left" w:leader="none"/>
              </w:tabs>
              <w:spacing w:line="291" w:lineRule="exact" w:before="11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проширени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</w:tc>
      </w:tr>
      <w:tr>
        <w:trPr>
          <w:trHeight w:val="2383" w:hRule="atLeast"/>
        </w:trPr>
        <w:tc>
          <w:tcPr>
            <w:tcW w:w="1176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3445" w:type="dxa"/>
          </w:tcPr>
          <w:p>
            <w:pPr>
              <w:pStyle w:val="TableParagraph"/>
              <w:tabs>
                <w:tab w:pos="1450" w:val="left" w:leader="none"/>
                <w:tab w:pos="1978" w:val="left" w:leader="none"/>
              </w:tabs>
              <w:spacing w:line="252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Квалитет</w:t>
              <w:tab/>
              <w:t>на</w:t>
              <w:tab/>
            </w:r>
            <w:r>
              <w:rPr>
                <w:b/>
                <w:spacing w:val="-1"/>
                <w:sz w:val="24"/>
              </w:rPr>
              <w:t>наставните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904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  <w:tab w:pos="1337" w:val="left" w:leader="none"/>
                <w:tab w:pos="1689" w:val="left" w:leader="none"/>
                <w:tab w:pos="2779" w:val="left" w:leader="none"/>
                <w:tab w:pos="4717" w:val="left" w:leader="none"/>
                <w:tab w:pos="5067" w:val="left" w:leader="none"/>
                <w:tab w:pos="6947" w:val="left" w:leader="none"/>
                <w:tab w:pos="8665" w:val="left" w:leader="none"/>
              </w:tabs>
              <w:spacing w:line="247" w:lineRule="auto" w:before="0" w:after="0"/>
              <w:ind w:left="179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Родова</w:t>
              <w:tab/>
              <w:t>и</w:t>
              <w:tab/>
              <w:t>етничка</w:t>
              <w:tab/>
              <w:t>рамноправност</w:t>
              <w:tab/>
              <w:t>и</w:t>
              <w:tab/>
              <w:t>мултикултурна</w:t>
              <w:tab/>
              <w:t>сензитивност</w:t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учебни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помагала;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</w:tabs>
              <w:spacing w:line="249" w:lineRule="auto" w:before="4" w:after="0"/>
              <w:ind w:left="179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Интегрирање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карактеристиките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помагала;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</w:tabs>
              <w:spacing w:line="249" w:lineRule="auto" w:before="2" w:after="0"/>
              <w:ind w:left="179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Интегрирање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општите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(меѓупредметните)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образованието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определување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приоритети за подобрување;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  <w:tab w:pos="1520" w:val="left" w:leader="none"/>
                <w:tab w:pos="1994" w:val="left" w:leader="none"/>
                <w:tab w:pos="3740" w:val="left" w:leader="none"/>
                <w:tab w:pos="4083" w:val="left" w:leader="none"/>
                <w:tab w:pos="5594" w:val="left" w:leader="none"/>
                <w:tab w:pos="6174" w:val="left" w:leader="none"/>
                <w:tab w:pos="7653" w:val="left" w:leader="none"/>
                <w:tab w:pos="8792" w:val="left" w:leader="none"/>
              </w:tabs>
              <w:spacing w:line="280" w:lineRule="atLeast" w:before="6" w:after="0"/>
              <w:ind w:left="179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Влијание</w:t>
              <w:tab/>
              <w:t>на</w:t>
              <w:tab/>
              <w:t>наставниците</w:t>
              <w:tab/>
              <w:t>и</w:t>
              <w:tab/>
              <w:t>родителите</w:t>
              <w:tab/>
              <w:t>врз</w:t>
              <w:tab/>
              <w:t>наставните</w:t>
              <w:tab/>
              <w:t>планови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програми;</w:t>
            </w:r>
          </w:p>
        </w:tc>
      </w:tr>
      <w:tr>
        <w:trPr>
          <w:trHeight w:val="1802" w:hRule="atLeast"/>
        </w:trPr>
        <w:tc>
          <w:tcPr>
            <w:tcW w:w="1176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3445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Воннаставни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904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91" w:val="left" w:leader="none"/>
              </w:tabs>
              <w:spacing w:line="247" w:lineRule="auto" w:before="0" w:after="0"/>
              <w:ind w:left="179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Обем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разновидност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планираните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реализираните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воннаставни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активности;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91" w:val="left" w:leader="none"/>
              </w:tabs>
              <w:spacing w:line="240" w:lineRule="auto" w:before="4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Опфатеност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активности;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91" w:val="left" w:leader="none"/>
                <w:tab w:pos="5096" w:val="left" w:leader="none"/>
              </w:tabs>
              <w:spacing w:line="249" w:lineRule="auto" w:before="13" w:after="0"/>
              <w:ind w:left="179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Вклученост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изборот</w:t>
              <w:tab/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планирањето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активности;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91" w:val="left" w:leader="none"/>
                <w:tab w:pos="2049" w:val="left" w:leader="none"/>
                <w:tab w:pos="2555" w:val="left" w:leader="none"/>
                <w:tab w:pos="3954" w:val="left" w:leader="none"/>
                <w:tab w:pos="4328" w:val="left" w:leader="none"/>
                <w:tab w:pos="4834" w:val="left" w:leader="none"/>
                <w:tab w:pos="6406" w:val="left" w:leader="none"/>
                <w:tab w:pos="7265" w:val="left" w:leader="none"/>
              </w:tabs>
              <w:spacing w:line="288" w:lineRule="exact" w:before="3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Афирмирање</w:t>
              <w:tab/>
              <w:t>на</w:t>
              <w:tab/>
              <w:t>учениците</w:t>
              <w:tab/>
              <w:t>и</w:t>
              <w:tab/>
              <w:t>на</w:t>
              <w:tab/>
              <w:t>училиштето</w:t>
              <w:tab/>
              <w:t>преку</w:t>
              <w:tab/>
              <w:t>воннаставните</w:t>
            </w:r>
          </w:p>
        </w:tc>
      </w:tr>
    </w:tbl>
    <w:p>
      <w:pPr>
        <w:spacing w:after="0" w:line="288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3445"/>
        <w:gridCol w:w="9040"/>
      </w:tblGrid>
      <w:tr>
        <w:trPr>
          <w:trHeight w:val="290" w:hRule="atLeast"/>
        </w:trPr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40" w:type="dxa"/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0"/>
      </w:tblGrid>
      <w:tr>
        <w:trPr>
          <w:trHeight w:val="594" w:hRule="atLeast"/>
        </w:trPr>
        <w:tc>
          <w:tcPr>
            <w:tcW w:w="13620" w:type="dxa"/>
          </w:tcPr>
          <w:p>
            <w:pPr>
              <w:pStyle w:val="TableParagraph"/>
              <w:spacing w:before="49"/>
              <w:ind w:left="5576" w:right="5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</w:tr>
      <w:tr>
        <w:trPr>
          <w:trHeight w:val="6796" w:hRule="atLeast"/>
        </w:trPr>
        <w:tc>
          <w:tcPr>
            <w:tcW w:w="1362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48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програми донесени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МОН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3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Годишни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одделенски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3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Прилагодени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ПОП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Тематски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3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Педагошка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документација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совет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4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Статистички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извештај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0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стручни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одделенска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4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Разработени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насоки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(предавања,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работилници)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вградување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меѓупредметни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0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дополнителна,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додатна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воннаставни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Истражувачки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педагошко-психолошка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3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Анализи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тестирање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Програми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конфликти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педагошко-психолошката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служба,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4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Списоци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Извештаи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натпревари,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ликовни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изложби,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портфолија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3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Анкети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42" w:val="left" w:leader="none"/>
                <w:tab w:pos="843" w:val="left" w:leader="none"/>
              </w:tabs>
              <w:spacing w:line="240" w:lineRule="auto" w:before="11" w:after="0"/>
              <w:ind w:left="842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Интервјуа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Директор,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7" w:lineRule="auto" w:before="13" w:after="0"/>
              <w:ind w:left="775" w:right="52" w:hanging="360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органи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Совети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одбор,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брошура,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флаери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4" w:val="left" w:leader="none"/>
                <w:tab w:pos="776" w:val="left" w:leader="none"/>
              </w:tabs>
              <w:spacing w:line="240" w:lineRule="auto" w:before="1" w:after="0"/>
              <w:ind w:left="77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Дипломи,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пофалници,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признанија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2"/>
      </w:tblGrid>
      <w:tr>
        <w:trPr>
          <w:trHeight w:val="978" w:hRule="atLeast"/>
        </w:trPr>
        <w:tc>
          <w:tcPr>
            <w:tcW w:w="13802" w:type="dxa"/>
          </w:tcPr>
          <w:p>
            <w:pPr>
              <w:pStyle w:val="TableParagraph"/>
              <w:spacing w:line="274" w:lineRule="exact"/>
              <w:ind w:left="40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Реализација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</w:p>
          <w:p>
            <w:pPr>
              <w:pStyle w:val="TableParagraph"/>
              <w:spacing w:before="213"/>
              <w:ind w:left="5160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7976" w:hRule="atLeast"/>
        </w:trPr>
        <w:tc>
          <w:tcPr>
            <w:tcW w:w="138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спроведување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истражување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анкети,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прашалници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интервју,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може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утврди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следното:</w:t>
            </w:r>
          </w:p>
          <w:p>
            <w:pPr>
              <w:pStyle w:val="TableParagraph"/>
              <w:spacing w:line="252" w:lineRule="auto" w:before="212"/>
              <w:ind w:left="107" w:right="94" w:firstLine="801"/>
              <w:jc w:val="both"/>
              <w:rPr>
                <w:sz w:val="24"/>
              </w:rPr>
            </w:pPr>
            <w:r>
              <w:rPr>
                <w:sz w:val="24"/>
              </w:rPr>
              <w:t>За учебните 2019/2020 и 2020/2021 година во согласност со Законот за основно образование и календарот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 секој наставник има изготвено план и програма за работа по одделни предмети и одделенија, во согласност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својата квалификација и работно место а притоа запазувајќи ги сите индикатори кои ова подрачје ги опфаќа.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изготвување на наставните планови и програми се дава поддршка на наставниците преку низа обуки, семинари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набавка на наставни помагала и ресурси кои се неопходни за реализација на наставата, посебно онлајн наставата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2020/2021 година..</w:t>
            </w:r>
          </w:p>
          <w:p>
            <w:pPr>
              <w:pStyle w:val="TableParagraph"/>
              <w:spacing w:line="254" w:lineRule="auto" w:before="201"/>
              <w:ind w:left="107"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 изготвувањето на наставните планови и програми се вклучени и планирањата за реализација на додатна,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продолжениот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престој.</w:t>
            </w:r>
          </w:p>
          <w:p>
            <w:pPr>
              <w:pStyle w:val="TableParagraph"/>
              <w:spacing w:line="254" w:lineRule="auto" w:before="195"/>
              <w:ind w:left="107" w:right="104" w:firstLine="736"/>
              <w:jc w:val="both"/>
              <w:rPr>
                <w:sz w:val="24"/>
              </w:rPr>
            </w:pPr>
            <w:r>
              <w:rPr>
                <w:sz w:val="24"/>
              </w:rPr>
              <w:t>Со тврдењето „Наставните планови и програми им се достапни на наставниците родителите и учениците“ , 72%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целосно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согласиле,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28%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изјасниле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 согласуваат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тврдењето.</w:t>
            </w:r>
          </w:p>
          <w:p>
            <w:pPr>
              <w:pStyle w:val="TableParagraph"/>
              <w:spacing w:line="252" w:lineRule="auto" w:before="194"/>
              <w:ind w:left="107" w:right="98" w:firstLine="734"/>
              <w:jc w:val="both"/>
              <w:rPr>
                <w:sz w:val="24"/>
              </w:rPr>
            </w:pPr>
            <w:r>
              <w:rPr>
                <w:sz w:val="24"/>
              </w:rPr>
              <w:t>Во однос на тврдењето „Наставните планови и програми им се достапни на родителите“ 65% од родителите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65% од учениците се изјасниле дека се целосно запознати на наставните планови и програми, а во однос на нивната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достапност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согледано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подостапни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отколку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Ова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потврдува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исказот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запознаваат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родителските средби и индивидуалните средби, електронски или во печатен формат, опфаќајќи ги целите кои треба 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бидат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постигнати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крајот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учебната година.</w:t>
            </w:r>
          </w:p>
          <w:p>
            <w:pPr>
              <w:pStyle w:val="TableParagraph"/>
              <w:spacing w:line="252" w:lineRule="auto" w:before="202"/>
              <w:ind w:left="107" w:right="94" w:firstLine="535"/>
              <w:jc w:val="both"/>
              <w:rPr>
                <w:sz w:val="24"/>
              </w:rPr>
            </w:pPr>
            <w:r>
              <w:rPr>
                <w:sz w:val="24"/>
              </w:rPr>
              <w:t>„Родителите имаат можност да влијаат врз начинот на реализација на наставните планови и програми“ – со овој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согласиле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испитаните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согласиле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согласиле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39%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испитаниците.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 w:before="92"/>
        <w:ind w:left="1833" w:right="1025" w:firstLine="868"/>
        <w:jc w:val="both"/>
      </w:pPr>
      <w:r>
        <w:rPr/>
        <w:pict>
          <v:shape style="position:absolute;margin-left:99.024002pt;margin-top:4.335836pt;width:690.6pt;height:226.85pt;mso-position-horizontal-relative:page;mso-position-vertical-relative:paragraph;z-index:-21199360" id="docshape32" coordorigin="1980,87" coordsize="13812,4537" path="m15792,87l15782,87,15782,96,15782,4614,1990,4614,1990,96,15782,96,15782,87,1990,87,1980,87,1980,96,1980,4614,1980,4624,1990,4624,15782,4624,15792,4624,15792,4614,15792,96,15792,87xe" filled="true" fillcolor="#000000" stroked="false">
            <v:path arrowok="t"/>
            <v:fill type="solid"/>
            <w10:wrap type="none"/>
          </v:shape>
        </w:pict>
      </w:r>
      <w:r>
        <w:rPr/>
        <w:t>Редовно</w:t>
      </w:r>
      <w:r>
        <w:rPr>
          <w:spacing w:val="1"/>
        </w:rPr>
        <w:t> </w:t>
      </w:r>
      <w:r>
        <w:rPr/>
        <w:t>се спроведуваат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родителите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изучување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изборен</w:t>
      </w:r>
      <w:r>
        <w:rPr>
          <w:spacing w:val="1"/>
        </w:rPr>
        <w:t> </w:t>
      </w:r>
      <w:r>
        <w:rPr/>
        <w:t>предмет.</w:t>
      </w:r>
      <w:r>
        <w:rPr>
          <w:spacing w:val="1"/>
        </w:rPr>
        <w:t> </w:t>
      </w:r>
      <w:r>
        <w:rPr/>
        <w:t>67% од учениците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изјасниле дека имаат можност да вршат избор на наставните изборни предмети, а за истото се изјасниле 62% од</w:t>
      </w:r>
      <w:r>
        <w:rPr>
          <w:spacing w:val="1"/>
        </w:rPr>
        <w:t> </w:t>
      </w:r>
      <w:r>
        <w:rPr/>
        <w:t>наставниците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50%</w:t>
      </w:r>
      <w:r>
        <w:rPr>
          <w:spacing w:val="-5"/>
        </w:rPr>
        <w:t> </w:t>
      </w:r>
      <w:r>
        <w:rPr/>
        <w:t>од</w:t>
      </w:r>
      <w:r>
        <w:rPr>
          <w:spacing w:val="-1"/>
        </w:rPr>
        <w:t> </w:t>
      </w:r>
      <w:r>
        <w:rPr/>
        <w:t>родителите.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833" w:right="1029" w:firstLine="720"/>
        <w:jc w:val="both"/>
      </w:pPr>
      <w:r>
        <w:rPr/>
        <w:t>Учениците даваат подршка за осовременување на наставните планови и програми, што потврдува целосно</w:t>
      </w:r>
      <w:r>
        <w:rPr>
          <w:spacing w:val="1"/>
        </w:rPr>
        <w:t> </w:t>
      </w:r>
      <w:r>
        <w:rPr/>
        <w:t>согласување</w:t>
      </w:r>
      <w:r>
        <w:rPr>
          <w:spacing w:val="-1"/>
        </w:rPr>
        <w:t> </w:t>
      </w:r>
      <w:r>
        <w:rPr/>
        <w:t>со</w:t>
      </w:r>
      <w:r>
        <w:rPr>
          <w:spacing w:val="1"/>
        </w:rPr>
        <w:t> </w:t>
      </w:r>
      <w:r>
        <w:rPr/>
        <w:t>тврдењето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страна на</w:t>
      </w:r>
      <w:r>
        <w:rPr>
          <w:spacing w:val="-3"/>
        </w:rPr>
        <w:t> </w:t>
      </w:r>
      <w:r>
        <w:rPr/>
        <w:t>62% од</w:t>
      </w:r>
      <w:r>
        <w:rPr>
          <w:spacing w:val="-1"/>
        </w:rPr>
        <w:t> </w:t>
      </w:r>
      <w:r>
        <w:rPr/>
        <w:t>учениците и</w:t>
      </w:r>
      <w:r>
        <w:rPr>
          <w:spacing w:val="1"/>
        </w:rPr>
        <w:t> </w:t>
      </w:r>
      <w:r>
        <w:rPr/>
        <w:t>68% од</w:t>
      </w:r>
      <w:r>
        <w:rPr>
          <w:spacing w:val="-2"/>
        </w:rPr>
        <w:t> </w:t>
      </w:r>
      <w:r>
        <w:rPr/>
        <w:t>наставниците.</w:t>
      </w: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1833" w:right="1016" w:firstLine="801"/>
        <w:jc w:val="both"/>
      </w:pPr>
      <w:r>
        <w:rPr/>
        <w:t>50% од родителите и 58% од учениците се целосно запознати со новите наставни програми, а во однос на</w:t>
      </w:r>
      <w:r>
        <w:rPr>
          <w:spacing w:val="1"/>
        </w:rPr>
        <w:t> </w:t>
      </w:r>
      <w:r>
        <w:rPr/>
        <w:t>исказот „Наставниците имаат доволно наставни средства за да ја реализираат новата програма на Cambridge по</w:t>
      </w:r>
      <w:r>
        <w:rPr>
          <w:spacing w:val="1"/>
        </w:rPr>
        <w:t> </w:t>
      </w:r>
      <w:r>
        <w:rPr/>
        <w:t>математика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природни</w:t>
      </w:r>
      <w:r>
        <w:rPr>
          <w:spacing w:val="-2"/>
        </w:rPr>
        <w:t> </w:t>
      </w:r>
      <w:r>
        <w:rPr/>
        <w:t>науки“ , само</w:t>
      </w:r>
      <w:r>
        <w:rPr>
          <w:spacing w:val="-2"/>
        </w:rPr>
        <w:t> </w:t>
      </w:r>
      <w:r>
        <w:rPr/>
        <w:t>27%</w:t>
      </w:r>
      <w:r>
        <w:rPr>
          <w:spacing w:val="-2"/>
        </w:rPr>
        <w:t> </w:t>
      </w:r>
      <w:r>
        <w:rPr/>
        <w:t>од</w:t>
      </w:r>
      <w:r>
        <w:rPr>
          <w:spacing w:val="-2"/>
        </w:rPr>
        <w:t> </w:t>
      </w:r>
      <w:r>
        <w:rPr/>
        <w:t>наставниците целосно се</w:t>
      </w:r>
      <w:r>
        <w:rPr>
          <w:spacing w:val="-1"/>
        </w:rPr>
        <w:t> </w:t>
      </w:r>
      <w:r>
        <w:rPr/>
        <w:t>согласиле со</w:t>
      </w:r>
      <w:r>
        <w:rPr>
          <w:spacing w:val="-3"/>
        </w:rPr>
        <w:t> </w:t>
      </w:r>
      <w:r>
        <w:rPr/>
        <w:t>ова.</w:t>
      </w:r>
    </w:p>
    <w:p>
      <w:pPr>
        <w:pStyle w:val="BodyText"/>
        <w:spacing w:before="4"/>
      </w:pPr>
    </w:p>
    <w:p>
      <w:pPr>
        <w:pStyle w:val="BodyText"/>
        <w:spacing w:line="252" w:lineRule="auto"/>
        <w:ind w:left="1833" w:right="1022" w:firstLine="801"/>
        <w:jc w:val="both"/>
      </w:pPr>
      <w:r>
        <w:rPr/>
        <w:t>При изготвување на ова подрачје е утврдено дека има прилагодување на наставни програми на децата со</w:t>
      </w:r>
      <w:r>
        <w:rPr>
          <w:spacing w:val="1"/>
        </w:rPr>
        <w:t> </w:t>
      </w:r>
      <w:r>
        <w:rPr/>
        <w:t>посебни</w:t>
      </w:r>
      <w:r>
        <w:rPr>
          <w:spacing w:val="1"/>
        </w:rPr>
        <w:t> </w:t>
      </w:r>
      <w:r>
        <w:rPr/>
        <w:t>образовни</w:t>
      </w:r>
      <w:r>
        <w:rPr>
          <w:spacing w:val="1"/>
        </w:rPr>
        <w:t> </w:t>
      </w:r>
      <w:r>
        <w:rPr/>
        <w:t>потреби,</w:t>
      </w:r>
      <w:r>
        <w:rPr>
          <w:spacing w:val="1"/>
        </w:rPr>
        <w:t> </w:t>
      </w:r>
      <w:r>
        <w:rPr/>
        <w:t>пришто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опфатени</w:t>
      </w:r>
      <w:r>
        <w:rPr>
          <w:spacing w:val="1"/>
        </w:rPr>
        <w:t> </w:t>
      </w:r>
      <w:r>
        <w:rPr/>
        <w:t>надарени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талентирани</w:t>
      </w:r>
      <w:r>
        <w:rPr>
          <w:spacing w:val="1"/>
        </w:rPr>
        <w:t> </w:t>
      </w:r>
      <w:r>
        <w:rPr/>
        <w:t>ученици,</w:t>
      </w:r>
      <w:r>
        <w:rPr>
          <w:spacing w:val="1"/>
        </w:rPr>
        <w:t> </w:t>
      </w:r>
      <w:r>
        <w:rPr/>
        <w:t>како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ученици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посебни</w:t>
      </w:r>
      <w:r>
        <w:rPr>
          <w:spacing w:val="1"/>
        </w:rPr>
        <w:t> </w:t>
      </w:r>
      <w:r>
        <w:rPr/>
        <w:t>образовни</w:t>
      </w:r>
      <w:r>
        <w:rPr>
          <w:spacing w:val="-2"/>
        </w:rPr>
        <w:t> </w:t>
      </w:r>
      <w:r>
        <w:rPr/>
        <w:t>потреби и</w:t>
      </w:r>
      <w:r>
        <w:rPr>
          <w:spacing w:val="-2"/>
        </w:rPr>
        <w:t> </w:t>
      </w:r>
      <w:r>
        <w:rPr/>
        <w:t>ученици од</w:t>
      </w:r>
      <w:r>
        <w:rPr>
          <w:spacing w:val="-1"/>
        </w:rPr>
        <w:t> </w:t>
      </w:r>
      <w:r>
        <w:rPr/>
        <w:t>асоцијални</w:t>
      </w:r>
      <w:r>
        <w:rPr>
          <w:spacing w:val="-1"/>
        </w:rPr>
        <w:t> </w:t>
      </w:r>
      <w:r>
        <w:rPr/>
        <w:t>семејства.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2"/>
      </w:tblGrid>
      <w:tr>
        <w:trPr>
          <w:trHeight w:val="981" w:hRule="atLeast"/>
        </w:trPr>
        <w:tc>
          <w:tcPr>
            <w:tcW w:w="13802" w:type="dxa"/>
            <w:shd w:val="clear" w:color="auto" w:fill="76923B"/>
          </w:tcPr>
          <w:p>
            <w:pPr>
              <w:pStyle w:val="TableParagraph"/>
              <w:spacing w:before="1"/>
              <w:ind w:left="4373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наставните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планови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програми</w:t>
            </w:r>
          </w:p>
          <w:p>
            <w:pPr>
              <w:pStyle w:val="TableParagraph"/>
              <w:spacing w:before="213"/>
              <w:ind w:left="5160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759" w:hRule="atLeast"/>
        </w:trPr>
        <w:tc>
          <w:tcPr>
            <w:tcW w:w="138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spacing w:line="254" w:lineRule="auto" w:before="211"/>
              <w:ind w:left="107" w:firstLine="73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индикаторот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квалитет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  <w:u w:val="single"/>
              </w:rPr>
              <w:t>Интегрирање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општите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меѓупредметните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цели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4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образованието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(корелација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утврдено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рамките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вршат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интегрирање:</w:t>
            </w:r>
          </w:p>
        </w:tc>
      </w:tr>
    </w:tbl>
    <w:p>
      <w:pPr>
        <w:spacing w:after="0" w:line="254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9.024002pt;margin-top:63.859982pt;width:690.6pt;height:459.1pt;mso-position-horizontal-relative:page;mso-position-vertical-relative:page;z-index:-21198848" id="docshape33" coordorigin="1980,1277" coordsize="13812,9182" path="m15792,1277l15782,1277,15782,1287,15782,10450,1990,10450,1990,1287,15782,1287,15782,1277,1990,1277,1980,1277,1980,1287,1980,10450,1980,10459,1990,10459,15782,10459,15792,10459,15792,10450,15792,1287,15792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101" w:after="0"/>
        <w:ind w:left="2553" w:right="0" w:hanging="721"/>
        <w:jc w:val="left"/>
        <w:rPr>
          <w:sz w:val="24"/>
        </w:rPr>
      </w:pPr>
      <w:r>
        <w:rPr>
          <w:sz w:val="24"/>
        </w:rPr>
        <w:t>Корелација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предметните</w:t>
      </w:r>
      <w:r>
        <w:rPr>
          <w:spacing w:val="-3"/>
          <w:sz w:val="24"/>
        </w:rPr>
        <w:t> </w:t>
      </w:r>
      <w:r>
        <w:rPr>
          <w:sz w:val="24"/>
        </w:rPr>
        <w:t>содржини</w:t>
      </w:r>
      <w:r>
        <w:rPr>
          <w:spacing w:val="-3"/>
          <w:sz w:val="24"/>
        </w:rPr>
        <w:t> </w:t>
      </w:r>
      <w:r>
        <w:rPr>
          <w:sz w:val="24"/>
        </w:rPr>
        <w:t>предвидени</w:t>
      </w:r>
      <w:r>
        <w:rPr>
          <w:spacing w:val="-4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наставниот</w:t>
      </w:r>
      <w:r>
        <w:rPr>
          <w:spacing w:val="-3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програма;</w: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212" w:after="0"/>
        <w:ind w:left="2553" w:right="0" w:hanging="72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интеграција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ИКТ;</w: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210" w:after="0"/>
        <w:ind w:left="2553" w:right="0" w:hanging="72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еколошка</w:t>
      </w:r>
      <w:r>
        <w:rPr>
          <w:spacing w:val="-2"/>
          <w:sz w:val="24"/>
        </w:rPr>
        <w:t> </w:t>
      </w:r>
      <w:r>
        <w:rPr>
          <w:sz w:val="24"/>
        </w:rPr>
        <w:t>едукација;</w: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212" w:after="0"/>
        <w:ind w:left="2553" w:right="0" w:hanging="72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граѓанско</w:t>
      </w:r>
      <w:r>
        <w:rPr>
          <w:spacing w:val="-4"/>
          <w:sz w:val="24"/>
        </w:rPr>
        <w:t> </w:t>
      </w:r>
      <w:r>
        <w:rPr>
          <w:sz w:val="24"/>
        </w:rPr>
        <w:t>образование;</w: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213" w:after="0"/>
        <w:ind w:left="2553" w:right="0" w:hanging="72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претприемништво;</w:t>
      </w:r>
    </w:p>
    <w:p>
      <w:pPr>
        <w:pStyle w:val="ListParagraph"/>
        <w:numPr>
          <w:ilvl w:val="1"/>
          <w:numId w:val="2"/>
        </w:numPr>
        <w:tabs>
          <w:tab w:pos="2553" w:val="left" w:leader="none"/>
          <w:tab w:pos="2554" w:val="left" w:leader="none"/>
        </w:tabs>
        <w:spacing w:line="240" w:lineRule="auto" w:before="213" w:after="0"/>
        <w:ind w:left="2553" w:right="0" w:hanging="72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меѓуетничка интеграција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образованието</w:t>
      </w:r>
    </w:p>
    <w:p>
      <w:pPr>
        <w:pStyle w:val="BodyText"/>
        <w:spacing w:before="214"/>
        <w:ind w:left="1833"/>
      </w:pPr>
      <w:r>
        <w:rPr/>
        <w:t>Тоа</w:t>
      </w:r>
      <w:r>
        <w:rPr>
          <w:spacing w:val="-3"/>
        </w:rPr>
        <w:t> </w:t>
      </w:r>
      <w:r>
        <w:rPr/>
        <w:t>се</w:t>
      </w:r>
      <w:r>
        <w:rPr>
          <w:spacing w:val="-1"/>
        </w:rPr>
        <w:t> </w:t>
      </w:r>
      <w:r>
        <w:rPr/>
        <w:t>прави</w:t>
      </w:r>
      <w:r>
        <w:rPr>
          <w:spacing w:val="-3"/>
        </w:rPr>
        <w:t> </w:t>
      </w:r>
      <w:r>
        <w:rPr/>
        <w:t>преку</w:t>
      </w:r>
      <w:r>
        <w:rPr>
          <w:spacing w:val="-4"/>
        </w:rPr>
        <w:t> </w:t>
      </w:r>
      <w:r>
        <w:rPr/>
        <w:t>користење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соодветни</w:t>
      </w:r>
      <w:r>
        <w:rPr>
          <w:spacing w:val="-2"/>
        </w:rPr>
        <w:t> </w:t>
      </w:r>
      <w:r>
        <w:rPr/>
        <w:t>наставни</w:t>
      </w:r>
      <w:r>
        <w:rPr>
          <w:spacing w:val="-3"/>
        </w:rPr>
        <w:t> </w:t>
      </w:r>
      <w:r>
        <w:rPr/>
        <w:t>стратегии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техники</w:t>
      </w:r>
      <w:r>
        <w:rPr>
          <w:spacing w:val="-2"/>
        </w:rPr>
        <w:t> </w:t>
      </w:r>
      <w:r>
        <w:rPr/>
        <w:t>како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преку</w:t>
      </w:r>
      <w:r>
        <w:rPr>
          <w:spacing w:val="-6"/>
        </w:rPr>
        <w:t> </w:t>
      </w:r>
      <w:r>
        <w:rPr/>
        <w:t>користените</w:t>
      </w:r>
      <w:r>
        <w:rPr>
          <w:spacing w:val="-4"/>
        </w:rPr>
        <w:t> </w:t>
      </w:r>
      <w:r>
        <w:rPr/>
        <w:t>примери</w:t>
      </w:r>
    </w:p>
    <w:p>
      <w:pPr>
        <w:pStyle w:val="BodyText"/>
        <w:spacing w:line="252" w:lineRule="auto" w:before="211"/>
        <w:ind w:left="1833" w:right="1015" w:firstLine="602"/>
        <w:jc w:val="both"/>
      </w:pPr>
      <w:r>
        <w:rPr/>
        <w:t>На</w:t>
      </w:r>
      <w:r>
        <w:rPr>
          <w:spacing w:val="17"/>
        </w:rPr>
        <w:t> </w:t>
      </w:r>
      <w:r>
        <w:rPr/>
        <w:t>исказот</w:t>
      </w:r>
      <w:r>
        <w:rPr>
          <w:spacing w:val="17"/>
        </w:rPr>
        <w:t> </w:t>
      </w:r>
      <w:r>
        <w:rPr/>
        <w:t>„Наставниците</w:t>
      </w:r>
      <w:r>
        <w:rPr>
          <w:spacing w:val="18"/>
        </w:rPr>
        <w:t> </w:t>
      </w:r>
      <w:r>
        <w:rPr/>
        <w:t>имаат</w:t>
      </w:r>
      <w:r>
        <w:rPr>
          <w:spacing w:val="18"/>
        </w:rPr>
        <w:t> </w:t>
      </w:r>
      <w:r>
        <w:rPr/>
        <w:t>можност</w:t>
      </w:r>
      <w:r>
        <w:rPr>
          <w:spacing w:val="17"/>
        </w:rPr>
        <w:t> </w:t>
      </w:r>
      <w:r>
        <w:rPr/>
        <w:t>за</w:t>
      </w:r>
      <w:r>
        <w:rPr>
          <w:spacing w:val="18"/>
        </w:rPr>
        <w:t> </w:t>
      </w:r>
      <w:r>
        <w:rPr/>
        <w:t>интегративен</w:t>
      </w:r>
      <w:r>
        <w:rPr>
          <w:spacing w:val="17"/>
        </w:rPr>
        <w:t> </w:t>
      </w:r>
      <w:r>
        <w:rPr/>
        <w:t>пристап</w:t>
      </w:r>
      <w:r>
        <w:rPr>
          <w:spacing w:val="17"/>
        </w:rPr>
        <w:t> </w:t>
      </w:r>
      <w:r>
        <w:rPr/>
        <w:t>кон</w:t>
      </w:r>
      <w:r>
        <w:rPr>
          <w:spacing w:val="16"/>
        </w:rPr>
        <w:t> </w:t>
      </w:r>
      <w:r>
        <w:rPr/>
        <w:t>содржините</w:t>
      </w:r>
      <w:r>
        <w:rPr>
          <w:spacing w:val="18"/>
        </w:rPr>
        <w:t> </w:t>
      </w:r>
      <w:r>
        <w:rPr/>
        <w:t>кај</w:t>
      </w:r>
      <w:r>
        <w:rPr>
          <w:spacing w:val="17"/>
        </w:rPr>
        <w:t> </w:t>
      </w:r>
      <w:r>
        <w:rPr/>
        <w:t>оние</w:t>
      </w:r>
      <w:r>
        <w:rPr>
          <w:spacing w:val="18"/>
        </w:rPr>
        <w:t> </w:t>
      </w:r>
      <w:r>
        <w:rPr/>
        <w:t>предмети</w:t>
      </w:r>
      <w:r>
        <w:rPr>
          <w:spacing w:val="17"/>
        </w:rPr>
        <w:t> </w:t>
      </w:r>
      <w:r>
        <w:rPr/>
        <w:t>кои</w:t>
      </w:r>
      <w:r>
        <w:rPr>
          <w:spacing w:val="18"/>
        </w:rPr>
        <w:t> </w:t>
      </w:r>
      <w:r>
        <w:rPr/>
        <w:t>можат</w:t>
      </w:r>
      <w:r>
        <w:rPr>
          <w:spacing w:val="-65"/>
        </w:rPr>
        <w:t> </w:t>
      </w:r>
      <w:r>
        <w:rPr/>
        <w:t>да се реализираат на</w:t>
      </w:r>
      <w:r>
        <w:rPr>
          <w:spacing w:val="1"/>
        </w:rPr>
        <w:t> </w:t>
      </w:r>
      <w:r>
        <w:rPr/>
        <w:t>повеќе наставни предмети“</w:t>
      </w:r>
      <w:r>
        <w:rPr>
          <w:spacing w:val="1"/>
        </w:rPr>
        <w:t> </w:t>
      </w:r>
      <w:r>
        <w:rPr/>
        <w:t>60% од наставниците се изјасниле дека вршат интегрирање на</w:t>
      </w:r>
      <w:r>
        <w:rPr>
          <w:spacing w:val="1"/>
        </w:rPr>
        <w:t> </w:t>
      </w:r>
      <w:r>
        <w:rPr/>
        <w:t>содржините,</w:t>
      </w:r>
      <w:r>
        <w:rPr>
          <w:spacing w:val="-3"/>
        </w:rPr>
        <w:t> </w:t>
      </w:r>
      <w:r>
        <w:rPr/>
        <w:t>што</w:t>
      </w:r>
      <w:r>
        <w:rPr>
          <w:spacing w:val="1"/>
        </w:rPr>
        <w:t> </w:t>
      </w:r>
      <w:r>
        <w:rPr/>
        <w:t>е</w:t>
      </w:r>
      <w:r>
        <w:rPr>
          <w:spacing w:val="-1"/>
        </w:rPr>
        <w:t> </w:t>
      </w:r>
      <w:r>
        <w:rPr/>
        <w:t>потврдено преку</w:t>
      </w:r>
      <w:r>
        <w:rPr>
          <w:spacing w:val="-3"/>
        </w:rPr>
        <w:t> </w:t>
      </w:r>
      <w:r>
        <w:rPr/>
        <w:t>исказите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70%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учениците и</w:t>
      </w:r>
      <w:r>
        <w:rPr>
          <w:spacing w:val="-1"/>
        </w:rPr>
        <w:t> </w:t>
      </w:r>
      <w:r>
        <w:rPr/>
        <w:t>50%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родителите.</w:t>
      </w:r>
    </w:p>
    <w:p>
      <w:pPr>
        <w:pStyle w:val="BodyText"/>
        <w:spacing w:line="254" w:lineRule="auto" w:before="199"/>
        <w:ind w:left="1833" w:right="1022" w:firstLine="535"/>
        <w:jc w:val="both"/>
      </w:pPr>
      <w:r>
        <w:rPr/>
        <w:t>Дека наставните планови и програми го помагаат личниот и општествениот развој на машките и женските ученици</w:t>
      </w:r>
      <w:r>
        <w:rPr>
          <w:spacing w:val="1"/>
        </w:rPr>
        <w:t> </w:t>
      </w:r>
      <w:r>
        <w:rPr/>
        <w:t>од различно етничко потекло, потврудуваат исказите за целосно согласување од страна на 86% од наставниците, 70%</w:t>
      </w:r>
      <w:r>
        <w:rPr>
          <w:spacing w:val="1"/>
        </w:rPr>
        <w:t> </w:t>
      </w:r>
      <w:r>
        <w:rPr/>
        <w:t>од родителите и 82% од учениците. Овде се мисли на опфаќање тематика како што е на пример: раководењето,</w:t>
      </w:r>
      <w:r>
        <w:rPr>
          <w:spacing w:val="1"/>
        </w:rPr>
        <w:t> </w:t>
      </w:r>
      <w:r>
        <w:rPr/>
        <w:t>соработката,</w:t>
      </w:r>
      <w:r>
        <w:rPr>
          <w:spacing w:val="-1"/>
        </w:rPr>
        <w:t> </w:t>
      </w:r>
      <w:r>
        <w:rPr/>
        <w:t>договарањето,</w:t>
      </w:r>
      <w:r>
        <w:rPr>
          <w:spacing w:val="-2"/>
        </w:rPr>
        <w:t> </w:t>
      </w:r>
      <w:r>
        <w:rPr/>
        <w:t>самодовербата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разрешувањето на конфликтите.</w:t>
      </w:r>
    </w:p>
    <w:p>
      <w:pPr>
        <w:pStyle w:val="BodyText"/>
        <w:spacing w:line="252" w:lineRule="auto" w:before="191"/>
        <w:ind w:left="1833" w:right="1028" w:firstLine="535"/>
        <w:jc w:val="both"/>
      </w:pPr>
      <w:r>
        <w:rPr/>
        <w:t>Учениците од различно етничко потекло подеднакво учествуваат во раководењето, соработката, договарањето и</w:t>
      </w:r>
      <w:r>
        <w:rPr>
          <w:spacing w:val="1"/>
        </w:rPr>
        <w:t> </w:t>
      </w:r>
      <w:r>
        <w:rPr/>
        <w:t>разрешувањето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конфликти,</w:t>
      </w:r>
      <w:r>
        <w:rPr>
          <w:spacing w:val="1"/>
        </w:rPr>
        <w:t> </w:t>
      </w:r>
      <w:r>
        <w:rPr/>
        <w:t>што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потврдуваат</w:t>
      </w:r>
      <w:r>
        <w:rPr>
          <w:spacing w:val="1"/>
        </w:rPr>
        <w:t> </w:t>
      </w:r>
      <w:r>
        <w:rPr/>
        <w:t>изјаснувањата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целосно</w:t>
      </w:r>
      <w:r>
        <w:rPr>
          <w:spacing w:val="1"/>
        </w:rPr>
        <w:t> </w:t>
      </w:r>
      <w:r>
        <w:rPr/>
        <w:t>согласување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83%</w:t>
      </w:r>
      <w:r>
        <w:rPr>
          <w:spacing w:val="1"/>
        </w:rPr>
        <w:t> </w:t>
      </w:r>
      <w:r>
        <w:rPr/>
        <w:t>од</w:t>
      </w:r>
      <w:r>
        <w:rPr>
          <w:spacing w:val="-64"/>
        </w:rPr>
        <w:t> </w:t>
      </w:r>
      <w:r>
        <w:rPr/>
        <w:t>наставиците,</w:t>
      </w:r>
      <w:r>
        <w:rPr>
          <w:spacing w:val="-3"/>
        </w:rPr>
        <w:t> </w:t>
      </w:r>
      <w:r>
        <w:rPr/>
        <w:t>52%</w:t>
      </w:r>
      <w:r>
        <w:rPr>
          <w:spacing w:val="-3"/>
        </w:rPr>
        <w:t> </w:t>
      </w:r>
      <w:r>
        <w:rPr/>
        <w:t>од</w:t>
      </w:r>
      <w:r>
        <w:rPr>
          <w:spacing w:val="-3"/>
        </w:rPr>
        <w:t> </w:t>
      </w:r>
      <w:r>
        <w:rPr/>
        <w:t>родителите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62% од</w:t>
      </w:r>
      <w:r>
        <w:rPr>
          <w:spacing w:val="-4"/>
        </w:rPr>
        <w:t> </w:t>
      </w:r>
      <w:r>
        <w:rPr/>
        <w:t>страна</w:t>
      </w:r>
      <w:r>
        <w:rPr>
          <w:spacing w:val="-3"/>
        </w:rPr>
        <w:t> </w:t>
      </w:r>
      <w:r>
        <w:rPr/>
        <w:t>на испитаните ученици.</w:t>
      </w:r>
    </w:p>
    <w:p>
      <w:pPr>
        <w:pStyle w:val="BodyText"/>
        <w:spacing w:line="254" w:lineRule="auto" w:before="199"/>
        <w:ind w:left="1833" w:right="1026" w:firstLine="602"/>
        <w:jc w:val="both"/>
      </w:pPr>
      <w:r>
        <w:rPr/>
        <w:t>Родовата и етничката рамноправност е подеднакво застапена во сите сегменти на воспитно образовниот процес,</w:t>
      </w:r>
      <w:r>
        <w:rPr>
          <w:spacing w:val="1"/>
        </w:rPr>
        <w:t> </w:t>
      </w:r>
      <w:r>
        <w:rPr/>
        <w:t>како</w:t>
      </w:r>
      <w:r>
        <w:rPr>
          <w:spacing w:val="-2"/>
        </w:rPr>
        <w:t> </w:t>
      </w:r>
      <w:r>
        <w:rPr/>
        <w:t>и мултикултурната сензитивност:</w:t>
      </w:r>
    </w:p>
    <w:p>
      <w:pPr>
        <w:pStyle w:val="BodyText"/>
        <w:spacing w:line="254" w:lineRule="auto" w:before="195"/>
        <w:ind w:left="2193" w:right="178" w:hanging="44"/>
      </w:pPr>
      <w:r>
        <w:rPr/>
        <w:t>Преку</w:t>
      </w:r>
      <w:r>
        <w:rPr>
          <w:spacing w:val="32"/>
        </w:rPr>
        <w:t> </w:t>
      </w:r>
      <w:r>
        <w:rPr/>
        <w:t>предавања</w:t>
      </w:r>
      <w:r>
        <w:rPr>
          <w:spacing w:val="35"/>
        </w:rPr>
        <w:t> </w:t>
      </w:r>
      <w:r>
        <w:rPr/>
        <w:t>во</w:t>
      </w:r>
      <w:r>
        <w:rPr>
          <w:spacing w:val="33"/>
        </w:rPr>
        <w:t> </w:t>
      </w:r>
      <w:r>
        <w:rPr/>
        <w:t>соработка</w:t>
      </w:r>
      <w:r>
        <w:rPr>
          <w:spacing w:val="35"/>
        </w:rPr>
        <w:t> </w:t>
      </w:r>
      <w:r>
        <w:rPr/>
        <w:t>со</w:t>
      </w:r>
      <w:r>
        <w:rPr>
          <w:spacing w:val="35"/>
        </w:rPr>
        <w:t> </w:t>
      </w:r>
      <w:r>
        <w:rPr/>
        <w:t>стручни</w:t>
      </w:r>
      <w:r>
        <w:rPr>
          <w:spacing w:val="35"/>
        </w:rPr>
        <w:t> </w:t>
      </w:r>
      <w:r>
        <w:rPr/>
        <w:t>лица,</w:t>
      </w:r>
      <w:r>
        <w:rPr>
          <w:spacing w:val="36"/>
        </w:rPr>
        <w:t> </w:t>
      </w:r>
      <w:r>
        <w:rPr/>
        <w:t>редовно</w:t>
      </w:r>
      <w:r>
        <w:rPr>
          <w:spacing w:val="34"/>
        </w:rPr>
        <w:t> </w:t>
      </w:r>
      <w:r>
        <w:rPr/>
        <w:t>се</w:t>
      </w:r>
      <w:r>
        <w:rPr>
          <w:spacing w:val="32"/>
        </w:rPr>
        <w:t> </w:t>
      </w:r>
      <w:r>
        <w:rPr/>
        <w:t>реализира</w:t>
      </w:r>
      <w:r>
        <w:rPr>
          <w:spacing w:val="36"/>
        </w:rPr>
        <w:t> </w:t>
      </w:r>
      <w:r>
        <w:rPr/>
        <w:t>програма</w:t>
      </w:r>
      <w:r>
        <w:rPr>
          <w:spacing w:val="33"/>
        </w:rPr>
        <w:t> </w:t>
      </w:r>
      <w:r>
        <w:rPr/>
        <w:t>за</w:t>
      </w:r>
      <w:r>
        <w:rPr>
          <w:spacing w:val="35"/>
        </w:rPr>
        <w:t> </w:t>
      </w:r>
      <w:r>
        <w:rPr/>
        <w:t>односите</w:t>
      </w:r>
      <w:r>
        <w:rPr>
          <w:spacing w:val="36"/>
        </w:rPr>
        <w:t> </w:t>
      </w:r>
      <w:r>
        <w:rPr/>
        <w:t>помеѓу</w:t>
      </w:r>
      <w:r>
        <w:rPr>
          <w:spacing w:val="34"/>
        </w:rPr>
        <w:t> </w:t>
      </w:r>
      <w:r>
        <w:rPr/>
        <w:t>половите</w:t>
      </w:r>
      <w:r>
        <w:rPr>
          <w:spacing w:val="33"/>
        </w:rPr>
        <w:t> </w:t>
      </w:r>
      <w:r>
        <w:rPr/>
        <w:t>и</w:t>
      </w:r>
      <w:r>
        <w:rPr>
          <w:spacing w:val="-63"/>
        </w:rPr>
        <w:t> </w:t>
      </w:r>
      <w:r>
        <w:rPr/>
        <w:t>нивните</w:t>
      </w:r>
    </w:p>
    <w:p>
      <w:pPr>
        <w:pStyle w:val="BodyText"/>
        <w:spacing w:line="252" w:lineRule="auto" w:before="195"/>
        <w:ind w:left="1866" w:right="826" w:hanging="41"/>
      </w:pPr>
      <w:r>
        <w:rPr/>
        <w:t>сексуални</w:t>
      </w:r>
      <w:r>
        <w:rPr>
          <w:spacing w:val="1"/>
        </w:rPr>
        <w:t> </w:t>
      </w:r>
      <w:r>
        <w:rPr/>
        <w:t>врски,</w:t>
      </w:r>
      <w:r>
        <w:rPr>
          <w:spacing w:val="1"/>
        </w:rPr>
        <w:t> </w:t>
      </w:r>
      <w:r>
        <w:rPr/>
        <w:t>продуктивно</w:t>
      </w:r>
      <w:r>
        <w:rPr>
          <w:spacing w:val="1"/>
        </w:rPr>
        <w:t> </w:t>
      </w:r>
      <w:r>
        <w:rPr/>
        <w:t>здравје,</w:t>
      </w:r>
      <w:r>
        <w:rPr>
          <w:spacing w:val="1"/>
        </w:rPr>
        <w:t> </w:t>
      </w:r>
      <w:r>
        <w:rPr/>
        <w:t>болестите</w:t>
      </w:r>
      <w:r>
        <w:rPr>
          <w:spacing w:val="1"/>
        </w:rPr>
        <w:t> </w:t>
      </w:r>
      <w:r>
        <w:rPr/>
        <w:t>ХИВ/СИДА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зависноста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дрога.</w:t>
      </w:r>
      <w:r>
        <w:rPr>
          <w:spacing w:val="1"/>
        </w:rPr>
        <w:t> </w:t>
      </w:r>
      <w:r>
        <w:rPr/>
        <w:t>Ова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потврдуваат</w:t>
      </w:r>
      <w:r>
        <w:rPr>
          <w:spacing w:val="1"/>
        </w:rPr>
        <w:t> </w:t>
      </w:r>
      <w:r>
        <w:rPr/>
        <w:t>72%</w:t>
      </w:r>
      <w:r>
        <w:rPr>
          <w:spacing w:val="1"/>
        </w:rPr>
        <w:t> </w:t>
      </w:r>
      <w:r>
        <w:rPr/>
        <w:t>од</w:t>
      </w:r>
      <w:r>
        <w:rPr>
          <w:spacing w:val="-64"/>
        </w:rPr>
        <w:t> </w:t>
      </w:r>
      <w:r>
        <w:rPr/>
        <w:t>испитаниците</w:t>
      </w:r>
      <w:r>
        <w:rPr>
          <w:spacing w:val="7"/>
        </w:rPr>
        <w:t> </w:t>
      </w:r>
      <w:r>
        <w:rPr/>
        <w:t>од</w:t>
      </w:r>
      <w:r>
        <w:rPr>
          <w:spacing w:val="9"/>
        </w:rPr>
        <w:t> </w:t>
      </w:r>
      <w:r>
        <w:rPr/>
        <w:t>редот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наставници</w:t>
      </w:r>
      <w:r>
        <w:rPr>
          <w:spacing w:val="7"/>
        </w:rPr>
        <w:t> </w:t>
      </w:r>
      <w:r>
        <w:rPr/>
        <w:t>кои</w:t>
      </w:r>
      <w:r>
        <w:rPr>
          <w:spacing w:val="8"/>
        </w:rPr>
        <w:t> </w:t>
      </w:r>
      <w:r>
        <w:rPr/>
        <w:t>одговориле</w:t>
      </w:r>
      <w:r>
        <w:rPr>
          <w:spacing w:val="7"/>
        </w:rPr>
        <w:t> </w:t>
      </w:r>
      <w:r>
        <w:rPr/>
        <w:t>дека</w:t>
      </w:r>
      <w:r>
        <w:rPr>
          <w:spacing w:val="9"/>
        </w:rPr>
        <w:t> </w:t>
      </w:r>
      <w:r>
        <w:rPr/>
        <w:t>целосно</w:t>
      </w:r>
      <w:r>
        <w:rPr>
          <w:spacing w:val="9"/>
        </w:rPr>
        <w:t> </w:t>
      </w:r>
      <w:r>
        <w:rPr/>
        <w:t>се</w:t>
      </w:r>
      <w:r>
        <w:rPr>
          <w:spacing w:val="8"/>
        </w:rPr>
        <w:t> </w:t>
      </w:r>
      <w:r>
        <w:rPr/>
        <w:t>согласуваат,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дека</w:t>
      </w:r>
      <w:r>
        <w:rPr>
          <w:spacing w:val="9"/>
        </w:rPr>
        <w:t> </w:t>
      </w:r>
      <w:r>
        <w:rPr/>
        <w:t>родителите</w:t>
      </w:r>
      <w:r>
        <w:rPr>
          <w:spacing w:val="7"/>
        </w:rPr>
        <w:t> </w:t>
      </w:r>
      <w:r>
        <w:rPr/>
        <w:t>се</w:t>
      </w:r>
      <w:r>
        <w:rPr>
          <w:spacing w:val="8"/>
        </w:rPr>
        <w:t> </w:t>
      </w:r>
      <w:r>
        <w:rPr/>
        <w:t>вклучени</w:t>
      </w:r>
      <w:r>
        <w:rPr>
          <w:spacing w:val="9"/>
        </w:rPr>
        <w:t> </w:t>
      </w:r>
      <w:r>
        <w:rPr/>
        <w:t>во</w:t>
      </w:r>
    </w:p>
    <w:p>
      <w:pPr>
        <w:spacing w:after="0" w:line="252" w:lineRule="auto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720"/>
        <w:rPr>
          <w:sz w:val="20"/>
        </w:rPr>
      </w:pPr>
      <w:r>
        <w:rPr>
          <w:sz w:val="20"/>
        </w:rPr>
        <w:pict>
          <v:shape style="width:690.1pt;height:117.4pt;mso-position-horizontal-relative:char;mso-position-vertical-relative:line" type="#_x0000_t202" id="docshape34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spacing w:line="254" w:lineRule="auto"/>
                    <w:ind w:left="136"/>
                  </w:pPr>
                  <w:r>
                    <w:rPr/>
                    <w:t>овој вид на образование, 50% од испитаните родители, целосно се согласиле, што го потвдруваат и 72% од испитаните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ученици.</w:t>
                  </w:r>
                </w:p>
                <w:p>
                  <w:pPr>
                    <w:pStyle w:val="BodyText"/>
                    <w:spacing w:line="252" w:lineRule="auto" w:before="190"/>
                    <w:ind w:left="103" w:right="109" w:firstLine="720"/>
                    <w:jc w:val="both"/>
                  </w:pPr>
                  <w:r>
                    <w:rPr/>
                    <w:t>Со цел интегрирање на карактеристиките и потребите на локалната средина во наставните програми и помагала,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во нашето училиште се користат термини со спецификите на овој регион а истите се вметнати во наставните планови и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програми.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2"/>
      </w:tblGrid>
      <w:tr>
        <w:trPr>
          <w:trHeight w:val="979" w:hRule="atLeast"/>
        </w:trPr>
        <w:tc>
          <w:tcPr>
            <w:tcW w:w="13802" w:type="dxa"/>
            <w:shd w:val="clear" w:color="auto" w:fill="76923B"/>
          </w:tcPr>
          <w:p>
            <w:pPr>
              <w:pStyle w:val="TableParagraph"/>
              <w:spacing w:line="274" w:lineRule="exact"/>
              <w:ind w:left="5529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Воннаставни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активности</w:t>
            </w:r>
          </w:p>
          <w:p>
            <w:pPr>
              <w:pStyle w:val="TableParagraph"/>
              <w:spacing w:before="213"/>
              <w:ind w:left="5160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4769" w:hRule="atLeast"/>
        </w:trPr>
        <w:tc>
          <w:tcPr>
            <w:tcW w:w="138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spacing w:line="252" w:lineRule="auto" w:before="21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 однос на обемот и разновидноста на планираните и реализираните воннаставни активности во учебната 2019/2020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 (екскурзии, посети, набљудувања, приредби) се планирани и евидентирани во наставните планови, годишната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дневниците,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записниците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одделенските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2020/2021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планирани 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поради пандемијата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реализираат со физичко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туку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реализираат во рамките на можностите со информатичко-компјутерски пристап(учества во проекти, набљудувања,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одбележување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позначајни датуми, наградни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конкурси).</w:t>
            </w:r>
          </w:p>
          <w:p>
            <w:pPr>
              <w:pStyle w:val="TableParagraph"/>
              <w:spacing w:line="254" w:lineRule="auto" w:before="202"/>
              <w:ind w:left="107" w:firstLine="72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годишната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постои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изведување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екскурзии,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наведената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маршута,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 на реализација.</w:t>
            </w:r>
          </w:p>
          <w:p>
            <w:pPr>
              <w:pStyle w:val="TableParagraph"/>
              <w:spacing w:line="254" w:lineRule="auto" w:before="195"/>
              <w:ind w:left="107" w:firstLine="868"/>
              <w:rPr>
                <w:sz w:val="24"/>
              </w:rPr>
            </w:pPr>
            <w:r>
              <w:rPr>
                <w:sz w:val="24"/>
              </w:rPr>
              <w:t>Воннаставните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придонесуваат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подобар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квалитет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овој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исказ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целосно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 согласуваат 70% 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испитаните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наставници.</w:t>
            </w:r>
          </w:p>
          <w:p>
            <w:pPr>
              <w:pStyle w:val="TableParagraph"/>
              <w:spacing w:line="275" w:lineRule="exact" w:before="195"/>
              <w:ind w:left="842"/>
              <w:rPr>
                <w:sz w:val="24"/>
              </w:rPr>
            </w:pPr>
            <w:r>
              <w:rPr>
                <w:sz w:val="24"/>
              </w:rPr>
              <w:t>Родителите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вклучени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училиштето.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Ова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увиде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анкетата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која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 w:before="92"/>
        <w:ind w:left="1833" w:right="1017"/>
        <w:jc w:val="both"/>
      </w:pPr>
      <w:r>
        <w:rPr/>
        <w:pict>
          <v:shape style="position:absolute;margin-left:99.024002pt;margin-top:4.335836pt;width:690.6pt;height:438.85pt;mso-position-horizontal-relative:page;mso-position-vertical-relative:paragraph;z-index:-21197824" id="docshape35" coordorigin="1980,87" coordsize="13812,8777" path="m15792,8854l15782,8854,15782,8854,1990,8854,1980,8854,1980,8863,1990,8863,15782,8863,15782,8863,15792,8863,15792,8854xm15792,87l15782,87,15782,87,1990,87,1980,87,1980,96,1980,8854,1990,8854,1990,96,15782,96,15782,8854,15792,8854,15792,96,15792,87xe" filled="true" fillcolor="#000000" stroked="false">
            <v:path arrowok="t"/>
            <v:fill type="solid"/>
            <w10:wrap type="none"/>
          </v:shape>
        </w:pict>
      </w:r>
      <w:r>
        <w:rPr/>
        <w:t>40%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испитаните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целосно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согласуваат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ова</w:t>
      </w:r>
      <w:r>
        <w:rPr>
          <w:spacing w:val="1"/>
        </w:rPr>
        <w:t> </w:t>
      </w:r>
      <w:r>
        <w:rPr/>
        <w:t>тврдење,</w:t>
      </w:r>
      <w:r>
        <w:rPr>
          <w:spacing w:val="1"/>
        </w:rPr>
        <w:t> </w:t>
      </w:r>
      <w:r>
        <w:rPr/>
        <w:t>51%</w:t>
      </w:r>
      <w:r>
        <w:rPr>
          <w:spacing w:val="1"/>
        </w:rPr>
        <w:t> </w:t>
      </w:r>
      <w:r>
        <w:rPr/>
        <w:t>делумно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согласиле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9%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согласуваат</w:t>
      </w:r>
      <w:r>
        <w:rPr>
          <w:spacing w:val="34"/>
        </w:rPr>
        <w:t> </w:t>
      </w:r>
      <w:r>
        <w:rPr/>
        <w:t>со</w:t>
      </w:r>
      <w:r>
        <w:rPr>
          <w:spacing w:val="34"/>
        </w:rPr>
        <w:t> </w:t>
      </w:r>
      <w:r>
        <w:rPr/>
        <w:t>тврдењето.</w:t>
      </w:r>
      <w:r>
        <w:rPr>
          <w:spacing w:val="34"/>
        </w:rPr>
        <w:t> </w:t>
      </w:r>
      <w:r>
        <w:rPr/>
        <w:t>Врз</w:t>
      </w:r>
      <w:r>
        <w:rPr>
          <w:spacing w:val="33"/>
        </w:rPr>
        <w:t> </w:t>
      </w:r>
      <w:r>
        <w:rPr/>
        <w:t>основа</w:t>
      </w:r>
      <w:r>
        <w:rPr>
          <w:spacing w:val="35"/>
        </w:rPr>
        <w:t> </w:t>
      </w:r>
      <w:r>
        <w:rPr/>
        <w:t>на</w:t>
      </w:r>
      <w:r>
        <w:rPr>
          <w:spacing w:val="34"/>
        </w:rPr>
        <w:t> </w:t>
      </w:r>
      <w:r>
        <w:rPr/>
        <w:t>одговорите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директотор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стручната</w:t>
      </w:r>
      <w:r>
        <w:rPr>
          <w:spacing w:val="32"/>
        </w:rPr>
        <w:t> </w:t>
      </w:r>
      <w:r>
        <w:rPr/>
        <w:t>служба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училиштето,</w:t>
      </w:r>
      <w:r>
        <w:rPr>
          <w:spacing w:val="34"/>
        </w:rPr>
        <w:t> </w:t>
      </w:r>
      <w:r>
        <w:rPr/>
        <w:t>се</w:t>
      </w:r>
      <w:r>
        <w:rPr>
          <w:spacing w:val="34"/>
        </w:rPr>
        <w:t> </w:t>
      </w:r>
      <w:r>
        <w:rPr/>
        <w:t>увидува</w:t>
      </w:r>
      <w:r>
        <w:rPr>
          <w:spacing w:val="-64"/>
        </w:rPr>
        <w:t> </w:t>
      </w:r>
      <w:r>
        <w:rPr/>
        <w:t>дека 50% целосно се</w:t>
      </w:r>
      <w:r>
        <w:rPr>
          <w:spacing w:val="-2"/>
        </w:rPr>
        <w:t> </w:t>
      </w:r>
      <w:r>
        <w:rPr/>
        <w:t>согласуваат</w:t>
      </w:r>
      <w:r>
        <w:rPr>
          <w:spacing w:val="-1"/>
        </w:rPr>
        <w:t> </w:t>
      </w:r>
      <w:r>
        <w:rPr/>
        <w:t>со ова</w:t>
      </w:r>
      <w:r>
        <w:rPr>
          <w:spacing w:val="-2"/>
        </w:rPr>
        <w:t> </w:t>
      </w:r>
      <w:r>
        <w:rPr/>
        <w:t>тврдење а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делумно.</w:t>
      </w:r>
    </w:p>
    <w:p>
      <w:pPr>
        <w:pStyle w:val="BodyText"/>
        <w:spacing w:line="254" w:lineRule="auto" w:before="199"/>
        <w:ind w:left="1833" w:firstLine="669"/>
      </w:pPr>
      <w:r>
        <w:rPr/>
        <w:t>Опфатеноста</w:t>
      </w:r>
      <w:r>
        <w:rPr>
          <w:spacing w:val="33"/>
        </w:rPr>
        <w:t> </w:t>
      </w:r>
      <w:r>
        <w:rPr/>
        <w:t>на</w:t>
      </w:r>
      <w:r>
        <w:rPr>
          <w:spacing w:val="33"/>
        </w:rPr>
        <w:t> </w:t>
      </w:r>
      <w:r>
        <w:rPr/>
        <w:t>учениците</w:t>
      </w:r>
      <w:r>
        <w:rPr>
          <w:spacing w:val="37"/>
        </w:rPr>
        <w:t> </w:t>
      </w:r>
      <w:r>
        <w:rPr/>
        <w:t>во</w:t>
      </w:r>
      <w:r>
        <w:rPr>
          <w:spacing w:val="33"/>
        </w:rPr>
        <w:t> </w:t>
      </w:r>
      <w:r>
        <w:rPr/>
        <w:t>вонанставните</w:t>
      </w:r>
      <w:r>
        <w:rPr>
          <w:spacing w:val="34"/>
        </w:rPr>
        <w:t> </w:t>
      </w:r>
      <w:r>
        <w:rPr/>
        <w:t>активности</w:t>
      </w:r>
      <w:r>
        <w:rPr>
          <w:spacing w:val="36"/>
        </w:rPr>
        <w:t> </w:t>
      </w:r>
      <w:r>
        <w:rPr/>
        <w:t>ја</w:t>
      </w:r>
      <w:r>
        <w:rPr>
          <w:spacing w:val="33"/>
        </w:rPr>
        <w:t> </w:t>
      </w:r>
      <w:r>
        <w:rPr/>
        <w:t>констатира</w:t>
      </w:r>
      <w:r>
        <w:rPr>
          <w:spacing w:val="34"/>
        </w:rPr>
        <w:t> </w:t>
      </w:r>
      <w:r>
        <w:rPr/>
        <w:t>педагошката</w:t>
      </w:r>
      <w:r>
        <w:rPr>
          <w:spacing w:val="34"/>
        </w:rPr>
        <w:t> </w:t>
      </w:r>
      <w:r>
        <w:rPr/>
        <w:t>служба</w:t>
      </w:r>
      <w:r>
        <w:rPr>
          <w:spacing w:val="33"/>
        </w:rPr>
        <w:t> </w:t>
      </w:r>
      <w:r>
        <w:rPr/>
        <w:t>преку</w:t>
      </w:r>
      <w:r>
        <w:rPr>
          <w:spacing w:val="31"/>
        </w:rPr>
        <w:t> </w:t>
      </w:r>
      <w:r>
        <w:rPr/>
        <w:t>следење</w:t>
      </w:r>
      <w:r>
        <w:rPr>
          <w:spacing w:val="34"/>
        </w:rPr>
        <w:t> </w:t>
      </w:r>
      <w:r>
        <w:rPr/>
        <w:t>на</w:t>
      </w:r>
      <w:r>
        <w:rPr>
          <w:spacing w:val="-64"/>
        </w:rPr>
        <w:t> </w:t>
      </w:r>
      <w:r>
        <w:rPr/>
        <w:t>педагошката</w:t>
      </w:r>
      <w:r>
        <w:rPr>
          <w:spacing w:val="-2"/>
        </w:rPr>
        <w:t> </w:t>
      </w:r>
      <w:r>
        <w:rPr/>
        <w:t>евиденција и</w:t>
      </w:r>
      <w:r>
        <w:rPr>
          <w:spacing w:val="1"/>
        </w:rPr>
        <w:t> </w:t>
      </w:r>
      <w:r>
        <w:rPr/>
        <w:t>документација:</w:t>
      </w:r>
    </w:p>
    <w:p>
      <w:pPr>
        <w:pStyle w:val="ListParagraph"/>
        <w:numPr>
          <w:ilvl w:val="2"/>
          <w:numId w:val="2"/>
        </w:numPr>
        <w:tabs>
          <w:tab w:pos="2374" w:val="left" w:leader="none"/>
        </w:tabs>
        <w:spacing w:line="240" w:lineRule="auto" w:before="198" w:after="0"/>
        <w:ind w:left="2373" w:right="0" w:hanging="181"/>
        <w:jc w:val="left"/>
        <w:rPr>
          <w:sz w:val="24"/>
        </w:rPr>
      </w:pPr>
      <w:r>
        <w:rPr>
          <w:sz w:val="24"/>
        </w:rPr>
        <w:t>Опфатените</w:t>
      </w:r>
      <w:r>
        <w:rPr>
          <w:spacing w:val="-3"/>
          <w:sz w:val="24"/>
        </w:rPr>
        <w:t> </w:t>
      </w:r>
      <w:r>
        <w:rPr>
          <w:sz w:val="24"/>
        </w:rPr>
        <w:t>ученици</w:t>
      </w:r>
      <w:r>
        <w:rPr>
          <w:spacing w:val="-5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евидентирани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дневникот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5"/>
          <w:sz w:val="24"/>
        </w:rPr>
        <w:t> </w:t>
      </w:r>
      <w:r>
        <w:rPr>
          <w:sz w:val="24"/>
        </w:rPr>
        <w:t>списоци;</w:t>
      </w:r>
    </w:p>
    <w:p>
      <w:pPr>
        <w:pStyle w:val="ListParagraph"/>
        <w:numPr>
          <w:ilvl w:val="2"/>
          <w:numId w:val="2"/>
        </w:numPr>
        <w:tabs>
          <w:tab w:pos="2374" w:val="left" w:leader="none"/>
        </w:tabs>
        <w:spacing w:line="240" w:lineRule="auto" w:before="214" w:after="0"/>
        <w:ind w:left="2373" w:right="0" w:hanging="181"/>
        <w:jc w:val="left"/>
        <w:rPr>
          <w:sz w:val="24"/>
        </w:rPr>
      </w:pPr>
      <w:r>
        <w:rPr>
          <w:sz w:val="24"/>
        </w:rPr>
        <w:t>Постои</w:t>
      </w:r>
      <w:r>
        <w:rPr>
          <w:spacing w:val="-3"/>
          <w:sz w:val="24"/>
        </w:rPr>
        <w:t> </w:t>
      </w:r>
      <w:r>
        <w:rPr>
          <w:sz w:val="24"/>
        </w:rPr>
        <w:t>процедура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избор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ученици</w:t>
      </w:r>
      <w:r>
        <w:rPr>
          <w:spacing w:val="-2"/>
          <w:sz w:val="24"/>
        </w:rPr>
        <w:t> </w:t>
      </w:r>
      <w:r>
        <w:rPr>
          <w:sz w:val="24"/>
        </w:rPr>
        <w:t>вклучени</w:t>
      </w:r>
      <w:r>
        <w:rPr>
          <w:spacing w:val="-3"/>
          <w:sz w:val="24"/>
        </w:rPr>
        <w:t> </w:t>
      </w: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воннаставните</w:t>
      </w:r>
      <w:r>
        <w:rPr>
          <w:spacing w:val="-3"/>
          <w:sz w:val="24"/>
        </w:rPr>
        <w:t> </w:t>
      </w:r>
      <w:r>
        <w:rPr>
          <w:sz w:val="24"/>
        </w:rPr>
        <w:t>активности</w:t>
      </w:r>
    </w:p>
    <w:p>
      <w:pPr>
        <w:pStyle w:val="BodyText"/>
        <w:spacing w:before="211"/>
        <w:ind w:left="2193"/>
        <w:jc w:val="both"/>
      </w:pPr>
      <w:r>
        <w:rPr/>
        <w:t>Во</w:t>
      </w:r>
      <w:r>
        <w:rPr>
          <w:spacing w:val="45"/>
        </w:rPr>
        <w:t> </w:t>
      </w:r>
      <w:r>
        <w:rPr/>
        <w:t>однос</w:t>
      </w:r>
      <w:r>
        <w:rPr>
          <w:spacing w:val="45"/>
        </w:rPr>
        <w:t> </w:t>
      </w:r>
      <w:r>
        <w:rPr/>
        <w:t>на</w:t>
      </w:r>
      <w:r>
        <w:rPr>
          <w:spacing w:val="44"/>
        </w:rPr>
        <w:t> </w:t>
      </w:r>
      <w:r>
        <w:rPr/>
        <w:t>вклученоста</w:t>
      </w:r>
      <w:r>
        <w:rPr>
          <w:spacing w:val="46"/>
        </w:rPr>
        <w:t> </w:t>
      </w:r>
      <w:r>
        <w:rPr/>
        <w:t>на</w:t>
      </w:r>
      <w:r>
        <w:rPr>
          <w:spacing w:val="44"/>
        </w:rPr>
        <w:t> </w:t>
      </w:r>
      <w:r>
        <w:rPr/>
        <w:t>учениците</w:t>
      </w:r>
      <w:r>
        <w:rPr>
          <w:spacing w:val="46"/>
        </w:rPr>
        <w:t> </w:t>
      </w:r>
      <w:r>
        <w:rPr/>
        <w:t>во</w:t>
      </w:r>
      <w:r>
        <w:rPr>
          <w:spacing w:val="45"/>
        </w:rPr>
        <w:t> </w:t>
      </w:r>
      <w:r>
        <w:rPr/>
        <w:t>воннаставните</w:t>
      </w:r>
      <w:r>
        <w:rPr>
          <w:spacing w:val="46"/>
        </w:rPr>
        <w:t> </w:t>
      </w:r>
      <w:r>
        <w:rPr/>
        <w:t>активности,</w:t>
      </w:r>
      <w:r>
        <w:rPr>
          <w:spacing w:val="45"/>
        </w:rPr>
        <w:t> </w:t>
      </w:r>
      <w:r>
        <w:rPr/>
        <w:t>се</w:t>
      </w:r>
      <w:r>
        <w:rPr>
          <w:spacing w:val="46"/>
        </w:rPr>
        <w:t> </w:t>
      </w:r>
      <w:r>
        <w:rPr/>
        <w:t>гледа</w:t>
      </w:r>
      <w:r>
        <w:rPr>
          <w:spacing w:val="46"/>
        </w:rPr>
        <w:t> </w:t>
      </w:r>
      <w:r>
        <w:rPr/>
        <w:t>целосно</w:t>
      </w:r>
      <w:r>
        <w:rPr>
          <w:spacing w:val="45"/>
        </w:rPr>
        <w:t> </w:t>
      </w:r>
      <w:r>
        <w:rPr/>
        <w:t>согласување</w:t>
      </w:r>
      <w:r>
        <w:rPr>
          <w:spacing w:val="46"/>
        </w:rPr>
        <w:t> </w:t>
      </w:r>
      <w:r>
        <w:rPr/>
        <w:t>со</w:t>
      </w:r>
      <w:r>
        <w:rPr>
          <w:spacing w:val="45"/>
        </w:rPr>
        <w:t> </w:t>
      </w:r>
      <w:r>
        <w:rPr/>
        <w:t>исказот</w:t>
      </w:r>
    </w:p>
    <w:p>
      <w:pPr>
        <w:pStyle w:val="BodyText"/>
        <w:spacing w:line="252" w:lineRule="auto" w:before="14"/>
        <w:ind w:left="1725" w:right="1019"/>
        <w:jc w:val="both"/>
      </w:pPr>
      <w:r>
        <w:rPr/>
        <w:t>„Учениците се вклучени во воннаставните активности на училиштето“ од страна на 84% од испитаните ученици а 82% од</w:t>
      </w:r>
      <w:r>
        <w:rPr>
          <w:spacing w:val="-64"/>
        </w:rPr>
        <w:t> </w:t>
      </w:r>
      <w:r>
        <w:rPr/>
        <w:t>испитаните ученици целосно се согласиле дека се задоволни од придобивките на воннаставните активности. Од страна</w:t>
      </w:r>
      <w:r>
        <w:rPr>
          <w:spacing w:val="1"/>
        </w:rPr>
        <w:t> </w:t>
      </w:r>
      <w:r>
        <w:rPr/>
        <w:t>на родителите 53% од нив целосно се согласиле со ова тврдење а 47% се согласиле делумно. Никој од испитаниците не</w:t>
      </w:r>
      <w:r>
        <w:rPr>
          <w:spacing w:val="-64"/>
        </w:rPr>
        <w:t> </w:t>
      </w:r>
      <w:r>
        <w:rPr/>
        <w:t>искажал</w:t>
      </w:r>
      <w:r>
        <w:rPr>
          <w:spacing w:val="-2"/>
        </w:rPr>
        <w:t> </w:t>
      </w:r>
      <w:r>
        <w:rPr/>
        <w:t>несогласување.</w:t>
      </w:r>
    </w:p>
    <w:p>
      <w:pPr>
        <w:pStyle w:val="BodyText"/>
        <w:spacing w:line="254" w:lineRule="auto" w:before="200"/>
        <w:ind w:left="1725" w:right="826" w:firstLine="535"/>
      </w:pPr>
      <w:r>
        <w:rPr/>
        <w:t>Во</w:t>
      </w:r>
      <w:r>
        <w:rPr>
          <w:spacing w:val="31"/>
        </w:rPr>
        <w:t> </w:t>
      </w:r>
      <w:r>
        <w:rPr/>
        <w:t>воннаставните</w:t>
      </w:r>
      <w:r>
        <w:rPr>
          <w:spacing w:val="15"/>
        </w:rPr>
        <w:t> </w:t>
      </w:r>
      <w:r>
        <w:rPr/>
        <w:t>активности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училиштето</w:t>
      </w:r>
      <w:r>
        <w:rPr>
          <w:spacing w:val="16"/>
        </w:rPr>
        <w:t> </w:t>
      </w:r>
      <w:r>
        <w:rPr/>
        <w:t>се</w:t>
      </w:r>
      <w:r>
        <w:rPr>
          <w:spacing w:val="14"/>
        </w:rPr>
        <w:t> </w:t>
      </w:r>
      <w:r>
        <w:rPr/>
        <w:t>вклучуваат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ученици</w:t>
      </w:r>
      <w:r>
        <w:rPr>
          <w:spacing w:val="20"/>
        </w:rPr>
        <w:t> </w:t>
      </w:r>
      <w:r>
        <w:rPr/>
        <w:t>со</w:t>
      </w:r>
      <w:r>
        <w:rPr>
          <w:spacing w:val="15"/>
        </w:rPr>
        <w:t> </w:t>
      </w:r>
      <w:r>
        <w:rPr/>
        <w:t>посебни</w:t>
      </w:r>
      <w:r>
        <w:rPr>
          <w:spacing w:val="14"/>
        </w:rPr>
        <w:t> </w:t>
      </w:r>
      <w:r>
        <w:rPr/>
        <w:t>потреби.</w:t>
      </w:r>
      <w:r>
        <w:rPr>
          <w:spacing w:val="16"/>
        </w:rPr>
        <w:t> </w:t>
      </w:r>
      <w:r>
        <w:rPr/>
        <w:t>Ова</w:t>
      </w:r>
      <w:r>
        <w:rPr>
          <w:spacing w:val="15"/>
        </w:rPr>
        <w:t> </w:t>
      </w:r>
      <w:r>
        <w:rPr/>
        <w:t>го</w:t>
      </w:r>
      <w:r>
        <w:rPr>
          <w:spacing w:val="13"/>
        </w:rPr>
        <w:t> </w:t>
      </w:r>
      <w:r>
        <w:rPr/>
        <w:t>потврдуваат</w:t>
      </w:r>
      <w:r>
        <w:rPr>
          <w:spacing w:val="15"/>
        </w:rPr>
        <w:t> </w:t>
      </w:r>
      <w:r>
        <w:rPr/>
        <w:t>со</w:t>
      </w:r>
      <w:r>
        <w:rPr>
          <w:spacing w:val="-64"/>
        </w:rPr>
        <w:t> </w:t>
      </w:r>
      <w:r>
        <w:rPr/>
        <w:t>целосно</w:t>
      </w:r>
      <w:r>
        <w:rPr>
          <w:spacing w:val="-1"/>
        </w:rPr>
        <w:t> </w:t>
      </w:r>
      <w:r>
        <w:rPr/>
        <w:t>согласување 75%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испитаните наставници.</w:t>
      </w:r>
    </w:p>
    <w:p>
      <w:pPr>
        <w:pStyle w:val="BodyText"/>
        <w:spacing w:line="254" w:lineRule="auto" w:before="195"/>
        <w:ind w:left="1833" w:right="826" w:firstLine="468"/>
      </w:pPr>
      <w:r>
        <w:rPr/>
        <w:t>Преку</w:t>
      </w:r>
      <w:r>
        <w:rPr>
          <w:spacing w:val="8"/>
        </w:rPr>
        <w:t> </w:t>
      </w:r>
      <w:r>
        <w:rPr/>
        <w:t>Ученичката</w:t>
      </w:r>
      <w:r>
        <w:rPr>
          <w:spacing w:val="11"/>
        </w:rPr>
        <w:t> </w:t>
      </w:r>
      <w:r>
        <w:rPr/>
        <w:t>заедница</w:t>
      </w:r>
      <w:r>
        <w:rPr>
          <w:spacing w:val="12"/>
        </w:rPr>
        <w:t> </w:t>
      </w:r>
      <w:r>
        <w:rPr/>
        <w:t>учениците</w:t>
      </w:r>
      <w:r>
        <w:rPr>
          <w:spacing w:val="11"/>
        </w:rPr>
        <w:t> </w:t>
      </w:r>
      <w:r>
        <w:rPr/>
        <w:t>се</w:t>
      </w:r>
      <w:r>
        <w:rPr>
          <w:spacing w:val="12"/>
        </w:rPr>
        <w:t> </w:t>
      </w:r>
      <w:r>
        <w:rPr/>
        <w:t>запознаваат</w:t>
      </w:r>
      <w:r>
        <w:rPr>
          <w:spacing w:val="11"/>
        </w:rPr>
        <w:t> </w:t>
      </w:r>
      <w:r>
        <w:rPr/>
        <w:t>со</w:t>
      </w:r>
      <w:r>
        <w:rPr>
          <w:spacing w:val="10"/>
        </w:rPr>
        <w:t> </w:t>
      </w:r>
      <w:r>
        <w:rPr/>
        <w:t>понудените</w:t>
      </w:r>
      <w:r>
        <w:rPr>
          <w:spacing w:val="11"/>
        </w:rPr>
        <w:t> </w:t>
      </w:r>
      <w:r>
        <w:rPr/>
        <w:t>воннаставни</w:t>
      </w:r>
      <w:r>
        <w:rPr>
          <w:spacing w:val="10"/>
        </w:rPr>
        <w:t> </w:t>
      </w:r>
      <w:r>
        <w:rPr/>
        <w:t>активности.</w:t>
      </w:r>
      <w:r>
        <w:rPr>
          <w:spacing w:val="10"/>
        </w:rPr>
        <w:t> </w:t>
      </w:r>
      <w:r>
        <w:rPr/>
        <w:t>Истите</w:t>
      </w:r>
      <w:r>
        <w:rPr>
          <w:spacing w:val="11"/>
        </w:rPr>
        <w:t> </w:t>
      </w:r>
      <w:r>
        <w:rPr/>
        <w:t>учествуваат</w:t>
      </w:r>
      <w:r>
        <w:rPr>
          <w:spacing w:val="-63"/>
        </w:rPr>
        <w:t> </w:t>
      </w:r>
      <w:r>
        <w:rPr/>
        <w:t>во</w:t>
      </w:r>
      <w:r>
        <w:rPr>
          <w:spacing w:val="-1"/>
        </w:rPr>
        <w:t> </w:t>
      </w:r>
      <w:r>
        <w:rPr/>
        <w:t>изготвувањето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програмите за</w:t>
      </w:r>
      <w:r>
        <w:rPr>
          <w:spacing w:val="-1"/>
        </w:rPr>
        <w:t> </w:t>
      </w:r>
      <w:r>
        <w:rPr/>
        <w:t>секоја</w:t>
      </w:r>
      <w:r>
        <w:rPr>
          <w:spacing w:val="-2"/>
        </w:rPr>
        <w:t> </w:t>
      </w:r>
      <w:r>
        <w:rPr/>
        <w:t>воннаставна активност.</w:t>
      </w:r>
    </w:p>
    <w:p>
      <w:pPr>
        <w:pStyle w:val="BodyText"/>
        <w:spacing w:line="252" w:lineRule="auto" w:before="195"/>
        <w:ind w:left="1833" w:right="1025" w:firstLine="868"/>
        <w:jc w:val="both"/>
      </w:pPr>
      <w:r>
        <w:rPr/>
        <w:t>Овие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реализираат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воспитување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духот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човековите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</w:t>
      </w:r>
      <w:r>
        <w:rPr>
          <w:spacing w:val="1"/>
        </w:rPr>
        <w:t> </w:t>
      </w:r>
      <w:r>
        <w:rPr/>
        <w:t>демократски</w:t>
      </w:r>
      <w:r>
        <w:rPr>
          <w:spacing w:val="1"/>
        </w:rPr>
        <w:t> </w:t>
      </w:r>
      <w:r>
        <w:rPr/>
        <w:t>вредности што се потврдени во современиот свет; Поттикнување и постојано развивање на сознајниот, емоционалниот</w:t>
      </w:r>
      <w:r>
        <w:rPr>
          <w:spacing w:val="1"/>
        </w:rPr>
        <w:t> </w:t>
      </w:r>
      <w:r>
        <w:rPr/>
        <w:t>и социјалниот развој на учениците; Изградување на умеења и навики за здрав начин на живот и заштита на животната</w:t>
      </w:r>
      <w:r>
        <w:rPr>
          <w:spacing w:val="1"/>
        </w:rPr>
        <w:t> </w:t>
      </w:r>
      <w:r>
        <w:rPr/>
        <w:t>средина, како и за развивање другарство меѓу учениците, навика за нивна меѓусебна соработка, развивање почит кон</w:t>
      </w:r>
      <w:r>
        <w:rPr>
          <w:spacing w:val="1"/>
        </w:rPr>
        <w:t> </w:t>
      </w:r>
      <w:r>
        <w:rPr/>
        <w:t>возрасните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навика</w:t>
      </w:r>
      <w:r>
        <w:rPr>
          <w:spacing w:val="-1"/>
        </w:rPr>
        <w:t> </w:t>
      </w:r>
      <w:r>
        <w:rPr/>
        <w:t>за соработка со</w:t>
      </w:r>
      <w:r>
        <w:rPr>
          <w:spacing w:val="-1"/>
        </w:rPr>
        <w:t> </w:t>
      </w:r>
      <w:r>
        <w:rPr/>
        <w:t>повозрасните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лицата</w:t>
      </w:r>
      <w:r>
        <w:rPr>
          <w:spacing w:val="-2"/>
        </w:rPr>
        <w:t> </w:t>
      </w:r>
      <w:r>
        <w:rPr/>
        <w:t>од</w:t>
      </w:r>
      <w:r>
        <w:rPr>
          <w:spacing w:val="-4"/>
        </w:rPr>
        <w:t> </w:t>
      </w:r>
      <w:r>
        <w:rPr/>
        <w:t>локалната</w:t>
      </w:r>
      <w:r>
        <w:rPr>
          <w:spacing w:val="-1"/>
        </w:rPr>
        <w:t> </w:t>
      </w:r>
      <w:r>
        <w:rPr/>
        <w:t>средина.</w:t>
      </w:r>
    </w:p>
    <w:p>
      <w:pPr>
        <w:pStyle w:val="BodyText"/>
        <w:spacing w:line="254" w:lineRule="auto" w:before="200"/>
        <w:ind w:left="1833" w:right="1015" w:firstLine="801"/>
        <w:jc w:val="both"/>
      </w:pPr>
      <w:r>
        <w:rPr/>
        <w:t>Преку учеството на Ученичкиот парламент во наставнички совет, совет ан родители, училишен одбор, тим за</w:t>
      </w:r>
      <w:r>
        <w:rPr>
          <w:spacing w:val="1"/>
        </w:rPr>
        <w:t> </w:t>
      </w:r>
      <w:r>
        <w:rPr/>
        <w:t>меѓуетничка интеграција на образованието, се овозможува застапување и промовирање на правата и интересите на</w:t>
      </w:r>
      <w:r>
        <w:rPr>
          <w:spacing w:val="1"/>
        </w:rPr>
        <w:t> </w:t>
      </w:r>
      <w:r>
        <w:rPr/>
        <w:t>учениците.</w:t>
      </w:r>
      <w:r>
        <w:rPr>
          <w:spacing w:val="65"/>
        </w:rPr>
        <w:t> </w:t>
      </w:r>
      <w:r>
        <w:rPr/>
        <w:t>Избран</w:t>
      </w:r>
      <w:r>
        <w:rPr>
          <w:spacing w:val="-1"/>
        </w:rPr>
        <w:t> </w:t>
      </w:r>
      <w:r>
        <w:rPr/>
        <w:t>е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ученички правобранител</w:t>
      </w:r>
      <w:r>
        <w:rPr>
          <w:spacing w:val="-2"/>
        </w:rPr>
        <w:t> </w:t>
      </w:r>
      <w:r>
        <w:rPr/>
        <w:t>со</w:t>
      </w:r>
      <w:r>
        <w:rPr>
          <w:spacing w:val="1"/>
        </w:rPr>
        <w:t> </w:t>
      </w:r>
      <w:r>
        <w:rPr/>
        <w:t>тајно</w:t>
      </w:r>
      <w:r>
        <w:rPr>
          <w:spacing w:val="-1"/>
        </w:rPr>
        <w:t> </w:t>
      </w:r>
      <w:r>
        <w:rPr/>
        <w:t>гласање, со</w:t>
      </w:r>
      <w:r>
        <w:rPr>
          <w:spacing w:val="-1"/>
        </w:rPr>
        <w:t> </w:t>
      </w:r>
      <w:r>
        <w:rPr/>
        <w:t>мнозинство гласови.</w:t>
      </w:r>
    </w:p>
    <w:p>
      <w:pPr>
        <w:spacing w:after="0" w:line="254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720"/>
        <w:rPr>
          <w:sz w:val="20"/>
        </w:rPr>
      </w:pPr>
      <w:r>
        <w:rPr>
          <w:sz w:val="20"/>
        </w:rPr>
        <w:pict>
          <v:shape style="width:690.1pt;height:103pt;mso-position-horizontal-relative:char;mso-position-vertical-relative:line" type="#_x0000_t202" id="docshape36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spacing w:line="274" w:lineRule="exact"/>
                    <w:ind w:left="904"/>
                  </w:pPr>
                  <w:r>
                    <w:rPr/>
                    <w:t>Посебно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внимава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афирмирање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учениците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училиштето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преку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воннаставните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активности.</w:t>
                  </w:r>
                </w:p>
                <w:p>
                  <w:pPr>
                    <w:pStyle w:val="BodyText"/>
                    <w:spacing w:line="252" w:lineRule="auto" w:before="211"/>
                    <w:ind w:left="103" w:right="102" w:firstLine="720"/>
                    <w:jc w:val="both"/>
                  </w:pPr>
                  <w:r>
                    <w:rPr/>
                    <w:t>Наградените ученици се истакнуваат на веб страната на училиштето, FB профилот на училиштето, на огласна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табла, о ученичките катчиња, а воедно се истакнуваат на наставнички и одделенски совети, како и се афирмираат со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читање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известувања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во сите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паралелки.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Сето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тоа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евидентирано во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записниците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советите.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1"/>
      </w:tblGrid>
      <w:tr>
        <w:trPr>
          <w:trHeight w:val="597" w:hRule="atLeast"/>
        </w:trPr>
        <w:tc>
          <w:tcPr>
            <w:tcW w:w="13761" w:type="dxa"/>
            <w:shd w:val="clear" w:color="auto" w:fill="76923B"/>
          </w:tcPr>
          <w:p>
            <w:pPr>
              <w:pStyle w:val="TableParagraph"/>
              <w:spacing w:before="52"/>
              <w:ind w:left="5731" w:right="5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АНАЛИЗА</w:t>
            </w:r>
          </w:p>
        </w:tc>
      </w:tr>
      <w:tr>
        <w:trPr>
          <w:trHeight w:val="5443" w:hRule="atLeast"/>
        </w:trPr>
        <w:tc>
          <w:tcPr>
            <w:tcW w:w="1376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ПОДРАЧЈЕ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НАСТАВНИ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ПЛАНОВИ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ПРОГРАМИ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5"/>
              <w:ind w:left="55" w:right="49" w:firstLine="868"/>
              <w:jc w:val="both"/>
              <w:rPr>
                <w:sz w:val="24"/>
              </w:rPr>
            </w:pPr>
            <w:r>
              <w:rPr>
                <w:sz w:val="24"/>
              </w:rPr>
              <w:t>За учебните 2019/2020 и 2020/2021 година во согласност со Законот за основно образование и календарот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 секој наставник има изготвено план и програма за работа по одделни предмети и одделенија, во согласност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запазувајќи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индикатори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 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подрачје 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опфаќа.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изготвување на наставните планови и програми се дава поддршка на наставниците преку низа обуки, семинари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набавка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помагала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ресурси кои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неопходни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</w:p>
          <w:p>
            <w:pPr>
              <w:pStyle w:val="TableParagraph"/>
              <w:spacing w:line="252" w:lineRule="auto"/>
              <w:ind w:left="55" w:right="5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 изготвувањето на наставните планови и програми се вклучени и планирањата за реализација на додатна,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продолжениот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престој.</w:t>
            </w:r>
          </w:p>
          <w:p>
            <w:pPr>
              <w:pStyle w:val="TableParagraph"/>
              <w:spacing w:before="202"/>
              <w:ind w:left="856"/>
              <w:rPr>
                <w:sz w:val="24"/>
              </w:rPr>
            </w:pPr>
            <w:r>
              <w:rPr>
                <w:sz w:val="24"/>
              </w:rPr>
              <w:t>Редовно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спроведуваат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анкети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изборен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предмет.</w:t>
            </w:r>
          </w:p>
          <w:p>
            <w:pPr>
              <w:pStyle w:val="TableParagraph"/>
              <w:spacing w:line="252" w:lineRule="auto" w:before="211"/>
              <w:ind w:left="55" w:right="50" w:firstLine="720"/>
              <w:jc w:val="both"/>
              <w:rPr>
                <w:sz w:val="24"/>
              </w:rPr>
            </w:pPr>
            <w:r>
              <w:rPr>
                <w:sz w:val="24"/>
              </w:rPr>
              <w:t>За наставните планови и програми се информирани родителите на првите родителски средби електронски или 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печатен формат, како и преку брошура за родителите, опфаќајќи ги целите кои треба да бидат постигнати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крајот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година.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11"/>
        <w:ind w:left="1780" w:right="1009" w:firstLine="720"/>
        <w:jc w:val="both"/>
      </w:pPr>
      <w:r>
        <w:rPr/>
        <w:pict>
          <v:shape style="position:absolute;margin-left:99.144005pt;margin-top:3.925851pt;width:.15pt;height:451.55pt;mso-position-horizontal-relative:page;mso-position-vertical-relative:paragraph;z-index:15740416" id="docshape37" coordorigin="1983,79" coordsize="3,9031" path="m1985,134l1983,134,1983,9109,1985,9109,1985,134xm1985,79l1983,79,1983,134,1985,134,1985,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7.200012pt;margin-top:3.925851pt;width:.15pt;height:451.55pt;mso-position-horizontal-relative:page;mso-position-vertical-relative:paragraph;z-index:15740928" id="docshape38" coordorigin="15744,79" coordsize="3,9031" path="m15746,134l15744,134,15744,9109,15746,9109,15746,134xm15746,79l15744,79,15744,134,15746,134,15746,79xe" filled="true" fillcolor="#000000" stroked="false">
            <v:path arrowok="t"/>
            <v:fill type="solid"/>
            <w10:wrap type="none"/>
          </v:shape>
        </w:pict>
      </w:r>
      <w:r>
        <w:rPr/>
        <w:t>При</w:t>
      </w:r>
      <w:r>
        <w:rPr>
          <w:spacing w:val="59"/>
        </w:rPr>
        <w:t> </w:t>
      </w:r>
      <w:r>
        <w:rPr/>
        <w:t>изготвување</w:t>
      </w:r>
      <w:r>
        <w:rPr>
          <w:spacing w:val="60"/>
        </w:rPr>
        <w:t> </w:t>
      </w:r>
      <w:r>
        <w:rPr/>
        <w:t>на</w:t>
      </w:r>
      <w:r>
        <w:rPr>
          <w:spacing w:val="57"/>
        </w:rPr>
        <w:t> </w:t>
      </w:r>
      <w:r>
        <w:rPr/>
        <w:t>ова</w:t>
      </w:r>
      <w:r>
        <w:rPr>
          <w:spacing w:val="60"/>
        </w:rPr>
        <w:t> </w:t>
      </w:r>
      <w:r>
        <w:rPr/>
        <w:t>подрачје</w:t>
      </w:r>
      <w:r>
        <w:rPr>
          <w:spacing w:val="60"/>
        </w:rPr>
        <w:t> </w:t>
      </w:r>
      <w:r>
        <w:rPr/>
        <w:t>е</w:t>
      </w:r>
      <w:r>
        <w:rPr>
          <w:spacing w:val="59"/>
        </w:rPr>
        <w:t> </w:t>
      </w:r>
      <w:r>
        <w:rPr/>
        <w:t>утврдено</w:t>
      </w:r>
      <w:r>
        <w:rPr>
          <w:spacing w:val="60"/>
        </w:rPr>
        <w:t> </w:t>
      </w:r>
      <w:r>
        <w:rPr/>
        <w:t>дека</w:t>
      </w:r>
      <w:r>
        <w:rPr>
          <w:spacing w:val="59"/>
        </w:rPr>
        <w:t> </w:t>
      </w:r>
      <w:r>
        <w:rPr/>
        <w:t>има</w:t>
      </w:r>
      <w:r>
        <w:rPr>
          <w:spacing w:val="59"/>
        </w:rPr>
        <w:t> </w:t>
      </w:r>
      <w:r>
        <w:rPr/>
        <w:t>прилагодување</w:t>
      </w:r>
      <w:r>
        <w:rPr>
          <w:spacing w:val="60"/>
        </w:rPr>
        <w:t> </w:t>
      </w:r>
      <w:r>
        <w:rPr/>
        <w:t>на</w:t>
      </w:r>
      <w:r>
        <w:rPr>
          <w:spacing w:val="59"/>
        </w:rPr>
        <w:t> </w:t>
      </w:r>
      <w:r>
        <w:rPr/>
        <w:t>наставни</w:t>
      </w:r>
      <w:r>
        <w:rPr>
          <w:spacing w:val="59"/>
        </w:rPr>
        <w:t> </w:t>
      </w:r>
      <w:r>
        <w:rPr/>
        <w:t>програми</w:t>
      </w:r>
      <w:r>
        <w:rPr>
          <w:spacing w:val="60"/>
        </w:rPr>
        <w:t> </w:t>
      </w:r>
      <w:r>
        <w:rPr/>
        <w:t>на</w:t>
      </w:r>
      <w:r>
        <w:rPr>
          <w:spacing w:val="59"/>
        </w:rPr>
        <w:t> </w:t>
      </w:r>
      <w:r>
        <w:rPr/>
        <w:t>децата</w:t>
      </w:r>
      <w:r>
        <w:rPr>
          <w:spacing w:val="61"/>
        </w:rPr>
        <w:t> </w:t>
      </w:r>
      <w:r>
        <w:rPr/>
        <w:t>со</w:t>
      </w:r>
      <w:r>
        <w:rPr>
          <w:spacing w:val="-64"/>
        </w:rPr>
        <w:t> </w:t>
      </w:r>
      <w:r>
        <w:rPr/>
        <w:t>посебни</w:t>
      </w:r>
      <w:r>
        <w:rPr>
          <w:spacing w:val="1"/>
        </w:rPr>
        <w:t> </w:t>
      </w:r>
      <w:r>
        <w:rPr/>
        <w:t>образовни</w:t>
      </w:r>
      <w:r>
        <w:rPr>
          <w:spacing w:val="1"/>
        </w:rPr>
        <w:t> </w:t>
      </w:r>
      <w:r>
        <w:rPr/>
        <w:t>потреби,</w:t>
      </w:r>
      <w:r>
        <w:rPr>
          <w:spacing w:val="1"/>
        </w:rPr>
        <w:t> </w:t>
      </w:r>
      <w:r>
        <w:rPr/>
        <w:t>пришто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опфатени</w:t>
      </w:r>
      <w:r>
        <w:rPr>
          <w:spacing w:val="1"/>
        </w:rPr>
        <w:t> </w:t>
      </w:r>
      <w:r>
        <w:rPr/>
        <w:t>надарени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талентирани</w:t>
      </w:r>
      <w:r>
        <w:rPr>
          <w:spacing w:val="1"/>
        </w:rPr>
        <w:t> </w:t>
      </w:r>
      <w:r>
        <w:rPr/>
        <w:t>ученици,</w:t>
      </w:r>
      <w:r>
        <w:rPr>
          <w:spacing w:val="1"/>
        </w:rPr>
        <w:t> </w:t>
      </w:r>
      <w:r>
        <w:rPr/>
        <w:t>како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ученици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посебни</w:t>
      </w:r>
      <w:r>
        <w:rPr>
          <w:spacing w:val="1"/>
        </w:rPr>
        <w:t> </w:t>
      </w:r>
      <w:r>
        <w:rPr/>
        <w:t>образовни</w:t>
      </w:r>
      <w:r>
        <w:rPr>
          <w:spacing w:val="-2"/>
        </w:rPr>
        <w:t> </w:t>
      </w:r>
      <w:r>
        <w:rPr/>
        <w:t>потреби и</w:t>
      </w:r>
      <w:r>
        <w:rPr>
          <w:spacing w:val="-2"/>
        </w:rPr>
        <w:t> </w:t>
      </w:r>
      <w:r>
        <w:rPr/>
        <w:t>ученици од</w:t>
      </w:r>
      <w:r>
        <w:rPr>
          <w:spacing w:val="-1"/>
        </w:rPr>
        <w:t> </w:t>
      </w:r>
      <w:r>
        <w:rPr/>
        <w:t>асоцијални</w:t>
      </w:r>
      <w:r>
        <w:rPr>
          <w:spacing w:val="-1"/>
        </w:rPr>
        <w:t> </w:t>
      </w:r>
      <w:r>
        <w:rPr/>
        <w:t>семејства.</w:t>
      </w:r>
    </w:p>
    <w:p>
      <w:pPr>
        <w:pStyle w:val="BodyText"/>
        <w:spacing w:line="254" w:lineRule="auto" w:before="6"/>
        <w:ind w:left="1780" w:right="1012" w:firstLine="734"/>
        <w:jc w:val="both"/>
      </w:pPr>
      <w:r>
        <w:rPr/>
        <w:t>Родовата и етничката рамноправност е подеднакво застапена во сите сегменти на воспитно образовниот процес,</w:t>
      </w:r>
      <w:r>
        <w:rPr>
          <w:spacing w:val="1"/>
        </w:rPr>
        <w:t> </w:t>
      </w:r>
      <w:r>
        <w:rPr/>
        <w:t>како</w:t>
      </w:r>
      <w:r>
        <w:rPr>
          <w:spacing w:val="-2"/>
        </w:rPr>
        <w:t> </w:t>
      </w:r>
      <w:r>
        <w:rPr/>
        <w:t>и мултикултурната сензитивност:</w:t>
      </w:r>
    </w:p>
    <w:p>
      <w:pPr>
        <w:pStyle w:val="ListParagraph"/>
        <w:numPr>
          <w:ilvl w:val="0"/>
          <w:numId w:val="15"/>
        </w:numPr>
        <w:tabs>
          <w:tab w:pos="2252" w:val="left" w:leader="none"/>
        </w:tabs>
        <w:spacing w:line="240" w:lineRule="auto" w:before="196" w:after="0"/>
        <w:ind w:left="2251" w:right="0" w:hanging="112"/>
        <w:jc w:val="left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изработка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на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наставни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програми;</w:t>
      </w:r>
    </w:p>
    <w:p>
      <w:pPr>
        <w:pStyle w:val="ListParagraph"/>
        <w:numPr>
          <w:ilvl w:val="0"/>
          <w:numId w:val="15"/>
        </w:numPr>
        <w:tabs>
          <w:tab w:pos="2252" w:val="left" w:leader="none"/>
        </w:tabs>
        <w:spacing w:line="240" w:lineRule="auto" w:before="212" w:after="0"/>
        <w:ind w:left="2251" w:right="0" w:hanging="112"/>
        <w:jc w:val="left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употреба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на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учебни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помагала;</w:t>
      </w:r>
    </w:p>
    <w:p>
      <w:pPr>
        <w:pStyle w:val="BodyText"/>
        <w:spacing w:before="214"/>
        <w:ind w:left="2140"/>
      </w:pPr>
      <w:r>
        <w:rPr>
          <w:rFonts w:ascii="Times New Roman" w:hAnsi="Times New Roman"/>
        </w:rPr>
        <w:t>-</w:t>
      </w:r>
      <w:r>
        <w:rPr>
          <w:u w:val="single"/>
        </w:rPr>
        <w:t>При</w:t>
      </w:r>
      <w:r>
        <w:rPr>
          <w:spacing w:val="-4"/>
          <w:u w:val="single"/>
        </w:rPr>
        <w:t> </w:t>
      </w:r>
      <w:r>
        <w:rPr>
          <w:u w:val="single"/>
        </w:rPr>
        <w:t>изработка</w:t>
      </w:r>
      <w:r>
        <w:rPr>
          <w:spacing w:val="-3"/>
          <w:u w:val="single"/>
        </w:rPr>
        <w:t> </w:t>
      </w:r>
      <w:r>
        <w:rPr>
          <w:u w:val="single"/>
        </w:rPr>
        <w:t>на</w:t>
      </w:r>
      <w:r>
        <w:rPr>
          <w:spacing w:val="-4"/>
          <w:u w:val="single"/>
        </w:rPr>
        <w:t> </w:t>
      </w:r>
      <w:r>
        <w:rPr>
          <w:u w:val="single"/>
        </w:rPr>
        <w:t>дидактички</w:t>
      </w:r>
      <w:r>
        <w:rPr>
          <w:spacing w:val="-2"/>
          <w:u w:val="single"/>
        </w:rPr>
        <w:t> </w:t>
      </w:r>
      <w:r>
        <w:rPr>
          <w:u w:val="single"/>
        </w:rPr>
        <w:t>помагала;</w:t>
      </w:r>
    </w:p>
    <w:p>
      <w:pPr>
        <w:pStyle w:val="ListParagraph"/>
        <w:numPr>
          <w:ilvl w:val="0"/>
          <w:numId w:val="15"/>
        </w:numPr>
        <w:tabs>
          <w:tab w:pos="2252" w:val="left" w:leader="none"/>
        </w:tabs>
        <w:spacing w:line="240" w:lineRule="auto" w:before="211" w:after="0"/>
        <w:ind w:left="2251" w:right="0" w:hanging="112"/>
        <w:jc w:val="left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примена на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слајдови;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2" w:after="0"/>
        <w:ind w:left="2320" w:right="0" w:hanging="181"/>
        <w:jc w:val="left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користење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примери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од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секојдневието;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6" w:after="0"/>
        <w:ind w:left="2320" w:right="0" w:hanging="181"/>
        <w:jc w:val="left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подготовка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шеми</w:t>
      </w:r>
    </w:p>
    <w:p>
      <w:pPr>
        <w:pStyle w:val="BodyText"/>
        <w:spacing w:line="252" w:lineRule="auto" w:before="211"/>
        <w:ind w:left="1780" w:right="1007" w:firstLine="669"/>
        <w:jc w:val="both"/>
      </w:pPr>
      <w:r>
        <w:rPr/>
        <w:t>Наставните планови и програми го помагаат личниот и општествениот развој на машките и женските ученици од</w:t>
      </w:r>
      <w:r>
        <w:rPr>
          <w:spacing w:val="1"/>
        </w:rPr>
        <w:t> </w:t>
      </w:r>
      <w:r>
        <w:rPr/>
        <w:t>различно</w:t>
      </w:r>
      <w:r>
        <w:rPr>
          <w:spacing w:val="1"/>
        </w:rPr>
        <w:t> </w:t>
      </w:r>
      <w:r>
        <w:rPr/>
        <w:t>етничко</w:t>
      </w:r>
      <w:r>
        <w:rPr>
          <w:spacing w:val="1"/>
        </w:rPr>
        <w:t> </w:t>
      </w:r>
      <w:r>
        <w:rPr/>
        <w:t>потекло,</w:t>
      </w:r>
      <w:r>
        <w:rPr>
          <w:spacing w:val="1"/>
        </w:rPr>
        <w:t> </w:t>
      </w:r>
      <w:r>
        <w:rPr/>
        <w:t>опфаќајќи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како</w:t>
      </w:r>
      <w:r>
        <w:rPr>
          <w:spacing w:val="1"/>
        </w:rPr>
        <w:t> </w:t>
      </w:r>
      <w:r>
        <w:rPr/>
        <w:t>што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пример:</w:t>
      </w:r>
      <w:r>
        <w:rPr>
          <w:spacing w:val="1"/>
        </w:rPr>
        <w:t> </w:t>
      </w:r>
      <w:r>
        <w:rPr/>
        <w:t>раководењето,</w:t>
      </w:r>
      <w:r>
        <w:rPr>
          <w:spacing w:val="1"/>
        </w:rPr>
        <w:t> </w:t>
      </w:r>
      <w:r>
        <w:rPr/>
        <w:t>соработката,</w:t>
      </w:r>
      <w:r>
        <w:rPr>
          <w:spacing w:val="1"/>
        </w:rPr>
        <w:t> </w:t>
      </w:r>
      <w:r>
        <w:rPr/>
        <w:t>договарањето,</w:t>
      </w:r>
      <w:r>
        <w:rPr>
          <w:spacing w:val="-64"/>
        </w:rPr>
        <w:t> </w:t>
      </w:r>
      <w:r>
        <w:rPr/>
        <w:t>самодовербата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разрешувањето</w:t>
      </w:r>
      <w:r>
        <w:rPr>
          <w:spacing w:val="1"/>
        </w:rPr>
        <w:t> </w:t>
      </w:r>
      <w:r>
        <w:rPr/>
        <w:t>на конфликтите.</w:t>
      </w:r>
    </w:p>
    <w:p>
      <w:pPr>
        <w:pStyle w:val="BodyText"/>
        <w:spacing w:line="254" w:lineRule="auto" w:before="199"/>
        <w:ind w:left="1780" w:right="1012" w:firstLine="518"/>
        <w:jc w:val="both"/>
      </w:pPr>
      <w:r>
        <w:rPr/>
        <w:t>Преку предавања во соработка со стручни лица, редовно се реализира програма за односите помеѓу половите и</w:t>
      </w:r>
      <w:r>
        <w:rPr>
          <w:spacing w:val="1"/>
        </w:rPr>
        <w:t> </w:t>
      </w:r>
      <w:r>
        <w:rPr/>
        <w:t>нивните</w:t>
      </w:r>
      <w:r>
        <w:rPr>
          <w:spacing w:val="-1"/>
        </w:rPr>
        <w:t> </w:t>
      </w:r>
      <w:r>
        <w:rPr/>
        <w:t>сексуални</w:t>
      </w:r>
      <w:r>
        <w:rPr>
          <w:spacing w:val="-2"/>
        </w:rPr>
        <w:t> </w:t>
      </w:r>
      <w:r>
        <w:rPr/>
        <w:t>врски,</w:t>
      </w:r>
      <w:r>
        <w:rPr>
          <w:spacing w:val="-1"/>
        </w:rPr>
        <w:t> </w:t>
      </w:r>
      <w:r>
        <w:rPr/>
        <w:t>продуктивно здравје,</w:t>
      </w:r>
      <w:r>
        <w:rPr>
          <w:spacing w:val="-1"/>
        </w:rPr>
        <w:t> </w:t>
      </w:r>
      <w:r>
        <w:rPr/>
        <w:t>болестите</w:t>
      </w:r>
      <w:r>
        <w:rPr>
          <w:spacing w:val="-1"/>
        </w:rPr>
        <w:t> </w:t>
      </w:r>
      <w:r>
        <w:rPr/>
        <w:t>ХИВ/СИДА и зависноста</w:t>
      </w:r>
      <w:r>
        <w:rPr>
          <w:spacing w:val="-3"/>
        </w:rPr>
        <w:t> </w:t>
      </w:r>
      <w:r>
        <w:rPr/>
        <w:t>од</w:t>
      </w:r>
      <w:r>
        <w:rPr>
          <w:spacing w:val="-1"/>
        </w:rPr>
        <w:t> </w:t>
      </w:r>
      <w:r>
        <w:rPr/>
        <w:t>дрога</w:t>
      </w:r>
    </w:p>
    <w:p>
      <w:pPr>
        <w:pStyle w:val="BodyText"/>
        <w:spacing w:line="252" w:lineRule="auto" w:before="196"/>
        <w:ind w:left="1780" w:right="1013" w:firstLine="518"/>
        <w:jc w:val="both"/>
      </w:pPr>
      <w:r>
        <w:rPr/>
        <w:t>Со</w:t>
      </w:r>
      <w:r>
        <w:rPr>
          <w:spacing w:val="18"/>
        </w:rPr>
        <w:t> </w:t>
      </w:r>
      <w:r>
        <w:rPr/>
        <w:t>цел</w:t>
      </w:r>
      <w:r>
        <w:rPr>
          <w:spacing w:val="18"/>
        </w:rPr>
        <w:t> </w:t>
      </w:r>
      <w:r>
        <w:rPr/>
        <w:t>интегрирање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карактеристиките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потребите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локалната</w:t>
      </w:r>
      <w:r>
        <w:rPr>
          <w:spacing w:val="18"/>
        </w:rPr>
        <w:t> </w:t>
      </w:r>
      <w:r>
        <w:rPr/>
        <w:t>средина</w:t>
      </w:r>
      <w:r>
        <w:rPr>
          <w:spacing w:val="19"/>
        </w:rPr>
        <w:t> </w:t>
      </w:r>
      <w:r>
        <w:rPr/>
        <w:t>во</w:t>
      </w:r>
      <w:r>
        <w:rPr>
          <w:spacing w:val="18"/>
        </w:rPr>
        <w:t> </w:t>
      </w:r>
      <w:r>
        <w:rPr/>
        <w:t>наставните</w:t>
      </w:r>
      <w:r>
        <w:rPr>
          <w:spacing w:val="19"/>
        </w:rPr>
        <w:t> </w:t>
      </w:r>
      <w:r>
        <w:rPr/>
        <w:t>програми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помагала,</w:t>
      </w:r>
      <w:r>
        <w:rPr>
          <w:spacing w:val="-64"/>
        </w:rPr>
        <w:t> </w:t>
      </w:r>
      <w:r>
        <w:rPr/>
        <w:t>во нашето училиште се користат термини со спецификите на овој регион а истите се вметнати во наставните планови и</w:t>
      </w:r>
      <w:r>
        <w:rPr>
          <w:spacing w:val="1"/>
        </w:rPr>
        <w:t> </w:t>
      </w:r>
      <w:r>
        <w:rPr/>
        <w:t>програми.</w:t>
      </w:r>
    </w:p>
    <w:p>
      <w:pPr>
        <w:pStyle w:val="BodyText"/>
        <w:spacing w:line="252" w:lineRule="auto" w:before="201"/>
        <w:ind w:left="1780" w:right="1005" w:firstLine="720"/>
        <w:jc w:val="both"/>
      </w:pPr>
      <w:r>
        <w:rPr/>
        <w:t>Во однос на индикаторот за квалитет - </w:t>
      </w:r>
      <w:r>
        <w:rPr>
          <w:u w:val="single"/>
        </w:rPr>
        <w:t>Интегрирање на општите – меѓупредметните цели на образованието</w:t>
      </w:r>
      <w:r>
        <w:rPr>
          <w:spacing w:val="1"/>
        </w:rPr>
        <w:t> </w:t>
      </w:r>
      <w:r>
        <w:rPr/>
        <w:t>(корелација</w:t>
      </w:r>
      <w:r>
        <w:rPr>
          <w:spacing w:val="-4"/>
        </w:rPr>
        <w:t> </w:t>
      </w:r>
      <w:r>
        <w:rPr/>
        <w:t>меѓу</w:t>
      </w:r>
      <w:r>
        <w:rPr>
          <w:spacing w:val="-4"/>
        </w:rPr>
        <w:t> </w:t>
      </w:r>
      <w:r>
        <w:rPr/>
        <w:t>предмети)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утврдено</w:t>
      </w:r>
      <w:r>
        <w:rPr>
          <w:spacing w:val="-2"/>
        </w:rPr>
        <w:t> </w:t>
      </w:r>
      <w:r>
        <w:rPr/>
        <w:t>дека сите</w:t>
      </w:r>
      <w:r>
        <w:rPr>
          <w:spacing w:val="-1"/>
        </w:rPr>
        <w:t> </w:t>
      </w:r>
      <w:r>
        <w:rPr/>
        <w:t>наставници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рамките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стручните</w:t>
      </w:r>
      <w:r>
        <w:rPr>
          <w:spacing w:val="-2"/>
        </w:rPr>
        <w:t> </w:t>
      </w:r>
      <w:r>
        <w:rPr/>
        <w:t>активи</w:t>
      </w:r>
      <w:r>
        <w:rPr>
          <w:spacing w:val="-2"/>
        </w:rPr>
        <w:t> </w:t>
      </w:r>
      <w:r>
        <w:rPr/>
        <w:t>вршат</w:t>
      </w:r>
      <w:r>
        <w:rPr>
          <w:spacing w:val="-2"/>
        </w:rPr>
        <w:t> </w:t>
      </w:r>
      <w:r>
        <w:rPr/>
        <w:t>интегрирање: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199" w:after="0"/>
        <w:ind w:left="2500" w:right="0" w:hanging="361"/>
        <w:jc w:val="left"/>
        <w:rPr>
          <w:sz w:val="24"/>
        </w:rPr>
      </w:pPr>
      <w:r>
        <w:rPr>
          <w:sz w:val="24"/>
        </w:rPr>
        <w:t>Корелација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предметните</w:t>
      </w:r>
      <w:r>
        <w:rPr>
          <w:spacing w:val="-3"/>
          <w:sz w:val="24"/>
        </w:rPr>
        <w:t> </w:t>
      </w:r>
      <w:r>
        <w:rPr>
          <w:sz w:val="24"/>
        </w:rPr>
        <w:t>содржини</w:t>
      </w:r>
      <w:r>
        <w:rPr>
          <w:spacing w:val="-3"/>
          <w:sz w:val="24"/>
        </w:rPr>
        <w:t> </w:t>
      </w:r>
      <w:r>
        <w:rPr>
          <w:sz w:val="24"/>
        </w:rPr>
        <w:t>предвидени</w:t>
      </w:r>
      <w:r>
        <w:rPr>
          <w:spacing w:val="-4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наставниот</w:t>
      </w:r>
      <w:r>
        <w:rPr>
          <w:spacing w:val="-3"/>
          <w:sz w:val="24"/>
        </w:rPr>
        <w:t> </w:t>
      </w:r>
      <w:r>
        <w:rPr>
          <w:sz w:val="24"/>
        </w:rPr>
        <w:t>план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програма;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100" w:after="0"/>
        <w:ind w:left="2500" w:right="0" w:hanging="361"/>
        <w:jc w:val="left"/>
        <w:rPr>
          <w:sz w:val="24"/>
        </w:rPr>
      </w:pPr>
      <w:r>
        <w:rPr/>
        <w:pict>
          <v:shape style="position:absolute;margin-left:99.144005pt;margin-top:2.424435pt;width:.15pt;height:449.4pt;mso-position-horizontal-relative:page;mso-position-vertical-relative:paragraph;z-index:15741440" id="docshape39" coordorigin="1983,48" coordsize="3,8988" path="m1985,48l1983,48,1983,104,1983,9036,1985,9036,1985,104,1985,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7.200012pt;margin-top:2.424435pt;width:.15pt;height:449.4pt;mso-position-horizontal-relative:page;mso-position-vertical-relative:paragraph;z-index:15741952" id="docshape40" coordorigin="15744,48" coordsize="3,8988" path="m15746,48l15744,48,15744,104,15744,9036,15746,9036,15746,104,15746,4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интеграција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0" w:after="0"/>
        <w:ind w:left="2500" w:right="0" w:hanging="36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еколошка</w:t>
      </w:r>
      <w:r>
        <w:rPr>
          <w:spacing w:val="-2"/>
          <w:sz w:val="24"/>
        </w:rPr>
        <w:t> </w:t>
      </w:r>
      <w:r>
        <w:rPr>
          <w:sz w:val="24"/>
        </w:rPr>
        <w:t>едукација;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3" w:after="0"/>
        <w:ind w:left="2500" w:right="0" w:hanging="36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граѓанско</w:t>
      </w:r>
      <w:r>
        <w:rPr>
          <w:spacing w:val="-4"/>
          <w:sz w:val="24"/>
        </w:rPr>
        <w:t> </w:t>
      </w:r>
      <w:r>
        <w:rPr>
          <w:sz w:val="24"/>
        </w:rPr>
        <w:t>образование;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2" w:after="0"/>
        <w:ind w:left="2500" w:right="0" w:hanging="36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претприемништво;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3" w:after="0"/>
        <w:ind w:left="2500" w:right="0" w:hanging="361"/>
        <w:jc w:val="left"/>
        <w:rPr>
          <w:sz w:val="24"/>
        </w:rPr>
      </w:pPr>
      <w:r>
        <w:rPr>
          <w:sz w:val="24"/>
        </w:rPr>
        <w:t>Примена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меѓуетничка интеграција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образованието</w:t>
      </w:r>
    </w:p>
    <w:p>
      <w:pPr>
        <w:pStyle w:val="BodyText"/>
        <w:spacing w:before="214"/>
        <w:ind w:left="1780"/>
        <w:jc w:val="both"/>
      </w:pPr>
      <w:r>
        <w:rPr/>
        <w:t>Тоа</w:t>
      </w:r>
      <w:r>
        <w:rPr>
          <w:spacing w:val="-3"/>
        </w:rPr>
        <w:t> </w:t>
      </w:r>
      <w:r>
        <w:rPr/>
        <w:t>се</w:t>
      </w:r>
      <w:r>
        <w:rPr>
          <w:spacing w:val="-2"/>
        </w:rPr>
        <w:t> </w:t>
      </w:r>
      <w:r>
        <w:rPr/>
        <w:t>прави</w:t>
      </w:r>
      <w:r>
        <w:rPr>
          <w:spacing w:val="-4"/>
        </w:rPr>
        <w:t> </w:t>
      </w:r>
      <w:r>
        <w:rPr/>
        <w:t>преку</w:t>
      </w:r>
      <w:r>
        <w:rPr>
          <w:spacing w:val="-4"/>
        </w:rPr>
        <w:t> </w:t>
      </w:r>
      <w:r>
        <w:rPr/>
        <w:t>користење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соодветни</w:t>
      </w:r>
      <w:r>
        <w:rPr>
          <w:spacing w:val="-3"/>
        </w:rPr>
        <w:t> </w:t>
      </w:r>
      <w:r>
        <w:rPr/>
        <w:t>наставни</w:t>
      </w:r>
      <w:r>
        <w:rPr>
          <w:spacing w:val="-4"/>
        </w:rPr>
        <w:t> </w:t>
      </w:r>
      <w:r>
        <w:rPr/>
        <w:t>стратегии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техники</w:t>
      </w:r>
      <w:r>
        <w:rPr>
          <w:spacing w:val="-3"/>
        </w:rPr>
        <w:t> </w:t>
      </w:r>
      <w:r>
        <w:rPr/>
        <w:t>како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преку</w:t>
      </w:r>
      <w:r>
        <w:rPr>
          <w:spacing w:val="-6"/>
        </w:rPr>
        <w:t> </w:t>
      </w:r>
      <w:r>
        <w:rPr/>
        <w:t>користените</w:t>
      </w:r>
      <w:r>
        <w:rPr>
          <w:spacing w:val="-4"/>
        </w:rPr>
        <w:t> </w:t>
      </w:r>
      <w:r>
        <w:rPr/>
        <w:t>примери.</w:t>
      </w:r>
    </w:p>
    <w:p>
      <w:pPr>
        <w:pStyle w:val="BodyText"/>
        <w:spacing w:line="252" w:lineRule="auto" w:before="211"/>
        <w:ind w:left="1780" w:right="1005"/>
        <w:jc w:val="both"/>
      </w:pPr>
      <w:r>
        <w:rPr/>
        <w:t>Во однос на обемот и разновидноста на планираните и реализираните воннаставни активности (екскурзии, посети,</w:t>
      </w:r>
      <w:r>
        <w:rPr>
          <w:spacing w:val="1"/>
        </w:rPr>
        <w:t> </w:t>
      </w:r>
      <w:r>
        <w:rPr/>
        <w:t>набљудувања, приредби) се планирани и евидентирани во наставните планови, годишната програма, дневниците,</w:t>
      </w:r>
      <w:r>
        <w:rPr>
          <w:spacing w:val="1"/>
        </w:rPr>
        <w:t> </w:t>
      </w:r>
      <w:r>
        <w:rPr/>
        <w:t>записниците од</w:t>
      </w:r>
      <w:r>
        <w:rPr>
          <w:spacing w:val="-1"/>
        </w:rPr>
        <w:t> </w:t>
      </w:r>
      <w:r>
        <w:rPr/>
        <w:t>наставничките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одделенските совети и</w:t>
      </w:r>
      <w:r>
        <w:rPr>
          <w:spacing w:val="1"/>
        </w:rPr>
        <w:t> </w:t>
      </w:r>
      <w:r>
        <w:rPr/>
        <w:t>стручните</w:t>
      </w:r>
      <w:r>
        <w:rPr>
          <w:spacing w:val="-1"/>
        </w:rPr>
        <w:t> </w:t>
      </w:r>
      <w:r>
        <w:rPr/>
        <w:t>активи.</w:t>
      </w:r>
    </w:p>
    <w:p>
      <w:pPr>
        <w:pStyle w:val="BodyText"/>
        <w:spacing w:line="254" w:lineRule="auto" w:before="199"/>
        <w:ind w:left="1780" w:right="1761" w:firstLine="720"/>
      </w:pPr>
      <w:r>
        <w:rPr/>
        <w:t>Во</w:t>
      </w:r>
      <w:r>
        <w:rPr>
          <w:spacing w:val="9"/>
        </w:rPr>
        <w:t> </w:t>
      </w:r>
      <w:r>
        <w:rPr/>
        <w:t>годишната</w:t>
      </w:r>
      <w:r>
        <w:rPr>
          <w:spacing w:val="9"/>
        </w:rPr>
        <w:t> </w:t>
      </w:r>
      <w:r>
        <w:rPr/>
        <w:t>програма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училиштето</w:t>
      </w:r>
      <w:r>
        <w:rPr>
          <w:spacing w:val="9"/>
        </w:rPr>
        <w:t> </w:t>
      </w:r>
      <w:r>
        <w:rPr/>
        <w:t>постои</w:t>
      </w:r>
      <w:r>
        <w:rPr>
          <w:spacing w:val="8"/>
        </w:rPr>
        <w:t> </w:t>
      </w:r>
      <w:r>
        <w:rPr/>
        <w:t>план</w:t>
      </w:r>
      <w:r>
        <w:rPr>
          <w:spacing w:val="7"/>
        </w:rPr>
        <w:t> </w:t>
      </w:r>
      <w:r>
        <w:rPr/>
        <w:t>за</w:t>
      </w:r>
      <w:r>
        <w:rPr>
          <w:spacing w:val="9"/>
        </w:rPr>
        <w:t> </w:t>
      </w:r>
      <w:r>
        <w:rPr/>
        <w:t>изведување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наставни</w:t>
      </w:r>
      <w:r>
        <w:rPr>
          <w:spacing w:val="8"/>
        </w:rPr>
        <w:t> </w:t>
      </w:r>
      <w:r>
        <w:rPr/>
        <w:t>екскурзии,</w:t>
      </w:r>
      <w:r>
        <w:rPr>
          <w:spacing w:val="9"/>
        </w:rPr>
        <w:t> </w:t>
      </w:r>
      <w:r>
        <w:rPr/>
        <w:t>со</w:t>
      </w:r>
      <w:r>
        <w:rPr>
          <w:spacing w:val="9"/>
        </w:rPr>
        <w:t> </w:t>
      </w:r>
      <w:r>
        <w:rPr/>
        <w:t>наведената</w:t>
      </w:r>
      <w:r>
        <w:rPr>
          <w:spacing w:val="-64"/>
        </w:rPr>
        <w:t> </w:t>
      </w:r>
      <w:r>
        <w:rPr/>
        <w:t>маршута,</w:t>
      </w:r>
      <w:r>
        <w:rPr>
          <w:spacing w:val="-1"/>
        </w:rPr>
        <w:t> </w:t>
      </w:r>
      <w:r>
        <w:rPr/>
        <w:t>цел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 на реализација.</w:t>
      </w:r>
    </w:p>
    <w:p>
      <w:pPr>
        <w:pStyle w:val="BodyText"/>
        <w:spacing w:before="198"/>
        <w:ind w:left="2500"/>
      </w:pPr>
      <w:r>
        <w:rPr/>
        <w:t>Во</w:t>
      </w:r>
      <w:r>
        <w:rPr>
          <w:spacing w:val="-3"/>
        </w:rPr>
        <w:t> </w:t>
      </w:r>
      <w:r>
        <w:rPr/>
        <w:t>однос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воннаставните</w:t>
      </w:r>
      <w:r>
        <w:rPr>
          <w:spacing w:val="-2"/>
        </w:rPr>
        <w:t> </w:t>
      </w:r>
      <w:r>
        <w:rPr/>
        <w:t>активности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училиштето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реализираат: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3" w:after="0"/>
        <w:ind w:left="2320" w:right="0" w:hanging="181"/>
        <w:jc w:val="left"/>
        <w:rPr>
          <w:sz w:val="24"/>
        </w:rPr>
      </w:pPr>
      <w:r>
        <w:rPr>
          <w:sz w:val="24"/>
        </w:rPr>
        <w:t>Екскурзии:</w:t>
      </w:r>
      <w:r>
        <w:rPr>
          <w:spacing w:val="-4"/>
          <w:sz w:val="24"/>
        </w:rPr>
        <w:t> </w:t>
      </w:r>
      <w:r>
        <w:rPr>
          <w:sz w:val="24"/>
        </w:rPr>
        <w:t>рекреативни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наставни;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4" w:after="0"/>
        <w:ind w:left="2320" w:right="0" w:hanging="181"/>
        <w:jc w:val="left"/>
        <w:rPr>
          <w:sz w:val="24"/>
        </w:rPr>
      </w:pPr>
      <w:r>
        <w:rPr>
          <w:sz w:val="24"/>
        </w:rPr>
        <w:t>Излети:</w:t>
      </w:r>
      <w:r>
        <w:rPr>
          <w:spacing w:val="-3"/>
          <w:sz w:val="24"/>
        </w:rPr>
        <w:t> </w:t>
      </w:r>
      <w:r>
        <w:rPr>
          <w:sz w:val="24"/>
        </w:rPr>
        <w:t>пролетни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есенски;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4" w:after="0"/>
        <w:ind w:left="2320" w:right="0" w:hanging="181"/>
        <w:jc w:val="left"/>
        <w:rPr>
          <w:sz w:val="24"/>
        </w:rPr>
      </w:pPr>
      <w:r>
        <w:rPr>
          <w:sz w:val="24"/>
        </w:rPr>
        <w:t>Интегрирани</w:t>
      </w:r>
      <w:r>
        <w:rPr>
          <w:spacing w:val="-6"/>
          <w:sz w:val="24"/>
        </w:rPr>
        <w:t> </w:t>
      </w:r>
      <w:r>
        <w:rPr>
          <w:sz w:val="24"/>
        </w:rPr>
        <w:t>наставни</w:t>
      </w:r>
      <w:r>
        <w:rPr>
          <w:spacing w:val="-4"/>
          <w:sz w:val="24"/>
        </w:rPr>
        <w:t> </w:t>
      </w:r>
      <w:r>
        <w:rPr>
          <w:sz w:val="24"/>
        </w:rPr>
        <w:t>денови.</w:t>
      </w:r>
    </w:p>
    <w:p>
      <w:pPr>
        <w:pStyle w:val="BodyText"/>
        <w:spacing w:line="254" w:lineRule="auto" w:before="211"/>
        <w:ind w:left="1780" w:right="1014"/>
        <w:jc w:val="both"/>
      </w:pPr>
      <w:r>
        <w:rPr/>
        <w:t>Опфатеноста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ја</w:t>
      </w:r>
      <w:r>
        <w:rPr>
          <w:spacing w:val="1"/>
        </w:rPr>
        <w:t> </w:t>
      </w:r>
      <w:r>
        <w:rPr/>
        <w:t>констатира</w:t>
      </w:r>
      <w:r>
        <w:rPr>
          <w:spacing w:val="1"/>
        </w:rPr>
        <w:t> </w:t>
      </w:r>
      <w:r>
        <w:rPr/>
        <w:t>педагошката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следење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педагошката</w:t>
      </w:r>
      <w:r>
        <w:rPr>
          <w:spacing w:val="1"/>
        </w:rPr>
        <w:t> </w:t>
      </w:r>
      <w:r>
        <w:rPr/>
        <w:t>евиденција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документација: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198" w:after="0"/>
        <w:ind w:left="2320" w:right="0" w:hanging="181"/>
        <w:jc w:val="left"/>
        <w:rPr>
          <w:sz w:val="24"/>
        </w:rPr>
      </w:pPr>
      <w:r>
        <w:rPr>
          <w:sz w:val="24"/>
        </w:rPr>
        <w:t>Опфатените</w:t>
      </w:r>
      <w:r>
        <w:rPr>
          <w:spacing w:val="-3"/>
          <w:sz w:val="24"/>
        </w:rPr>
        <w:t> </w:t>
      </w:r>
      <w:r>
        <w:rPr>
          <w:sz w:val="24"/>
        </w:rPr>
        <w:t>ученици</w:t>
      </w:r>
      <w:r>
        <w:rPr>
          <w:spacing w:val="-5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евидентирани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дневникот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5"/>
          <w:sz w:val="24"/>
        </w:rPr>
        <w:t> </w:t>
      </w:r>
      <w:r>
        <w:rPr>
          <w:sz w:val="24"/>
        </w:rPr>
        <w:t>списоци;</w:t>
      </w:r>
    </w:p>
    <w:p>
      <w:pPr>
        <w:pStyle w:val="ListParagraph"/>
        <w:numPr>
          <w:ilvl w:val="2"/>
          <w:numId w:val="2"/>
        </w:numPr>
        <w:tabs>
          <w:tab w:pos="2321" w:val="left" w:leader="none"/>
        </w:tabs>
        <w:spacing w:line="240" w:lineRule="auto" w:before="214" w:after="0"/>
        <w:ind w:left="2320" w:right="0" w:hanging="181"/>
        <w:jc w:val="left"/>
        <w:rPr>
          <w:sz w:val="24"/>
        </w:rPr>
      </w:pPr>
      <w:r>
        <w:rPr>
          <w:sz w:val="24"/>
        </w:rPr>
        <w:t>Постои</w:t>
      </w:r>
      <w:r>
        <w:rPr>
          <w:spacing w:val="-3"/>
          <w:sz w:val="24"/>
        </w:rPr>
        <w:t> </w:t>
      </w:r>
      <w:r>
        <w:rPr>
          <w:sz w:val="24"/>
        </w:rPr>
        <w:t>процедура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избор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ученици</w:t>
      </w:r>
      <w:r>
        <w:rPr>
          <w:spacing w:val="-2"/>
          <w:sz w:val="24"/>
        </w:rPr>
        <w:t> </w:t>
      </w:r>
      <w:r>
        <w:rPr>
          <w:sz w:val="24"/>
        </w:rPr>
        <w:t>вклучени</w:t>
      </w:r>
      <w:r>
        <w:rPr>
          <w:spacing w:val="-3"/>
          <w:sz w:val="24"/>
        </w:rPr>
        <w:t> </w:t>
      </w: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воннаставните</w:t>
      </w:r>
      <w:r>
        <w:rPr>
          <w:spacing w:val="-3"/>
          <w:sz w:val="24"/>
        </w:rPr>
        <w:t> </w:t>
      </w:r>
      <w:r>
        <w:rPr>
          <w:sz w:val="24"/>
        </w:rPr>
        <w:t>активности</w:t>
      </w:r>
    </w:p>
    <w:p>
      <w:pPr>
        <w:pStyle w:val="BodyText"/>
        <w:spacing w:before="211"/>
        <w:ind w:left="1780"/>
        <w:jc w:val="both"/>
      </w:pPr>
      <w:r>
        <w:rPr/>
        <w:t>Преку</w:t>
      </w:r>
      <w:r>
        <w:rPr>
          <w:spacing w:val="25"/>
        </w:rPr>
        <w:t> </w:t>
      </w:r>
      <w:r>
        <w:rPr/>
        <w:t>Ученичката</w:t>
      </w:r>
      <w:r>
        <w:rPr>
          <w:spacing w:val="26"/>
        </w:rPr>
        <w:t> </w:t>
      </w:r>
      <w:r>
        <w:rPr/>
        <w:t>заедница</w:t>
      </w:r>
      <w:r>
        <w:rPr>
          <w:spacing w:val="29"/>
        </w:rPr>
        <w:t> </w:t>
      </w:r>
      <w:r>
        <w:rPr/>
        <w:t>учениците</w:t>
      </w:r>
      <w:r>
        <w:rPr>
          <w:spacing w:val="28"/>
        </w:rPr>
        <w:t> </w:t>
      </w:r>
      <w:r>
        <w:rPr/>
        <w:t>се</w:t>
      </w:r>
      <w:r>
        <w:rPr>
          <w:spacing w:val="26"/>
        </w:rPr>
        <w:t> </w:t>
      </w:r>
      <w:r>
        <w:rPr/>
        <w:t>запознаваат</w:t>
      </w:r>
      <w:r>
        <w:rPr>
          <w:spacing w:val="26"/>
        </w:rPr>
        <w:t> </w:t>
      </w:r>
      <w:r>
        <w:rPr/>
        <w:t>со</w:t>
      </w:r>
      <w:r>
        <w:rPr>
          <w:spacing w:val="26"/>
        </w:rPr>
        <w:t> </w:t>
      </w:r>
      <w:r>
        <w:rPr/>
        <w:t>понудените</w:t>
      </w:r>
      <w:r>
        <w:rPr>
          <w:spacing w:val="28"/>
        </w:rPr>
        <w:t> </w:t>
      </w:r>
      <w:r>
        <w:rPr/>
        <w:t>воннаставни</w:t>
      </w:r>
      <w:r>
        <w:rPr>
          <w:spacing w:val="25"/>
        </w:rPr>
        <w:t> </w:t>
      </w:r>
      <w:r>
        <w:rPr/>
        <w:t>активности.</w:t>
      </w:r>
      <w:r>
        <w:rPr>
          <w:spacing w:val="28"/>
        </w:rPr>
        <w:t> </w:t>
      </w:r>
      <w:r>
        <w:rPr/>
        <w:t>Истите</w:t>
      </w:r>
      <w:r>
        <w:rPr>
          <w:spacing w:val="28"/>
        </w:rPr>
        <w:t> </w:t>
      </w:r>
      <w:r>
        <w:rPr/>
        <w:t>учествуваат</w:t>
      </w:r>
      <w:r>
        <w:rPr>
          <w:spacing w:val="28"/>
        </w:rPr>
        <w:t> </w:t>
      </w:r>
      <w:r>
        <w:rPr/>
        <w:t>во</w:t>
      </w:r>
    </w:p>
    <w:p>
      <w:pPr>
        <w:spacing w:after="0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2"/>
        <w:ind w:left="1780"/>
      </w:pPr>
      <w:r>
        <w:rPr/>
        <w:pict>
          <v:shape style="position:absolute;margin-left:99.144005pt;margin-top:1.935812pt;width:688.2pt;height:423.35pt;mso-position-horizontal-relative:page;mso-position-vertical-relative:paragraph;z-index:-21194752" id="docshape41" coordorigin="1983,39" coordsize="13764,8467" path="m1985,39l1983,39,1983,94,1985,94,1985,39xm15746,94l15744,94,15744,7903,15744,7958,15744,7958,15744,8503,1985,8503,1985,7958,1985,7958,1985,7903,1985,94,1983,94,1983,7903,1983,7958,1983,7958,1983,8503,1983,8506,1985,8506,15744,8506,15744,8506,15746,8506,15746,8503,15746,7958,15746,7958,15746,7903,15746,94xm15746,39l15744,39,15744,94,15746,94,15746,39xe" filled="true" fillcolor="#000000" stroked="false">
            <v:path arrowok="t"/>
            <v:fill type="solid"/>
            <w10:wrap type="none"/>
          </v:shape>
        </w:pict>
      </w:r>
      <w:r>
        <w:rPr/>
        <w:t>изготвувањето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програмите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секоја</w:t>
      </w:r>
      <w:r>
        <w:rPr>
          <w:spacing w:val="-6"/>
        </w:rPr>
        <w:t> </w:t>
      </w:r>
      <w:r>
        <w:rPr/>
        <w:t>воннаставна</w:t>
      </w:r>
      <w:r>
        <w:rPr>
          <w:spacing w:val="-3"/>
        </w:rPr>
        <w:t> </w:t>
      </w:r>
      <w:r>
        <w:rPr/>
        <w:t>активност.</w:t>
      </w:r>
    </w:p>
    <w:p>
      <w:pPr>
        <w:pStyle w:val="BodyText"/>
        <w:spacing w:before="214"/>
        <w:ind w:left="1780"/>
      </w:pPr>
      <w:r>
        <w:rPr/>
        <w:t>Учениците</w:t>
      </w:r>
      <w:r>
        <w:rPr>
          <w:spacing w:val="-3"/>
        </w:rPr>
        <w:t> </w:t>
      </w:r>
      <w:r>
        <w:rPr/>
        <w:t>подеднакво</w:t>
      </w:r>
      <w:r>
        <w:rPr>
          <w:spacing w:val="-3"/>
        </w:rPr>
        <w:t> </w:t>
      </w:r>
      <w:r>
        <w:rPr/>
        <w:t>се</w:t>
      </w:r>
      <w:r>
        <w:rPr>
          <w:spacing w:val="-2"/>
        </w:rPr>
        <w:t> </w:t>
      </w:r>
      <w:r>
        <w:rPr/>
        <w:t>вклучени</w:t>
      </w:r>
      <w:r>
        <w:rPr>
          <w:spacing w:val="-3"/>
        </w:rPr>
        <w:t> </w:t>
      </w:r>
      <w:r>
        <w:rPr/>
        <w:t>во</w:t>
      </w:r>
      <w:r>
        <w:rPr>
          <w:spacing w:val="-3"/>
        </w:rPr>
        <w:t> </w:t>
      </w:r>
      <w:r>
        <w:rPr/>
        <w:t>изборот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планирањето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воннаставните</w:t>
      </w:r>
      <w:r>
        <w:rPr>
          <w:spacing w:val="-3"/>
        </w:rPr>
        <w:t> </w:t>
      </w:r>
      <w:r>
        <w:rPr/>
        <w:t>активности</w:t>
      </w:r>
      <w:r>
        <w:rPr>
          <w:spacing w:val="-3"/>
        </w:rPr>
        <w:t> </w:t>
      </w:r>
      <w:r>
        <w:rPr/>
        <w:t>како</w:t>
      </w:r>
      <w:r>
        <w:rPr>
          <w:spacing w:val="-3"/>
        </w:rPr>
        <w:t> </w:t>
      </w:r>
      <w:r>
        <w:rPr/>
        <w:t>што</w:t>
      </w:r>
      <w:r>
        <w:rPr>
          <w:spacing w:val="4"/>
        </w:rPr>
        <w:t> </w:t>
      </w:r>
      <w:r>
        <w:rPr/>
        <w:t>се: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2" w:after="0"/>
        <w:ind w:left="2500" w:right="0" w:hanging="361"/>
        <w:jc w:val="left"/>
        <w:rPr>
          <w:sz w:val="24"/>
        </w:rPr>
      </w:pPr>
      <w:r>
        <w:rPr>
          <w:sz w:val="24"/>
        </w:rPr>
        <w:t>Спортски</w:t>
      </w:r>
      <w:r>
        <w:rPr>
          <w:spacing w:val="-4"/>
          <w:sz w:val="24"/>
        </w:rPr>
        <w:t> </w:t>
      </w:r>
      <w:r>
        <w:rPr>
          <w:sz w:val="24"/>
        </w:rPr>
        <w:t>натпревари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2" w:after="0"/>
        <w:ind w:left="2500" w:right="0" w:hanging="361"/>
        <w:jc w:val="left"/>
        <w:rPr>
          <w:sz w:val="24"/>
        </w:rPr>
      </w:pPr>
      <w:r>
        <w:rPr>
          <w:sz w:val="24"/>
        </w:rPr>
        <w:t>Ученички</w:t>
      </w:r>
      <w:r>
        <w:rPr>
          <w:spacing w:val="-1"/>
          <w:sz w:val="24"/>
        </w:rPr>
        <w:t> </w:t>
      </w:r>
      <w:r>
        <w:rPr>
          <w:sz w:val="24"/>
        </w:rPr>
        <w:t>смотри</w:t>
      </w:r>
    </w:p>
    <w:p>
      <w:pPr>
        <w:pStyle w:val="ListParagraph"/>
        <w:numPr>
          <w:ilvl w:val="0"/>
          <w:numId w:val="15"/>
        </w:numPr>
        <w:tabs>
          <w:tab w:pos="2500" w:val="left" w:leader="none"/>
          <w:tab w:pos="2501" w:val="left" w:leader="none"/>
        </w:tabs>
        <w:spacing w:line="240" w:lineRule="auto" w:before="211" w:after="0"/>
        <w:ind w:left="2500" w:right="0" w:hanging="361"/>
        <w:jc w:val="left"/>
        <w:rPr>
          <w:sz w:val="24"/>
        </w:rPr>
      </w:pPr>
      <w:r>
        <w:rPr>
          <w:sz w:val="24"/>
        </w:rPr>
        <w:t>Празнични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годишни</w:t>
      </w:r>
      <w:r>
        <w:rPr>
          <w:spacing w:val="-5"/>
          <w:sz w:val="24"/>
        </w:rPr>
        <w:t> </w:t>
      </w:r>
      <w:r>
        <w:rPr>
          <w:sz w:val="24"/>
        </w:rPr>
        <w:t>приредби</w:t>
      </w:r>
    </w:p>
    <w:p>
      <w:pPr>
        <w:pStyle w:val="BodyText"/>
        <w:spacing w:line="252" w:lineRule="auto" w:before="212"/>
        <w:ind w:left="1780" w:right="1001"/>
        <w:jc w:val="both"/>
      </w:pPr>
      <w:r>
        <w:rPr/>
        <w:t>Овие</w:t>
      </w:r>
      <w:r>
        <w:rPr>
          <w:spacing w:val="14"/>
        </w:rPr>
        <w:t> </w:t>
      </w:r>
      <w:r>
        <w:rPr/>
        <w:t>активности</w:t>
      </w:r>
      <w:r>
        <w:rPr>
          <w:spacing w:val="14"/>
        </w:rPr>
        <w:t> </w:t>
      </w:r>
      <w:r>
        <w:rPr/>
        <w:t>се</w:t>
      </w:r>
      <w:r>
        <w:rPr>
          <w:spacing w:val="12"/>
        </w:rPr>
        <w:t> </w:t>
      </w:r>
      <w:r>
        <w:rPr/>
        <w:t>реализираат</w:t>
      </w:r>
      <w:r>
        <w:rPr>
          <w:spacing w:val="14"/>
        </w:rPr>
        <w:t> </w:t>
      </w:r>
      <w:r>
        <w:rPr/>
        <w:t>за</w:t>
      </w:r>
      <w:r>
        <w:rPr>
          <w:spacing w:val="15"/>
        </w:rPr>
        <w:t> </w:t>
      </w:r>
      <w:r>
        <w:rPr/>
        <w:t>воспитување</w:t>
      </w:r>
      <w:r>
        <w:rPr>
          <w:spacing w:val="14"/>
        </w:rPr>
        <w:t> </w:t>
      </w:r>
      <w:r>
        <w:rPr/>
        <w:t>во</w:t>
      </w:r>
      <w:r>
        <w:rPr>
          <w:spacing w:val="14"/>
        </w:rPr>
        <w:t> </w:t>
      </w:r>
      <w:r>
        <w:rPr/>
        <w:t>духот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човековите</w:t>
      </w:r>
      <w:r>
        <w:rPr>
          <w:spacing w:val="13"/>
        </w:rPr>
        <w:t> </w:t>
      </w:r>
      <w:r>
        <w:rPr/>
        <w:t>права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други</w:t>
      </w:r>
      <w:r>
        <w:rPr>
          <w:spacing w:val="14"/>
        </w:rPr>
        <w:t> </w:t>
      </w:r>
      <w:r>
        <w:rPr/>
        <w:t>демократски</w:t>
      </w:r>
      <w:r>
        <w:rPr>
          <w:spacing w:val="12"/>
        </w:rPr>
        <w:t> </w:t>
      </w:r>
      <w:r>
        <w:rPr/>
        <w:t>вредности</w:t>
      </w:r>
      <w:r>
        <w:rPr>
          <w:spacing w:val="14"/>
        </w:rPr>
        <w:t> </w:t>
      </w:r>
      <w:r>
        <w:rPr/>
        <w:t>што</w:t>
      </w:r>
      <w:r>
        <w:rPr>
          <w:spacing w:val="-64"/>
        </w:rPr>
        <w:t> </w:t>
      </w:r>
      <w:r>
        <w:rPr/>
        <w:t>се потврдени во современиот свет; Поттикнување и постојано развивање на сознајниот, емоционалниот и социјалниот</w:t>
      </w:r>
      <w:r>
        <w:rPr>
          <w:spacing w:val="1"/>
        </w:rPr>
        <w:t> </w:t>
      </w:r>
      <w:r>
        <w:rPr/>
        <w:t>развој на учениците; Изградување на умеења и навики за здрав начин на живот и заштита на животната средина, како и</w:t>
      </w:r>
      <w:r>
        <w:rPr>
          <w:spacing w:val="1"/>
        </w:rPr>
        <w:t> </w:t>
      </w:r>
      <w:r>
        <w:rPr/>
        <w:t>за развивање другарство меѓу учениците, навика за нивна меѓусебна соработка, развивање почит кон возрасните и</w:t>
      </w:r>
      <w:r>
        <w:rPr>
          <w:spacing w:val="1"/>
        </w:rPr>
        <w:t> </w:t>
      </w:r>
      <w:r>
        <w:rPr/>
        <w:t>навика</w:t>
      </w:r>
      <w:r>
        <w:rPr>
          <w:spacing w:val="-1"/>
        </w:rPr>
        <w:t> </w:t>
      </w:r>
      <w:r>
        <w:rPr/>
        <w:t>за соработка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повозрасните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лицата од</w:t>
      </w:r>
      <w:r>
        <w:rPr>
          <w:spacing w:val="-1"/>
        </w:rPr>
        <w:t> </w:t>
      </w:r>
      <w:r>
        <w:rPr/>
        <w:t>локалната средина.</w:t>
      </w:r>
    </w:p>
    <w:p>
      <w:pPr>
        <w:pStyle w:val="BodyText"/>
        <w:spacing w:line="254" w:lineRule="auto" w:before="200"/>
        <w:ind w:left="1780" w:right="1006"/>
        <w:jc w:val="both"/>
      </w:pPr>
      <w:r>
        <w:rPr/>
        <w:t>Преку</w:t>
      </w:r>
      <w:r>
        <w:rPr>
          <w:spacing w:val="1"/>
        </w:rPr>
        <w:t> </w:t>
      </w:r>
      <w:r>
        <w:rPr/>
        <w:t>учеството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Ученичкиот</w:t>
      </w:r>
      <w:r>
        <w:rPr>
          <w:spacing w:val="1"/>
        </w:rPr>
        <w:t> </w:t>
      </w:r>
      <w:r>
        <w:rPr/>
        <w:t>парламент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наставнички</w:t>
      </w:r>
      <w:r>
        <w:rPr>
          <w:spacing w:val="1"/>
        </w:rPr>
        <w:t> </w:t>
      </w:r>
      <w:r>
        <w:rPr/>
        <w:t>совет,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училишен</w:t>
      </w:r>
      <w:r>
        <w:rPr>
          <w:spacing w:val="1"/>
        </w:rPr>
        <w:t> </w:t>
      </w:r>
      <w:r>
        <w:rPr/>
        <w:t>одбор,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меѓуетничка интеграција на образованието, се овозможува застапување и промовирање на правата и интересите на</w:t>
      </w:r>
      <w:r>
        <w:rPr>
          <w:spacing w:val="1"/>
        </w:rPr>
        <w:t> </w:t>
      </w:r>
      <w:r>
        <w:rPr/>
        <w:t>учениците.</w:t>
      </w:r>
      <w:r>
        <w:rPr>
          <w:spacing w:val="65"/>
        </w:rPr>
        <w:t> </w:t>
      </w:r>
      <w:r>
        <w:rPr/>
        <w:t>Избран</w:t>
      </w:r>
      <w:r>
        <w:rPr>
          <w:spacing w:val="-1"/>
        </w:rPr>
        <w:t> </w:t>
      </w:r>
      <w:r>
        <w:rPr/>
        <w:t>е</w:t>
      </w:r>
      <w:r>
        <w:rPr>
          <w:spacing w:val="-5"/>
        </w:rPr>
        <w:t> </w:t>
      </w:r>
      <w:r>
        <w:rPr/>
        <w:t>и ученички</w:t>
      </w:r>
      <w:r>
        <w:rPr>
          <w:spacing w:val="-1"/>
        </w:rPr>
        <w:t> </w:t>
      </w:r>
      <w:r>
        <w:rPr/>
        <w:t>правобранител</w:t>
      </w:r>
      <w:r>
        <w:rPr>
          <w:spacing w:val="-2"/>
        </w:rPr>
        <w:t> </w:t>
      </w:r>
      <w:r>
        <w:rPr/>
        <w:t>со</w:t>
      </w:r>
      <w:r>
        <w:rPr>
          <w:spacing w:val="1"/>
        </w:rPr>
        <w:t> </w:t>
      </w:r>
      <w:r>
        <w:rPr/>
        <w:t>тајно</w:t>
      </w:r>
      <w:r>
        <w:rPr>
          <w:spacing w:val="-1"/>
        </w:rPr>
        <w:t> </w:t>
      </w:r>
      <w:r>
        <w:rPr/>
        <w:t>гласање, со</w:t>
      </w:r>
      <w:r>
        <w:rPr>
          <w:spacing w:val="-1"/>
        </w:rPr>
        <w:t> </w:t>
      </w:r>
      <w:r>
        <w:rPr/>
        <w:t>мнозинство гласови.</w:t>
      </w:r>
    </w:p>
    <w:p>
      <w:pPr>
        <w:pStyle w:val="BodyText"/>
        <w:spacing w:before="195"/>
        <w:ind w:left="2649"/>
      </w:pPr>
      <w:r>
        <w:rPr/>
        <w:t>Посебно</w:t>
      </w:r>
      <w:r>
        <w:rPr>
          <w:spacing w:val="-3"/>
        </w:rPr>
        <w:t> </w:t>
      </w:r>
      <w:r>
        <w:rPr/>
        <w:t>се</w:t>
      </w:r>
      <w:r>
        <w:rPr>
          <w:spacing w:val="-3"/>
        </w:rPr>
        <w:t> </w:t>
      </w:r>
      <w:r>
        <w:rPr/>
        <w:t>внимава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афирмирање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учениците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училиштето</w:t>
      </w:r>
      <w:r>
        <w:rPr>
          <w:spacing w:val="-2"/>
        </w:rPr>
        <w:t> </w:t>
      </w:r>
      <w:r>
        <w:rPr/>
        <w:t>преку</w:t>
      </w:r>
      <w:r>
        <w:rPr>
          <w:spacing w:val="-4"/>
        </w:rPr>
        <w:t> </w:t>
      </w:r>
      <w:r>
        <w:rPr/>
        <w:t>воннаставните</w:t>
      </w:r>
      <w:r>
        <w:rPr>
          <w:spacing w:val="-2"/>
        </w:rPr>
        <w:t> </w:t>
      </w:r>
      <w:r>
        <w:rPr/>
        <w:t>активности.</w:t>
      </w:r>
    </w:p>
    <w:p>
      <w:pPr>
        <w:pStyle w:val="BodyText"/>
        <w:spacing w:line="252" w:lineRule="auto" w:before="211"/>
        <w:ind w:left="1780" w:right="1011" w:firstLine="720"/>
        <w:jc w:val="both"/>
      </w:pPr>
      <w:r>
        <w:rPr/>
        <w:t>Наградените ученици се истакнуваат на веб страната на училиштето и FB профилот на училиштето, а воедно се</w:t>
      </w:r>
      <w:r>
        <w:rPr>
          <w:spacing w:val="1"/>
        </w:rPr>
        <w:t> </w:t>
      </w:r>
      <w:r>
        <w:rPr/>
        <w:t>истакнуваат на наставнички и одделенски совети, како и се афирмираат со читање известувања во сите паралелки..</w:t>
      </w:r>
      <w:r>
        <w:rPr>
          <w:spacing w:val="1"/>
        </w:rPr>
        <w:t> </w:t>
      </w:r>
      <w:r>
        <w:rPr/>
        <w:t>Сето</w:t>
      </w:r>
      <w:r>
        <w:rPr>
          <w:spacing w:val="-1"/>
        </w:rPr>
        <w:t> </w:t>
      </w:r>
      <w:r>
        <w:rPr/>
        <w:t>тоа</w:t>
      </w:r>
      <w:r>
        <w:rPr>
          <w:spacing w:val="-2"/>
        </w:rPr>
        <w:t> </w:t>
      </w:r>
      <w:r>
        <w:rPr/>
        <w:t>е евидентирано во записниците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советите.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1"/>
        <w:gridCol w:w="9347"/>
      </w:tblGrid>
      <w:tr>
        <w:trPr>
          <w:trHeight w:val="489" w:hRule="atLeast"/>
        </w:trPr>
        <w:tc>
          <w:tcPr>
            <w:tcW w:w="13788" w:type="dxa"/>
            <w:gridSpan w:val="2"/>
          </w:tcPr>
          <w:p>
            <w:pPr>
              <w:pStyle w:val="TableParagraph"/>
              <w:spacing w:line="274" w:lineRule="exact"/>
              <w:ind w:left="6156" w:right="6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РЕЗУЛТАТИ</w:t>
            </w:r>
          </w:p>
        </w:tc>
      </w:tr>
      <w:tr>
        <w:trPr>
          <w:trHeight w:val="8377" w:hRule="atLeast"/>
        </w:trPr>
        <w:tc>
          <w:tcPr>
            <w:tcW w:w="444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ЈАКИ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934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74" w:lineRule="exact" w:before="0" w:after="0"/>
              <w:ind w:left="647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Наставата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организира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211" w:after="0"/>
              <w:ind w:left="46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Наставниот кадар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 стручен и соодветен за реализација на 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програми,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подготвени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195" w:after="0"/>
              <w:ind w:left="46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изготвуваат годишни и тематски процесни планирања кои 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содржат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сите неопходни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успешна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часот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2" w:lineRule="auto" w:before="195" w:after="0"/>
              <w:ind w:left="46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изготвуваат годишни 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надарени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талентирани ученици, како и со ученици со ПОП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ученици од асоцијални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семејства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199" w:after="0"/>
              <w:ind w:left="46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работат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тимски и разменуваат меѓусебни искуства во однос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195" w:after="0"/>
              <w:ind w:left="46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семинари и обуки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 текот на учебната година со што се дава поддршка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наставниците(оваа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година истите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 реализираат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онлајн)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2" w:lineRule="auto" w:before="193" w:after="0"/>
              <w:ind w:left="46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Училиштето соработува со невладини организации и локалната средина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изработка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 планови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програми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2" w:lineRule="auto" w:before="201" w:after="0"/>
              <w:ind w:left="46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Учениците слободно според своите афинитети, заедно со своите 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избираат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изборен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ќе го изучуваат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понудените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198" w:after="0"/>
              <w:ind w:left="46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првите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годишниот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 соработка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54" w:lineRule="auto" w:before="195" w:after="0"/>
              <w:ind w:left="46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Секој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афинитети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воннаставни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ќе учествува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48" w:val="left" w:leader="none"/>
              </w:tabs>
              <w:spacing w:line="275" w:lineRule="exact" w:before="196" w:after="0"/>
              <w:ind w:left="647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Родовата,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етничката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рамноправност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  мултикултурната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сензитивност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1"/>
        <w:gridCol w:w="9347"/>
      </w:tblGrid>
      <w:tr>
        <w:trPr>
          <w:trHeight w:val="4678" w:hRule="atLeast"/>
        </w:trPr>
        <w:tc>
          <w:tcPr>
            <w:tcW w:w="4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47" w:type="dxa"/>
          </w:tcPr>
          <w:p>
            <w:pPr>
              <w:pStyle w:val="TableParagraph"/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подеднакво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застапени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48" w:val="left" w:leader="none"/>
              </w:tabs>
              <w:spacing w:line="254" w:lineRule="auto" w:before="211" w:after="0"/>
              <w:ind w:left="46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Стручните активи во своите планирања имаат интеграција и примена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ИКТ,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еколошка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едукација,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граѓанско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претприемништво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48" w:val="left" w:leader="none"/>
              </w:tabs>
              <w:spacing w:line="240" w:lineRule="auto" w:before="197" w:after="0"/>
              <w:ind w:left="647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годишната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изведување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екскурзии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48" w:val="left" w:leader="none"/>
              </w:tabs>
              <w:spacing w:line="252" w:lineRule="auto" w:before="212" w:after="0"/>
              <w:ind w:left="46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запознаваат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понудените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воннаставни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вклучени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2020/2021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поголем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 изведуваат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онлајн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пандемијата)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48" w:val="left" w:leader="none"/>
              </w:tabs>
              <w:spacing w:line="254" w:lineRule="auto" w:before="199" w:after="0"/>
              <w:ind w:left="46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Учениците го афирмираат училиштето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постигнуваат високи резултати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натпреварите,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доделува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дипломи</w:t>
            </w:r>
          </w:p>
        </w:tc>
      </w:tr>
      <w:tr>
        <w:trPr>
          <w:trHeight w:val="4253" w:hRule="atLeast"/>
        </w:trPr>
        <w:tc>
          <w:tcPr>
            <w:tcW w:w="444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9347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52" w:lineRule="auto" w:before="0" w:after="0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изготвува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самосотјно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диференцијација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наставата.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52" w:lineRule="auto" w:before="192" w:after="0"/>
              <w:ind w:left="827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Учениците сметаат дека се делумно запознати со наставните планови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52" w:lineRule="auto" w:before="199" w:after="0"/>
              <w:ind w:left="827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сметаат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влијаат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релизација на наставниот план и програма и дека се недоволно вклучени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воннаставните активности.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</w:tabs>
              <w:spacing w:line="249" w:lineRule="auto" w:before="197" w:after="0"/>
              <w:ind w:left="82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немаат доволно наставни средства за да ја реализираат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Cambridge по математика и природни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науки</w:t>
            </w:r>
          </w:p>
        </w:tc>
      </w:tr>
    </w:tbl>
    <w:p>
      <w:pPr>
        <w:spacing w:after="0" w:line="249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4997" w:val="left" w:leader="none"/>
          <w:tab w:pos="7215" w:val="left" w:leader="none"/>
        </w:tabs>
        <w:spacing w:line="240" w:lineRule="auto" w:before="92" w:after="0"/>
        <w:ind w:left="4997" w:right="0" w:hanging="433"/>
        <w:jc w:val="left"/>
        <w:rPr>
          <w:color w:val="622322"/>
        </w:rPr>
      </w:pPr>
      <w:r>
        <w:rPr/>
        <w:pict>
          <v:rect style="position:absolute;margin-left:97.823997pt;margin-top:22.771849pt;width:645.1pt;height:4.92pt;mso-position-horizontal-relative:page;mso-position-vertical-relative:paragraph;z-index:-15714304;mso-wrap-distance-left:0;mso-wrap-distance-right:0" id="docshape42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11847pt;width:645.1pt;height:4.92pt;mso-position-horizontal-relative:page;mso-position-vertical-relative:paragraph;z-index:-15713792;mso-wrap-distance-left:0;mso-wrap-distance-right:0" id="docshape43" filled="true" fillcolor="#ffff00" stroked="false">
            <v:fill type="solid"/>
            <w10:wrap type="topAndBottom"/>
          </v:rect>
        </w:pict>
      </w:r>
      <w:bookmarkStart w:name="_bookmark6" w:id="11"/>
      <w:bookmarkEnd w:id="11"/>
      <w:r>
        <w:rPr/>
      </w:r>
      <w:bookmarkStart w:name="_bookmark6" w:id="12"/>
      <w:bookmarkEnd w:id="12"/>
      <w:r>
        <w:rPr>
          <w:color w:val="622322"/>
          <w:spacing w:val="16"/>
        </w:rPr>
        <w:t>П</w:t>
      </w:r>
      <w:r>
        <w:rPr>
          <w:color w:val="622322"/>
          <w:spacing w:val="16"/>
        </w:rPr>
        <w:t>ОДРАЧЈЕ</w:t>
      </w:r>
      <w:r>
        <w:rPr>
          <w:color w:val="622322"/>
          <w:spacing w:val="48"/>
        </w:rPr>
        <w:t> </w:t>
      </w:r>
      <w:r>
        <w:rPr>
          <w:color w:val="622322"/>
        </w:rPr>
        <w:t>2:</w:t>
        <w:tab/>
      </w:r>
      <w:r>
        <w:rPr>
          <w:color w:val="622322"/>
          <w:spacing w:val="17"/>
        </w:rPr>
        <w:t>ПОСТИГАЊА</w:t>
      </w:r>
      <w:r>
        <w:rPr>
          <w:color w:val="622322"/>
          <w:spacing w:val="55"/>
        </w:rPr>
        <w:t> </w:t>
      </w:r>
      <w:r>
        <w:rPr>
          <w:color w:val="622322"/>
        </w:rPr>
        <w:t>НА</w:t>
      </w:r>
      <w:r>
        <w:rPr>
          <w:color w:val="622322"/>
          <w:spacing w:val="57"/>
        </w:rPr>
        <w:t> </w:t>
      </w:r>
      <w:r>
        <w:rPr>
          <w:color w:val="622322"/>
          <w:spacing w:val="16"/>
        </w:rPr>
        <w:t>УЧЕНИЦИТЕ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1"/>
        <w:rPr>
          <w:sz w:val="9"/>
        </w:rPr>
      </w:pPr>
    </w:p>
    <w:p>
      <w:pPr>
        <w:pStyle w:val="Heading2"/>
        <w:spacing w:before="92"/>
        <w:ind w:left="1725"/>
      </w:pPr>
      <w:r>
        <w:rPr/>
        <w:t>Ниво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евалуација:</w:t>
      </w:r>
      <w:r>
        <w:rPr>
          <w:spacing w:val="-1"/>
        </w:rPr>
        <w:t> </w:t>
      </w:r>
      <w:r>
        <w:rPr/>
        <w:t>многу</w:t>
      </w:r>
      <w:r>
        <w:rPr>
          <w:spacing w:val="-5"/>
        </w:rPr>
        <w:t> </w:t>
      </w:r>
      <w:r>
        <w:rPr/>
        <w:t>добро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3769"/>
        <w:gridCol w:w="9467"/>
      </w:tblGrid>
      <w:tr>
        <w:trPr>
          <w:trHeight w:val="1471" w:hRule="atLeast"/>
        </w:trPr>
        <w:tc>
          <w:tcPr>
            <w:tcW w:w="8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бр.</w:t>
            </w:r>
          </w:p>
        </w:tc>
        <w:tc>
          <w:tcPr>
            <w:tcW w:w="37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  <w:tc>
          <w:tcPr>
            <w:tcW w:w="94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 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и:</w:t>
            </w:r>
          </w:p>
        </w:tc>
      </w:tr>
      <w:tr>
        <w:trPr>
          <w:trHeight w:val="489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6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60" w:val="left" w:leader="none"/>
              </w:tabs>
              <w:spacing w:line="271" w:lineRule="exact" w:before="0" w:after="0"/>
              <w:ind w:left="35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различен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пол,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етничка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припадност,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3769"/>
        <w:gridCol w:w="9467"/>
      </w:tblGrid>
      <w:tr>
        <w:trPr>
          <w:trHeight w:val="3607" w:hRule="atLeast"/>
        </w:trPr>
        <w:tc>
          <w:tcPr>
            <w:tcW w:w="8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37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Постигања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 учениците</w:t>
            </w:r>
          </w:p>
        </w:tc>
        <w:tc>
          <w:tcPr>
            <w:tcW w:w="9467" w:type="dxa"/>
          </w:tcPr>
          <w:p>
            <w:pPr>
              <w:pStyle w:val="TableParagraph"/>
              <w:spacing w:line="274" w:lineRule="exact"/>
              <w:ind w:left="5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квалификациони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периоди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0" w:val="left" w:leader="none"/>
                <w:tab w:pos="5717" w:val="left" w:leader="none"/>
                <w:tab w:pos="8007" w:val="left" w:leader="none"/>
                <w:tab w:pos="8481" w:val="left" w:leader="none"/>
              </w:tabs>
              <w:spacing w:line="254" w:lineRule="auto" w:before="211" w:after="0"/>
              <w:ind w:left="539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Подобрување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учениците</w:t>
              <w:tab/>
              <w:t>од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различен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пол</w:t>
              <w:tab/>
              <w:t>и</w:t>
              <w:tab/>
            </w:r>
            <w:r>
              <w:rPr>
                <w:spacing w:val="-1"/>
                <w:sz w:val="24"/>
              </w:rPr>
              <w:t>етничка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припадност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0" w:val="left" w:leader="none"/>
              </w:tabs>
              <w:spacing w:line="252" w:lineRule="auto" w:before="195" w:after="0"/>
              <w:ind w:left="539" w:right="104" w:hanging="360"/>
              <w:jc w:val="left"/>
              <w:rPr>
                <w:sz w:val="24"/>
              </w:rPr>
            </w:pPr>
            <w:r>
              <w:rPr>
                <w:sz w:val="24"/>
              </w:rPr>
              <w:t>Идентификација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потешкотии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учењето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надарени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посебни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потреби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0" w:val="left" w:leader="none"/>
              </w:tabs>
              <w:spacing w:line="240" w:lineRule="auto" w:before="201" w:after="0"/>
              <w:ind w:left="35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Подобрување на постигањата 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редовната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дополнителната</w:t>
            </w:r>
          </w:p>
          <w:p>
            <w:pPr>
              <w:pStyle w:val="TableParagraph"/>
              <w:spacing w:before="14"/>
              <w:ind w:left="539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додатната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0" w:val="left" w:leader="none"/>
              </w:tabs>
              <w:spacing w:line="254" w:lineRule="auto" w:before="212" w:after="0"/>
              <w:ind w:left="539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Следење на постигањата на учениците при премин од еден во друг циклус и 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едно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друго ниво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образование</w:t>
            </w:r>
          </w:p>
        </w:tc>
      </w:tr>
      <w:tr>
        <w:trPr>
          <w:trHeight w:val="2025" w:hRule="atLeast"/>
        </w:trPr>
        <w:tc>
          <w:tcPr>
            <w:tcW w:w="8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37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24" w:lineRule="auto" w:before="189"/>
              <w:ind w:left="174" w:right="784" w:hanging="68"/>
              <w:rPr>
                <w:sz w:val="24"/>
              </w:rPr>
            </w:pPr>
            <w:r>
              <w:rPr>
                <w:sz w:val="24"/>
              </w:rPr>
              <w:t>Задржување / осипување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467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91" w:val="left" w:leader="none"/>
              </w:tabs>
              <w:spacing w:line="290" w:lineRule="exact" w:before="0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Опфат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1" w:val="left" w:leader="none"/>
              </w:tabs>
              <w:spacing w:line="240" w:lineRule="auto" w:before="212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Редовност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1" w:val="left" w:leader="none"/>
              </w:tabs>
              <w:spacing w:line="240" w:lineRule="auto" w:before="213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Осипување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1" w:val="left" w:leader="none"/>
              </w:tabs>
              <w:spacing w:line="240" w:lineRule="auto" w:before="212" w:after="0"/>
              <w:ind w:left="29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Премин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едно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</w:t>
            </w:r>
          </w:p>
        </w:tc>
      </w:tr>
      <w:tr>
        <w:trPr>
          <w:trHeight w:val="1469" w:hRule="atLeast"/>
        </w:trPr>
        <w:tc>
          <w:tcPr>
            <w:tcW w:w="8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37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Повторување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46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36" w:val="left" w:leader="none"/>
              </w:tabs>
              <w:spacing w:line="240" w:lineRule="auto" w:before="164" w:after="0"/>
              <w:ind w:left="335" w:right="0" w:hanging="157"/>
              <w:jc w:val="left"/>
              <w:rPr>
                <w:sz w:val="24"/>
              </w:rPr>
            </w:pPr>
            <w:r>
              <w:rPr>
                <w:sz w:val="24"/>
              </w:rPr>
              <w:t>Ученици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завршуваат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годината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92.664001pt;margin-top:16.123779pt;width:702.6pt;height:26.45pt;mso-position-horizontal-relative:page;mso-position-vertical-relative:paragraph;z-index:-15713280;mso-wrap-distance-left:0;mso-wrap-distance-right:0" type="#_x0000_t202" id="docshape44" filled="false" stroked="true" strokeweight=".47998pt" strokecolor="#000000">
            <v:textbox inset="0,0,0,0">
              <w:txbxContent>
                <w:p>
                  <w:pPr>
                    <w:spacing w:line="274" w:lineRule="exact" w:before="0"/>
                    <w:ind w:left="103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Извори</w:t>
                  </w:r>
                  <w:r>
                    <w:rPr>
                      <w:b/>
                      <w:i/>
                      <w:spacing w:val="63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6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податоци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10"/>
        <w:rPr>
          <w:b/>
          <w:sz w:val="18"/>
        </w:rPr>
      </w:pPr>
      <w:r>
        <w:rPr/>
        <w:pict>
          <v:shape style="position:absolute;margin-left:92.424004pt;margin-top:63.859982pt;width:703.1pt;height:448.8pt;mso-position-horizontal-relative:page;mso-position-vertical-relative:page;z-index:-21192704" id="docshape45" coordorigin="1848,1277" coordsize="14062,8976" path="m15910,10243l15900,10243,15900,10243,1858,10243,1848,10243,1848,10253,1858,10253,15900,10253,15900,10253,15910,10253,15910,10243xm15910,1277l15900,1277,15900,1277,1858,1277,1848,1277,1848,1287,1848,10243,1858,10243,1858,1287,15900,1287,15900,10243,15910,10243,15910,1287,15910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100" w:after="0"/>
        <w:ind w:left="2421" w:right="0" w:hanging="361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успехот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изминатите</w:t>
      </w:r>
      <w:r>
        <w:rPr>
          <w:spacing w:val="-3"/>
          <w:sz w:val="24"/>
        </w:rPr>
        <w:t> </w:t>
      </w:r>
      <w:r>
        <w:rPr>
          <w:sz w:val="24"/>
        </w:rPr>
        <w:t>две</w:t>
      </w:r>
      <w:r>
        <w:rPr>
          <w:spacing w:val="-3"/>
          <w:sz w:val="24"/>
        </w:rPr>
        <w:t> </w:t>
      </w:r>
      <w:r>
        <w:rPr>
          <w:sz w:val="24"/>
        </w:rPr>
        <w:t>години</w:t>
      </w:r>
      <w:r>
        <w:rPr>
          <w:spacing w:val="-2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Извештај</w:t>
      </w:r>
      <w:r>
        <w:rPr>
          <w:spacing w:val="-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Самоевалуација</w:t>
      </w:r>
      <w:r>
        <w:rPr>
          <w:spacing w:val="-4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41" w:after="0"/>
        <w:ind w:left="2421" w:right="0" w:hanging="361"/>
        <w:jc w:val="left"/>
        <w:rPr>
          <w:sz w:val="24"/>
        </w:rPr>
      </w:pPr>
      <w:r>
        <w:rPr>
          <w:sz w:val="24"/>
        </w:rPr>
        <w:t>Записници</w:t>
      </w:r>
      <w:r>
        <w:rPr>
          <w:spacing w:val="-2"/>
          <w:sz w:val="24"/>
        </w:rPr>
        <w:t> </w:t>
      </w:r>
      <w:r>
        <w:rPr>
          <w:sz w:val="24"/>
        </w:rPr>
        <w:t>од</w:t>
      </w:r>
      <w:r>
        <w:rPr>
          <w:spacing w:val="-2"/>
          <w:sz w:val="24"/>
        </w:rPr>
        <w:t> </w:t>
      </w:r>
      <w:r>
        <w:rPr>
          <w:sz w:val="24"/>
        </w:rPr>
        <w:t>стручни</w:t>
      </w:r>
      <w:r>
        <w:rPr>
          <w:spacing w:val="-2"/>
          <w:sz w:val="24"/>
        </w:rPr>
        <w:t> </w:t>
      </w:r>
      <w:r>
        <w:rPr>
          <w:sz w:val="24"/>
        </w:rPr>
        <w:t>органи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училилиштето</w:t>
      </w:r>
      <w:r>
        <w:rPr>
          <w:spacing w:val="-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Училишниот</w:t>
      </w:r>
      <w:r>
        <w:rPr>
          <w:spacing w:val="-2"/>
          <w:sz w:val="24"/>
        </w:rPr>
        <w:t> </w:t>
      </w:r>
      <w:r>
        <w:rPr>
          <w:sz w:val="24"/>
        </w:rPr>
        <w:t>одбор</w:t>
      </w:r>
      <w:r>
        <w:rPr>
          <w:spacing w:val="-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родители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41" w:after="0"/>
        <w:ind w:left="2421" w:right="0" w:hanging="361"/>
        <w:jc w:val="left"/>
        <w:rPr>
          <w:sz w:val="24"/>
        </w:rPr>
      </w:pPr>
      <w:r>
        <w:rPr>
          <w:sz w:val="24"/>
        </w:rPr>
        <w:t>Дополнителна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додатна</w:t>
      </w:r>
      <w:r>
        <w:rPr>
          <w:spacing w:val="-2"/>
          <w:sz w:val="24"/>
        </w:rPr>
        <w:t> </w:t>
      </w:r>
      <w:r>
        <w:rPr>
          <w:sz w:val="24"/>
        </w:rPr>
        <w:t>настава</w:t>
      </w:r>
      <w:r>
        <w:rPr>
          <w:spacing w:val="-2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Извештај</w:t>
      </w:r>
      <w:r>
        <w:rPr>
          <w:spacing w:val="-4"/>
          <w:sz w:val="24"/>
        </w:rPr>
        <w:t> </w:t>
      </w:r>
      <w:r>
        <w:rPr>
          <w:sz w:val="24"/>
        </w:rPr>
        <w:t>од</w:t>
      </w:r>
      <w:r>
        <w:rPr>
          <w:spacing w:val="-3"/>
          <w:sz w:val="24"/>
        </w:rPr>
        <w:t> </w:t>
      </w:r>
      <w:r>
        <w:rPr>
          <w:sz w:val="24"/>
        </w:rPr>
        <w:t>стручната</w:t>
      </w:r>
      <w:r>
        <w:rPr>
          <w:spacing w:val="-1"/>
          <w:sz w:val="24"/>
        </w:rPr>
        <w:t> </w:t>
      </w:r>
      <w:r>
        <w:rPr>
          <w:sz w:val="24"/>
        </w:rPr>
        <w:t>служба 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Досијеа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ученици</w:t>
      </w:r>
      <w:r>
        <w:rPr>
          <w:spacing w:val="-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3" w:lineRule="auto" w:before="239" w:after="0"/>
        <w:ind w:left="2421" w:right="910" w:hanging="360"/>
        <w:jc w:val="both"/>
        <w:rPr>
          <w:sz w:val="24"/>
        </w:rPr>
      </w:pPr>
      <w:r>
        <w:rPr>
          <w:sz w:val="24"/>
        </w:rPr>
        <w:t>Споредбени прегледи од резултатите од оценувањето на меѓународни , национални , општински , државни и</w:t>
      </w:r>
      <w:r>
        <w:rPr>
          <w:spacing w:val="1"/>
          <w:sz w:val="24"/>
        </w:rPr>
        <w:t> </w:t>
      </w:r>
      <w:r>
        <w:rPr>
          <w:sz w:val="24"/>
        </w:rPr>
        <w:t>училишни</w:t>
      </w:r>
      <w:r>
        <w:rPr>
          <w:spacing w:val="-2"/>
          <w:sz w:val="24"/>
        </w:rPr>
        <w:t> </w:t>
      </w:r>
      <w:r>
        <w:rPr>
          <w:sz w:val="24"/>
        </w:rPr>
        <w:t>натпревари ;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200" w:after="0"/>
        <w:ind w:left="2421" w:right="902" w:hanging="36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следење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постигањата</w:t>
      </w:r>
      <w:r>
        <w:rPr>
          <w:spacing w:val="1"/>
          <w:sz w:val="24"/>
        </w:rPr>
        <w:t> </w:t>
      </w:r>
      <w:r>
        <w:rPr>
          <w:sz w:val="24"/>
        </w:rPr>
        <w:t>постојат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процедура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инструменти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пропишана</w:t>
      </w:r>
      <w:r>
        <w:rPr>
          <w:spacing w:val="1"/>
          <w:sz w:val="24"/>
        </w:rPr>
        <w:t> </w:t>
      </w:r>
      <w:r>
        <w:rPr>
          <w:sz w:val="24"/>
        </w:rPr>
        <w:t>политика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инструмент</w:t>
      </w:r>
      <w:r>
        <w:rPr>
          <w:spacing w:val="66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хоризонтално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вертикално</w:t>
      </w:r>
      <w:r>
        <w:rPr>
          <w:spacing w:val="1"/>
          <w:sz w:val="24"/>
        </w:rPr>
        <w:t> </w:t>
      </w:r>
      <w:r>
        <w:rPr>
          <w:sz w:val="24"/>
        </w:rPr>
        <w:t>движење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анкети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разговори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наставниците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стручна</w:t>
      </w:r>
      <w:r>
        <w:rPr>
          <w:spacing w:val="1"/>
          <w:sz w:val="24"/>
        </w:rPr>
        <w:t> </w:t>
      </w:r>
      <w:r>
        <w:rPr>
          <w:sz w:val="24"/>
        </w:rPr>
        <w:t>служба</w:t>
      </w:r>
      <w:r>
        <w:rPr>
          <w:spacing w:val="66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родители</w:t>
      </w:r>
      <w:r>
        <w:rPr>
          <w:spacing w:val="-1"/>
          <w:sz w:val="24"/>
        </w:rPr>
        <w:t> </w:t>
      </w:r>
      <w:r>
        <w:rPr>
          <w:sz w:val="24"/>
        </w:rPr>
        <w:t>и ученици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список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ученици од</w:t>
      </w:r>
      <w:r>
        <w:rPr>
          <w:spacing w:val="-1"/>
          <w:sz w:val="24"/>
        </w:rPr>
        <w:t> </w:t>
      </w:r>
      <w:r>
        <w:rPr>
          <w:sz w:val="24"/>
        </w:rPr>
        <w:t>реонот</w:t>
      </w:r>
      <w:r>
        <w:rPr>
          <w:spacing w:val="-1"/>
          <w:sz w:val="24"/>
        </w:rPr>
        <w:t> </w:t>
      </w:r>
      <w:r>
        <w:rPr>
          <w:sz w:val="24"/>
        </w:rPr>
        <w:t>што</w:t>
      </w:r>
      <w:r>
        <w:rPr>
          <w:spacing w:val="-2"/>
          <w:sz w:val="24"/>
        </w:rPr>
        <w:t> </w:t>
      </w:r>
      <w:r>
        <w:rPr>
          <w:sz w:val="24"/>
        </w:rPr>
        <w:t>треба да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1"/>
          <w:sz w:val="24"/>
        </w:rPr>
        <w:t> </w:t>
      </w:r>
      <w:r>
        <w:rPr>
          <w:sz w:val="24"/>
        </w:rPr>
        <w:t>опфанат</w:t>
      </w:r>
      <w:r>
        <w:rPr>
          <w:spacing w:val="-2"/>
          <w:sz w:val="24"/>
        </w:rPr>
        <w:t> </w:t>
      </w:r>
      <w:r>
        <w:rPr>
          <w:sz w:val="24"/>
        </w:rPr>
        <w:t>во</w:t>
      </w:r>
      <w:r>
        <w:rPr>
          <w:spacing w:val="-1"/>
          <w:sz w:val="24"/>
        </w:rPr>
        <w:t> </w:t>
      </w:r>
      <w:r>
        <w:rPr>
          <w:sz w:val="24"/>
        </w:rPr>
        <w:t>училиштето</w:t>
      </w:r>
      <w:r>
        <w:rPr>
          <w:spacing w:val="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198" w:after="0"/>
        <w:ind w:left="2421" w:right="0" w:hanging="361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опфатот</w:t>
      </w:r>
      <w:r>
        <w:rPr>
          <w:spacing w:val="-4"/>
          <w:sz w:val="24"/>
        </w:rPr>
        <w:t> 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опсипувањето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изоставувањето</w:t>
      </w:r>
      <w:r>
        <w:rPr>
          <w:spacing w:val="-2"/>
          <w:sz w:val="24"/>
        </w:rPr>
        <w:t> </w:t>
      </w:r>
      <w:r>
        <w:rPr>
          <w:sz w:val="24"/>
        </w:rPr>
        <w:t>од</w:t>
      </w:r>
      <w:r>
        <w:rPr>
          <w:spacing w:val="-4"/>
          <w:sz w:val="24"/>
        </w:rPr>
        <w:t> </w:t>
      </w:r>
      <w:r>
        <w:rPr>
          <w:sz w:val="24"/>
        </w:rPr>
        <w:t>наставата</w:t>
      </w:r>
      <w:r>
        <w:rPr>
          <w:spacing w:val="-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39" w:after="0"/>
        <w:ind w:left="242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5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педагошката</w:t>
      </w:r>
      <w:r>
        <w:rPr>
          <w:spacing w:val="-4"/>
          <w:sz w:val="24"/>
        </w:rPr>
        <w:t> </w:t>
      </w: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документација</w:t>
      </w:r>
      <w:r>
        <w:rPr>
          <w:spacing w:val="-4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41" w:after="0"/>
        <w:ind w:left="2421" w:right="0" w:hanging="361"/>
        <w:jc w:val="left"/>
        <w:rPr>
          <w:sz w:val="24"/>
        </w:rPr>
      </w:pPr>
      <w:r>
        <w:rPr>
          <w:sz w:val="24"/>
        </w:rPr>
        <w:t>Известување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училиштето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3"/>
          <w:sz w:val="24"/>
        </w:rPr>
        <w:t> </w:t>
      </w:r>
      <w:r>
        <w:rPr>
          <w:sz w:val="24"/>
        </w:rPr>
        <w:t>надлежните</w:t>
      </w:r>
      <w:r>
        <w:rPr>
          <w:spacing w:val="-1"/>
          <w:sz w:val="24"/>
        </w:rPr>
        <w:t> </w:t>
      </w:r>
      <w:r>
        <w:rPr>
          <w:sz w:val="24"/>
        </w:rPr>
        <w:t>органи</w:t>
      </w:r>
      <w:r>
        <w:rPr>
          <w:spacing w:val="-3"/>
          <w:sz w:val="24"/>
        </w:rPr>
        <w:t> </w:t>
      </w:r>
      <w:r>
        <w:rPr>
          <w:sz w:val="24"/>
        </w:rPr>
        <w:t>МОН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ДПИ</w:t>
      </w:r>
      <w:r>
        <w:rPr>
          <w:spacing w:val="-4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240" w:after="0"/>
        <w:ind w:left="2421" w:right="0" w:hanging="361"/>
        <w:jc w:val="left"/>
        <w:rPr>
          <w:sz w:val="24"/>
        </w:rPr>
      </w:pPr>
      <w:r>
        <w:rPr>
          <w:sz w:val="24"/>
        </w:rPr>
        <w:t>Записници</w:t>
      </w:r>
      <w:r>
        <w:rPr>
          <w:spacing w:val="-3"/>
          <w:sz w:val="24"/>
        </w:rPr>
        <w:t> </w:t>
      </w:r>
      <w:r>
        <w:rPr>
          <w:sz w:val="24"/>
        </w:rPr>
        <w:t>од</w:t>
      </w:r>
      <w:r>
        <w:rPr>
          <w:spacing w:val="-3"/>
          <w:sz w:val="24"/>
        </w:rPr>
        <w:t> </w:t>
      </w:r>
      <w:r>
        <w:rPr>
          <w:sz w:val="24"/>
        </w:rPr>
        <w:t>средби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родители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локална</w:t>
      </w:r>
      <w:r>
        <w:rPr>
          <w:spacing w:val="-3"/>
          <w:sz w:val="24"/>
        </w:rPr>
        <w:t> </w:t>
      </w:r>
      <w:r>
        <w:rPr>
          <w:sz w:val="24"/>
        </w:rPr>
        <w:t>самоуправа</w:t>
      </w:r>
      <w:r>
        <w:rPr>
          <w:spacing w:val="-4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предводници</w:t>
      </w:r>
      <w:r>
        <w:rPr>
          <w:spacing w:val="-2"/>
          <w:sz w:val="24"/>
        </w:rPr>
        <w:t> </w:t>
      </w:r>
      <w:r>
        <w:rPr>
          <w:sz w:val="24"/>
        </w:rPr>
        <w:t>;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2"/>
        <w:ind w:left="219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БР:1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047"/>
        <w:gridCol w:w="1136"/>
        <w:gridCol w:w="1133"/>
        <w:gridCol w:w="1323"/>
        <w:gridCol w:w="1163"/>
        <w:gridCol w:w="1160"/>
        <w:gridCol w:w="1161"/>
        <w:gridCol w:w="1163"/>
        <w:gridCol w:w="1161"/>
        <w:gridCol w:w="2129"/>
      </w:tblGrid>
      <w:tr>
        <w:trPr>
          <w:trHeight w:val="981" w:hRule="atLeast"/>
        </w:trPr>
        <w:tc>
          <w:tcPr>
            <w:tcW w:w="14062" w:type="dxa"/>
            <w:gridSpan w:val="11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ПРЕГЛЕД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ИЗРЕЧЕНИ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ПОФАЛБИ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НАГРАДИ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ООУ,,СТРАШО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ПИНЏУР,,</w:t>
            </w:r>
          </w:p>
          <w:p>
            <w:pPr>
              <w:pStyle w:val="TableParagraph"/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УЧЕБНАТА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2017/2019</w:t>
            </w:r>
          </w:p>
        </w:tc>
      </w:tr>
      <w:tr>
        <w:trPr>
          <w:trHeight w:val="1070" w:hRule="atLeast"/>
        </w:trPr>
        <w:tc>
          <w:tcPr>
            <w:tcW w:w="1486" w:type="dxa"/>
          </w:tcPr>
          <w:p>
            <w:pPr>
              <w:pStyle w:val="TableParagraph"/>
              <w:tabs>
                <w:tab w:pos="1110" w:val="left" w:leader="none"/>
              </w:tabs>
              <w:spacing w:line="25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Вид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натпревар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</w:tc>
        <w:tc>
          <w:tcPr>
            <w:tcW w:w="2183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2456" w:type="dxa"/>
            <w:gridSpan w:val="2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II-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2323" w:type="dxa"/>
            <w:gridSpan w:val="2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III-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2324" w:type="dxa"/>
            <w:gridSpan w:val="2"/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IV-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3290" w:type="dxa"/>
            <w:gridSpan w:val="2"/>
          </w:tcPr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Пофалница</w:t>
            </w:r>
          </w:p>
        </w:tc>
      </w:tr>
      <w:tr>
        <w:trPr>
          <w:trHeight w:val="777" w:hRule="atLeast"/>
        </w:trPr>
        <w:tc>
          <w:tcPr>
            <w:tcW w:w="14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2017/1</w:t>
            </w:r>
          </w:p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2018/19</w:t>
            </w:r>
          </w:p>
        </w:tc>
        <w:tc>
          <w:tcPr>
            <w:tcW w:w="113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2017/18</w:t>
            </w:r>
          </w:p>
        </w:tc>
        <w:tc>
          <w:tcPr>
            <w:tcW w:w="132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2018/19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2017/18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2018/19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2017/18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2018/19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2017/18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2018/19</w:t>
            </w:r>
          </w:p>
        </w:tc>
      </w:tr>
      <w:tr>
        <w:trPr>
          <w:trHeight w:val="782" w:hRule="atLeast"/>
        </w:trPr>
        <w:tc>
          <w:tcPr>
            <w:tcW w:w="1486" w:type="dxa"/>
          </w:tcPr>
          <w:p>
            <w:pPr>
              <w:pStyle w:val="TableParagraph"/>
              <w:spacing w:line="252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Училиштен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натпревар</w:t>
            </w:r>
          </w:p>
        </w:tc>
        <w:tc>
          <w:tcPr>
            <w:tcW w:w="104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2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0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6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1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2129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047"/>
        <w:gridCol w:w="1136"/>
        <w:gridCol w:w="1133"/>
        <w:gridCol w:w="1323"/>
        <w:gridCol w:w="1163"/>
        <w:gridCol w:w="1160"/>
        <w:gridCol w:w="1161"/>
        <w:gridCol w:w="1163"/>
        <w:gridCol w:w="1161"/>
        <w:gridCol w:w="2129"/>
      </w:tblGrid>
      <w:tr>
        <w:trPr>
          <w:trHeight w:val="779" w:hRule="atLeast"/>
        </w:trPr>
        <w:tc>
          <w:tcPr>
            <w:tcW w:w="1486" w:type="dxa"/>
          </w:tcPr>
          <w:p>
            <w:pPr>
              <w:pStyle w:val="TableParagraph"/>
              <w:spacing w:line="254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Општински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натпревар</w:t>
            </w:r>
          </w:p>
        </w:tc>
        <w:tc>
          <w:tcPr>
            <w:tcW w:w="10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2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1067" w:hRule="atLeast"/>
        </w:trPr>
        <w:tc>
          <w:tcPr>
            <w:tcW w:w="1486" w:type="dxa"/>
          </w:tcPr>
          <w:p>
            <w:pPr>
              <w:pStyle w:val="TableParagraph"/>
              <w:spacing w:line="252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Регионале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натпревар</w:t>
            </w:r>
          </w:p>
        </w:tc>
        <w:tc>
          <w:tcPr>
            <w:tcW w:w="10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auto"/>
              <w:ind w:left="106" w:right="308"/>
              <w:rPr>
                <w:sz w:val="24"/>
              </w:rPr>
            </w:pPr>
            <w:r>
              <w:rPr>
                <w:sz w:val="24"/>
              </w:rPr>
              <w:t>5+2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(ПОП)</w:t>
            </w:r>
          </w:p>
        </w:tc>
        <w:tc>
          <w:tcPr>
            <w:tcW w:w="1133" w:type="dxa"/>
          </w:tcPr>
          <w:p>
            <w:pPr>
              <w:pStyle w:val="TableParagraph"/>
              <w:spacing w:line="254" w:lineRule="auto"/>
              <w:ind w:left="106" w:right="305"/>
              <w:rPr>
                <w:sz w:val="24"/>
              </w:rPr>
            </w:pPr>
            <w:r>
              <w:rPr>
                <w:sz w:val="24"/>
              </w:rPr>
              <w:t>5+1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(ПОП)</w:t>
            </w:r>
          </w:p>
        </w:tc>
        <w:tc>
          <w:tcPr>
            <w:tcW w:w="132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60" w:type="dxa"/>
          </w:tcPr>
          <w:p>
            <w:pPr>
              <w:pStyle w:val="TableParagraph"/>
              <w:spacing w:line="254" w:lineRule="auto"/>
              <w:ind w:left="104" w:right="334"/>
              <w:rPr>
                <w:sz w:val="24"/>
              </w:rPr>
            </w:pPr>
            <w:r>
              <w:rPr>
                <w:sz w:val="24"/>
              </w:rPr>
              <w:t>10+2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(ПОП)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981" w:hRule="atLeast"/>
        </w:trPr>
        <w:tc>
          <w:tcPr>
            <w:tcW w:w="148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Државен</w:t>
            </w: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Натпревар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23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3" w:type="dxa"/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1" w:type="dxa"/>
          </w:tcPr>
          <w:p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1648" w:hRule="atLeast"/>
        </w:trPr>
        <w:tc>
          <w:tcPr>
            <w:tcW w:w="1486" w:type="dxa"/>
          </w:tcPr>
          <w:p>
            <w:pPr>
              <w:pStyle w:val="TableParagraph"/>
              <w:tabs>
                <w:tab w:pos="973" w:val="left" w:leader="none"/>
              </w:tabs>
              <w:spacing w:line="252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Друг</w:t>
              <w:tab/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4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натпревар-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меѓународ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</w:t>
            </w:r>
          </w:p>
        </w:tc>
        <w:tc>
          <w:tcPr>
            <w:tcW w:w="10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2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779" w:hRule="atLeast"/>
        </w:trPr>
        <w:tc>
          <w:tcPr>
            <w:tcW w:w="148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Вкупно</w:t>
            </w:r>
          </w:p>
        </w:tc>
        <w:tc>
          <w:tcPr>
            <w:tcW w:w="1047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auto"/>
              <w:ind w:left="106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24+2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(ПОП)</w:t>
            </w:r>
          </w:p>
        </w:tc>
        <w:tc>
          <w:tcPr>
            <w:tcW w:w="1133" w:type="dxa"/>
          </w:tcPr>
          <w:p>
            <w:pPr>
              <w:pStyle w:val="TableParagraph"/>
              <w:spacing w:line="254" w:lineRule="auto"/>
              <w:ind w:left="106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23+1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(ПОП)</w:t>
            </w:r>
          </w:p>
        </w:tc>
        <w:tc>
          <w:tcPr>
            <w:tcW w:w="1323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60" w:type="dxa"/>
          </w:tcPr>
          <w:p>
            <w:pPr>
              <w:pStyle w:val="TableParagraph"/>
              <w:spacing w:line="254" w:lineRule="auto"/>
              <w:ind w:left="104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30+2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(ПОП)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left="10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7"/>
        </w:rPr>
      </w:pPr>
    </w:p>
    <w:p>
      <w:pPr>
        <w:spacing w:before="92"/>
        <w:ind w:left="172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БР:2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505"/>
        <w:gridCol w:w="1443"/>
        <w:gridCol w:w="1438"/>
        <w:gridCol w:w="1443"/>
        <w:gridCol w:w="2881"/>
        <w:gridCol w:w="3848"/>
      </w:tblGrid>
      <w:tr>
        <w:trPr>
          <w:trHeight w:val="491" w:hRule="atLeast"/>
        </w:trPr>
        <w:tc>
          <w:tcPr>
            <w:tcW w:w="14053" w:type="dxa"/>
            <w:gridSpan w:val="7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ВКУПЕН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БРОЈ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b/>
                <w:sz w:val="24"/>
              </w:rPr>
              <w:t>УЧЕНИЦИ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 ПАРАЛЕЛКИ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ЕТИЧКА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РОДОВА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СТРУКТУРА</w:t>
            </w:r>
          </w:p>
        </w:tc>
      </w:tr>
      <w:tr>
        <w:trPr>
          <w:trHeight w:val="489" w:hRule="atLeast"/>
        </w:trPr>
        <w:tc>
          <w:tcPr>
            <w:tcW w:w="1495" w:type="dxa"/>
            <w:vMerge w:val="restart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Година</w:t>
            </w:r>
          </w:p>
        </w:tc>
        <w:tc>
          <w:tcPr>
            <w:tcW w:w="1505" w:type="dxa"/>
            <w:vMerge w:val="restart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131" w:val="left" w:leader="none"/>
              </w:tabs>
              <w:spacing w:before="186"/>
              <w:ind w:left="107"/>
              <w:rPr>
                <w:sz w:val="24"/>
              </w:rPr>
            </w:pPr>
            <w:r>
              <w:rPr>
                <w:sz w:val="24"/>
              </w:rPr>
              <w:t>Број</w:t>
              <w:tab/>
              <w:t>на</w:t>
            </w:r>
          </w:p>
        </w:tc>
        <w:tc>
          <w:tcPr>
            <w:tcW w:w="4324" w:type="dxa"/>
            <w:gridSpan w:val="3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</w:tc>
        <w:tc>
          <w:tcPr>
            <w:tcW w:w="6729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Етичка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</w:tc>
      </w:tr>
      <w:tr>
        <w:trPr>
          <w:trHeight w:val="489" w:hRule="atLeast"/>
        </w:trPr>
        <w:tc>
          <w:tcPr>
            <w:tcW w:w="1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3848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505"/>
        <w:gridCol w:w="1443"/>
        <w:gridCol w:w="1438"/>
        <w:gridCol w:w="1443"/>
        <w:gridCol w:w="1438"/>
        <w:gridCol w:w="1443"/>
        <w:gridCol w:w="1812"/>
        <w:gridCol w:w="2036"/>
      </w:tblGrid>
      <w:tr>
        <w:trPr>
          <w:trHeight w:val="489" w:hRule="atLeast"/>
        </w:trPr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паралелки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Вкупно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машки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женски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машки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женски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машки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Женски</w:t>
            </w:r>
          </w:p>
        </w:tc>
      </w:tr>
      <w:tr>
        <w:trPr>
          <w:trHeight w:val="489" w:hRule="atLeast"/>
        </w:trPr>
        <w:tc>
          <w:tcPr>
            <w:tcW w:w="149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50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489" w:hRule="atLeast"/>
        </w:trPr>
        <w:tc>
          <w:tcPr>
            <w:tcW w:w="149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50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92" w:hRule="atLeast"/>
        </w:trPr>
        <w:tc>
          <w:tcPr>
            <w:tcW w:w="7324" w:type="dxa"/>
            <w:gridSpan w:val="5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Среден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успех</w:t>
            </w:r>
          </w:p>
        </w:tc>
        <w:tc>
          <w:tcPr>
            <w:tcW w:w="3848" w:type="dxa"/>
            <w:gridSpan w:val="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Среден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успех</w:t>
            </w:r>
          </w:p>
        </w:tc>
      </w:tr>
      <w:tr>
        <w:trPr>
          <w:trHeight w:val="489" w:hRule="atLeast"/>
        </w:trPr>
        <w:tc>
          <w:tcPr>
            <w:tcW w:w="7324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 4.26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 4.51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 2.42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 2.51</w:t>
            </w:r>
          </w:p>
        </w:tc>
      </w:tr>
      <w:tr>
        <w:trPr>
          <w:trHeight w:val="489" w:hRule="atLeast"/>
        </w:trPr>
        <w:tc>
          <w:tcPr>
            <w:tcW w:w="7324" w:type="dxa"/>
            <w:gridSpan w:val="5"/>
          </w:tcPr>
          <w:p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Среден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успех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две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учебни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години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2107/18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2018/19</w:t>
            </w:r>
          </w:p>
        </w:tc>
        <w:tc>
          <w:tcPr>
            <w:tcW w:w="1438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4.18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4.46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2.52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2.65</w:t>
            </w:r>
          </w:p>
        </w:tc>
      </w:tr>
      <w:tr>
        <w:trPr>
          <w:trHeight w:val="779" w:hRule="atLeast"/>
        </w:trPr>
        <w:tc>
          <w:tcPr>
            <w:tcW w:w="7324" w:type="dxa"/>
            <w:gridSpan w:val="5"/>
          </w:tcPr>
          <w:p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Разлика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просек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години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расте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опаѓа</w:t>
            </w:r>
          </w:p>
        </w:tc>
        <w:tc>
          <w:tcPr>
            <w:tcW w:w="1438" w:type="dxa"/>
          </w:tcPr>
          <w:p>
            <w:pPr>
              <w:pStyle w:val="TableParagraph"/>
              <w:tabs>
                <w:tab w:pos="1075" w:val="left" w:leader="none"/>
              </w:tabs>
              <w:spacing w:line="254" w:lineRule="auto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Расте</w:t>
              <w:tab/>
            </w:r>
            <w:r>
              <w:rPr>
                <w:b/>
                <w:spacing w:val="-3"/>
                <w:sz w:val="24"/>
              </w:rPr>
              <w:t>за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0,17</w:t>
            </w:r>
          </w:p>
        </w:tc>
        <w:tc>
          <w:tcPr>
            <w:tcW w:w="1443" w:type="dxa"/>
          </w:tcPr>
          <w:p>
            <w:pPr>
              <w:pStyle w:val="TableParagraph"/>
              <w:tabs>
                <w:tab w:pos="1082" w:val="left" w:leader="none"/>
              </w:tabs>
              <w:spacing w:line="254" w:lineRule="auto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Расте</w:t>
              <w:tab/>
            </w:r>
            <w:r>
              <w:rPr>
                <w:b/>
                <w:spacing w:val="-2"/>
                <w:sz w:val="24"/>
              </w:rPr>
              <w:t>за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0,07</w:t>
            </w:r>
          </w:p>
        </w:tc>
        <w:tc>
          <w:tcPr>
            <w:tcW w:w="1812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Опаѓа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 0,19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Опаѓа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 0,28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7"/>
        </w:rPr>
      </w:pPr>
    </w:p>
    <w:p>
      <w:pPr>
        <w:spacing w:before="92"/>
        <w:ind w:left="172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БР:3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275"/>
        <w:gridCol w:w="1368"/>
        <w:gridCol w:w="1572"/>
        <w:gridCol w:w="1574"/>
        <w:gridCol w:w="1572"/>
        <w:gridCol w:w="1575"/>
        <w:gridCol w:w="1572"/>
        <w:gridCol w:w="1450"/>
      </w:tblGrid>
      <w:tr>
        <w:trPr>
          <w:trHeight w:val="489" w:hRule="atLeast"/>
        </w:trPr>
        <w:tc>
          <w:tcPr>
            <w:tcW w:w="14051" w:type="dxa"/>
            <w:gridSpan w:val="9"/>
          </w:tcPr>
          <w:p>
            <w:pPr>
              <w:pStyle w:val="TableParagraph"/>
              <w:tabs>
                <w:tab w:pos="1651" w:val="left" w:leader="none"/>
              </w:tabs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НАСТАВЕН</w:t>
              <w:tab/>
              <w:t>ЈАЗИК</w:t>
            </w:r>
          </w:p>
        </w:tc>
      </w:tr>
      <w:tr>
        <w:trPr>
          <w:trHeight w:val="489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3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Македонски</w:t>
            </w:r>
          </w:p>
        </w:tc>
        <w:tc>
          <w:tcPr>
            <w:tcW w:w="3146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Албански</w:t>
            </w:r>
          </w:p>
        </w:tc>
        <w:tc>
          <w:tcPr>
            <w:tcW w:w="3147" w:type="dxa"/>
            <w:gridSpan w:val="2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Турски</w:t>
            </w:r>
          </w:p>
        </w:tc>
        <w:tc>
          <w:tcPr>
            <w:tcW w:w="3022" w:type="dxa"/>
            <w:gridSpan w:val="2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Српски</w:t>
            </w:r>
          </w:p>
        </w:tc>
      </w:tr>
      <w:tr>
        <w:trPr>
          <w:trHeight w:val="77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57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57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4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</w:tr>
      <w:tr>
        <w:trPr>
          <w:trHeight w:val="779" w:hRule="atLeast"/>
        </w:trPr>
        <w:tc>
          <w:tcPr>
            <w:tcW w:w="2093" w:type="dxa"/>
          </w:tcPr>
          <w:p>
            <w:pPr>
              <w:pStyle w:val="TableParagraph"/>
              <w:tabs>
                <w:tab w:pos="1720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Број</w:t>
              <w:tab/>
              <w:t>на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паралелки</w:t>
            </w:r>
          </w:p>
        </w:tc>
        <w:tc>
          <w:tcPr>
            <w:tcW w:w="12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4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</w:tr>
      <w:tr>
        <w:trPr>
          <w:trHeight w:val="489" w:hRule="atLeast"/>
        </w:trPr>
        <w:tc>
          <w:tcPr>
            <w:tcW w:w="209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</w:tc>
        <w:tc>
          <w:tcPr>
            <w:tcW w:w="12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4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275"/>
        <w:gridCol w:w="1368"/>
        <w:gridCol w:w="1572"/>
        <w:gridCol w:w="1574"/>
        <w:gridCol w:w="1572"/>
        <w:gridCol w:w="1575"/>
        <w:gridCol w:w="1572"/>
        <w:gridCol w:w="1450"/>
      </w:tblGrid>
      <w:tr>
        <w:trPr>
          <w:trHeight w:val="779" w:hRule="atLeast"/>
        </w:trPr>
        <w:tc>
          <w:tcPr>
            <w:tcW w:w="2093" w:type="dxa"/>
          </w:tcPr>
          <w:p>
            <w:pPr>
              <w:pStyle w:val="TableParagraph"/>
              <w:tabs>
                <w:tab w:pos="1719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Број</w:t>
              <w:tab/>
              <w:t>на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</w:tc>
        <w:tc>
          <w:tcPr>
            <w:tcW w:w="12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57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45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7"/>
        </w:rPr>
      </w:pPr>
    </w:p>
    <w:p>
      <w:pPr>
        <w:spacing w:before="92"/>
        <w:ind w:left="172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 БР:4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1082"/>
        <w:gridCol w:w="1030"/>
        <w:gridCol w:w="1073"/>
        <w:gridCol w:w="1198"/>
        <w:gridCol w:w="1287"/>
        <w:gridCol w:w="996"/>
        <w:gridCol w:w="1176"/>
        <w:gridCol w:w="956"/>
        <w:gridCol w:w="965"/>
        <w:gridCol w:w="967"/>
        <w:gridCol w:w="1995"/>
      </w:tblGrid>
      <w:tr>
        <w:trPr>
          <w:trHeight w:val="489" w:hRule="atLeast"/>
        </w:trPr>
        <w:tc>
          <w:tcPr>
            <w:tcW w:w="14052" w:type="dxa"/>
            <w:gridSpan w:val="12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ПРЕГЛЕД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ОПШТИОТ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УСПЕХ  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</w:tc>
      </w:tr>
      <w:tr>
        <w:trPr>
          <w:trHeight w:val="779" w:hRule="atLeast"/>
        </w:trPr>
        <w:tc>
          <w:tcPr>
            <w:tcW w:w="1327" w:type="dxa"/>
          </w:tcPr>
          <w:p>
            <w:pPr>
              <w:pStyle w:val="TableParagraph"/>
              <w:spacing w:line="252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Учебна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</w:tc>
        <w:tc>
          <w:tcPr>
            <w:tcW w:w="108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Вкупно</w:t>
            </w:r>
          </w:p>
        </w:tc>
        <w:tc>
          <w:tcPr>
            <w:tcW w:w="103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машки</w:t>
            </w:r>
          </w:p>
        </w:tc>
        <w:tc>
          <w:tcPr>
            <w:tcW w:w="107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женски</w:t>
            </w:r>
          </w:p>
        </w:tc>
        <w:tc>
          <w:tcPr>
            <w:tcW w:w="1198" w:type="dxa"/>
          </w:tcPr>
          <w:p>
            <w:pPr>
              <w:pStyle w:val="TableParagraph"/>
              <w:spacing w:line="252" w:lineRule="auto"/>
              <w:ind w:left="108" w:right="200"/>
              <w:rPr>
                <w:sz w:val="24"/>
              </w:rPr>
            </w:pPr>
            <w:r>
              <w:rPr>
                <w:sz w:val="24"/>
              </w:rPr>
              <w:t>Одличе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н</w:t>
            </w:r>
          </w:p>
        </w:tc>
        <w:tc>
          <w:tcPr>
            <w:tcW w:w="1287" w:type="dxa"/>
          </w:tcPr>
          <w:p>
            <w:pPr>
              <w:pStyle w:val="TableParagraph"/>
              <w:spacing w:line="252" w:lineRule="auto"/>
              <w:ind w:left="107" w:right="213"/>
              <w:rPr>
                <w:sz w:val="24"/>
              </w:rPr>
            </w:pPr>
            <w:r>
              <w:rPr>
                <w:spacing w:val="-1"/>
                <w:sz w:val="24"/>
              </w:rPr>
              <w:t>Мн.доба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</w:t>
            </w:r>
          </w:p>
        </w:tc>
        <w:tc>
          <w:tcPr>
            <w:tcW w:w="9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Добар</w:t>
            </w:r>
          </w:p>
        </w:tc>
        <w:tc>
          <w:tcPr>
            <w:tcW w:w="1176" w:type="dxa"/>
          </w:tcPr>
          <w:p>
            <w:pPr>
              <w:pStyle w:val="TableParagraph"/>
              <w:spacing w:line="252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Доволе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</w:t>
            </w:r>
          </w:p>
        </w:tc>
        <w:tc>
          <w:tcPr>
            <w:tcW w:w="956" w:type="dxa"/>
          </w:tcPr>
          <w:p>
            <w:pPr>
              <w:pStyle w:val="TableParagraph"/>
              <w:tabs>
                <w:tab w:pos="712" w:val="left" w:leader="none"/>
              </w:tabs>
              <w:spacing w:line="25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Со</w:t>
              <w:tab/>
            </w:r>
            <w:r>
              <w:rPr>
                <w:spacing w:val="-5"/>
                <w:sz w:val="24"/>
              </w:rPr>
              <w:t>1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слаба</w:t>
            </w:r>
          </w:p>
        </w:tc>
        <w:tc>
          <w:tcPr>
            <w:tcW w:w="965" w:type="dxa"/>
          </w:tcPr>
          <w:p>
            <w:pPr>
              <w:pStyle w:val="TableParagraph"/>
              <w:tabs>
                <w:tab w:pos="723" w:val="left" w:leader="none"/>
              </w:tabs>
              <w:spacing w:line="25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Со</w:t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слаби</w:t>
            </w:r>
          </w:p>
        </w:tc>
        <w:tc>
          <w:tcPr>
            <w:tcW w:w="967" w:type="dxa"/>
          </w:tcPr>
          <w:p>
            <w:pPr>
              <w:pStyle w:val="TableParagraph"/>
              <w:tabs>
                <w:tab w:pos="726" w:val="left" w:leader="none"/>
              </w:tabs>
              <w:spacing w:line="25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Со</w:t>
              <w:tab/>
            </w:r>
            <w:r>
              <w:rPr>
                <w:spacing w:val="-5"/>
                <w:sz w:val="24"/>
              </w:rPr>
              <w:t>3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слаби</w:t>
            </w:r>
          </w:p>
        </w:tc>
        <w:tc>
          <w:tcPr>
            <w:tcW w:w="199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успех</w:t>
            </w:r>
          </w:p>
        </w:tc>
      </w:tr>
      <w:tr>
        <w:trPr>
          <w:trHeight w:val="779" w:hRule="atLeast"/>
        </w:trPr>
        <w:tc>
          <w:tcPr>
            <w:tcW w:w="1327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103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07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9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7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96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99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4,18</w:t>
            </w:r>
          </w:p>
        </w:tc>
      </w:tr>
      <w:tr>
        <w:trPr>
          <w:trHeight w:val="779" w:hRule="atLeast"/>
        </w:trPr>
        <w:tc>
          <w:tcPr>
            <w:tcW w:w="132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08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03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073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198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9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7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6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96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199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4,32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2"/>
        </w:rPr>
      </w:pPr>
    </w:p>
    <w:p>
      <w:pPr>
        <w:spacing w:before="0"/>
        <w:ind w:left="172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 БР:5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99"/>
        <w:gridCol w:w="1032"/>
        <w:gridCol w:w="1084"/>
        <w:gridCol w:w="1860"/>
        <w:gridCol w:w="2212"/>
        <w:gridCol w:w="1320"/>
        <w:gridCol w:w="4080"/>
      </w:tblGrid>
      <w:tr>
        <w:trPr>
          <w:trHeight w:val="489" w:hRule="atLeast"/>
        </w:trPr>
        <w:tc>
          <w:tcPr>
            <w:tcW w:w="14048" w:type="dxa"/>
            <w:gridSpan w:val="8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СПОРЕДБА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ПРОСЕЧЕН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БРОЈ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ИЗОСТАНОЦИ</w:t>
            </w:r>
          </w:p>
        </w:tc>
      </w:tr>
      <w:tr>
        <w:trPr>
          <w:trHeight w:val="780" w:hRule="atLeast"/>
        </w:trPr>
        <w:tc>
          <w:tcPr>
            <w:tcW w:w="1361" w:type="dxa"/>
          </w:tcPr>
          <w:p>
            <w:pPr>
              <w:pStyle w:val="TableParagraph"/>
              <w:spacing w:line="254" w:lineRule="auto"/>
              <w:ind w:left="107" w:right="409"/>
              <w:rPr>
                <w:sz w:val="24"/>
              </w:rPr>
            </w:pPr>
            <w:r>
              <w:rPr>
                <w:sz w:val="24"/>
              </w:rPr>
              <w:t>Учебна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Вкупно</w:t>
            </w:r>
          </w:p>
        </w:tc>
        <w:tc>
          <w:tcPr>
            <w:tcW w:w="103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машки</w:t>
            </w:r>
          </w:p>
        </w:tc>
        <w:tc>
          <w:tcPr>
            <w:tcW w:w="108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женски</w:t>
            </w:r>
          </w:p>
        </w:tc>
        <w:tc>
          <w:tcPr>
            <w:tcW w:w="1860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ОПРАВДАНИ</w:t>
            </w:r>
          </w:p>
        </w:tc>
        <w:tc>
          <w:tcPr>
            <w:tcW w:w="2212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НЕОПРАВДАНИ</w:t>
            </w:r>
          </w:p>
        </w:tc>
        <w:tc>
          <w:tcPr>
            <w:tcW w:w="132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ВКУПНО</w:t>
            </w:r>
          </w:p>
        </w:tc>
        <w:tc>
          <w:tcPr>
            <w:tcW w:w="408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ученик</w:t>
            </w:r>
          </w:p>
        </w:tc>
      </w:tr>
      <w:tr>
        <w:trPr>
          <w:trHeight w:val="489" w:hRule="atLeast"/>
        </w:trPr>
        <w:tc>
          <w:tcPr>
            <w:tcW w:w="136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103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08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860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8657</w:t>
            </w:r>
          </w:p>
        </w:tc>
        <w:tc>
          <w:tcPr>
            <w:tcW w:w="2212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32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9403</w:t>
            </w:r>
          </w:p>
        </w:tc>
        <w:tc>
          <w:tcPr>
            <w:tcW w:w="408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16,73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99"/>
        <w:gridCol w:w="1032"/>
        <w:gridCol w:w="1084"/>
        <w:gridCol w:w="1860"/>
        <w:gridCol w:w="2212"/>
        <w:gridCol w:w="1320"/>
        <w:gridCol w:w="4080"/>
      </w:tblGrid>
      <w:tr>
        <w:trPr>
          <w:trHeight w:val="489" w:hRule="atLeast"/>
        </w:trPr>
        <w:tc>
          <w:tcPr>
            <w:tcW w:w="136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03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08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860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12343</w:t>
            </w:r>
          </w:p>
        </w:tc>
        <w:tc>
          <w:tcPr>
            <w:tcW w:w="2212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1109</w:t>
            </w:r>
          </w:p>
        </w:tc>
        <w:tc>
          <w:tcPr>
            <w:tcW w:w="132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13452</w:t>
            </w:r>
          </w:p>
        </w:tc>
        <w:tc>
          <w:tcPr>
            <w:tcW w:w="4080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23,98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2"/>
        </w:rPr>
      </w:pPr>
    </w:p>
    <w:p>
      <w:pPr>
        <w:spacing w:before="0"/>
        <w:ind w:left="172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ТАБЕЛА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БР:6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 w:after="1"/>
        <w:rPr>
          <w:b/>
          <w:i/>
          <w:sz w:val="21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2357"/>
        <w:gridCol w:w="3125"/>
        <w:gridCol w:w="3497"/>
        <w:gridCol w:w="3096"/>
      </w:tblGrid>
      <w:tr>
        <w:trPr>
          <w:trHeight w:val="491" w:hRule="atLeast"/>
        </w:trPr>
        <w:tc>
          <w:tcPr>
            <w:tcW w:w="14050" w:type="dxa"/>
            <w:gridSpan w:val="5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ЗАВРШУВАЊЕ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ПОВТОРУВАЊЕ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ГОДИНА</w:t>
            </w:r>
          </w:p>
        </w:tc>
      </w:tr>
      <w:tr>
        <w:trPr>
          <w:trHeight w:val="779" w:hRule="atLeast"/>
        </w:trPr>
        <w:tc>
          <w:tcPr>
            <w:tcW w:w="19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</w:tc>
        <w:tc>
          <w:tcPr>
            <w:tcW w:w="235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</w:tc>
        <w:tc>
          <w:tcPr>
            <w:tcW w:w="3125" w:type="dxa"/>
          </w:tcPr>
          <w:p>
            <w:pPr>
              <w:pStyle w:val="TableParagraph"/>
              <w:spacing w:line="25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Ученици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завршиле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годината</w:t>
            </w:r>
          </w:p>
        </w:tc>
        <w:tc>
          <w:tcPr>
            <w:tcW w:w="3497" w:type="dxa"/>
          </w:tcPr>
          <w:p>
            <w:pPr>
              <w:pStyle w:val="TableParagraph"/>
              <w:spacing w:line="25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Ученици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завршиле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годината</w:t>
            </w:r>
          </w:p>
        </w:tc>
        <w:tc>
          <w:tcPr>
            <w:tcW w:w="309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успех</w:t>
            </w:r>
          </w:p>
        </w:tc>
      </w:tr>
      <w:tr>
        <w:trPr>
          <w:trHeight w:val="489" w:hRule="atLeast"/>
        </w:trPr>
        <w:tc>
          <w:tcPr>
            <w:tcW w:w="19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  <w:tc>
          <w:tcPr>
            <w:tcW w:w="235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312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3497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/</w:t>
            </w:r>
          </w:p>
        </w:tc>
        <w:tc>
          <w:tcPr>
            <w:tcW w:w="309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4,18</w:t>
            </w:r>
          </w:p>
        </w:tc>
      </w:tr>
      <w:tr>
        <w:trPr>
          <w:trHeight w:val="489" w:hRule="atLeast"/>
        </w:trPr>
        <w:tc>
          <w:tcPr>
            <w:tcW w:w="197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235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312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3497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09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4,32</w:t>
            </w:r>
          </w:p>
        </w:tc>
      </w:tr>
      <w:tr>
        <w:trPr>
          <w:trHeight w:val="779" w:hRule="atLeast"/>
        </w:trPr>
        <w:tc>
          <w:tcPr>
            <w:tcW w:w="10954" w:type="dxa"/>
            <w:gridSpan w:val="4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ОТСТАПУВАЊЕ</w:t>
            </w:r>
          </w:p>
          <w:p>
            <w:pPr>
              <w:pStyle w:val="TableParagraph"/>
              <w:spacing w:before="17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3096" w:type="dxa"/>
          </w:tcPr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0,13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</w:p>
    <w:tbl>
      <w:tblPr>
        <w:tblW w:w="0" w:type="auto"/>
        <w:jc w:val="left"/>
        <w:tblInd w:w="1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6"/>
      </w:tblGrid>
      <w:tr>
        <w:trPr>
          <w:trHeight w:val="1087" w:hRule="atLeast"/>
        </w:trPr>
        <w:tc>
          <w:tcPr>
            <w:tcW w:w="14666" w:type="dxa"/>
          </w:tcPr>
          <w:p>
            <w:pPr>
              <w:pStyle w:val="TableParagraph"/>
              <w:spacing w:before="5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Постигања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  <w:p>
            <w:pPr>
              <w:pStyle w:val="TableParagraph"/>
              <w:spacing w:before="21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595" w:hRule="atLeast"/>
        </w:trPr>
        <w:tc>
          <w:tcPr>
            <w:tcW w:w="14666" w:type="dxa"/>
          </w:tcPr>
          <w:p>
            <w:pPr>
              <w:pStyle w:val="TableParagraph"/>
              <w:spacing w:before="5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6"/>
      </w:tblGrid>
      <w:tr>
        <w:trPr>
          <w:trHeight w:val="1088" w:hRule="atLeast"/>
        </w:trPr>
        <w:tc>
          <w:tcPr>
            <w:tcW w:w="14666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8080" w:hRule="atLeast"/>
        </w:trPr>
        <w:tc>
          <w:tcPr>
            <w:tcW w:w="14666" w:type="dxa"/>
          </w:tcPr>
          <w:p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Погоре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наведените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табели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помагаат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попрегледна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успешна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ПОДРАЧЈЕ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БР:2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еднојазично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Ромска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националност.</w:t>
            </w:r>
          </w:p>
          <w:p>
            <w:pPr>
              <w:pStyle w:val="TableParagraph"/>
              <w:spacing w:line="254" w:lineRule="auto" w:before="211"/>
              <w:ind w:left="55" w:right="53"/>
              <w:jc w:val="both"/>
              <w:rPr>
                <w:sz w:val="24"/>
              </w:rPr>
            </w:pPr>
            <w:r>
              <w:rPr>
                <w:sz w:val="24"/>
              </w:rPr>
              <w:t>Училиштето ги следи постигањата на учениците по сите наставни предмети за сите квалификациони периоди , по пол и етничка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припадност.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споредби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успех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поведението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изостаноците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учебните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2017/2018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2018/2019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2" w:lineRule="auto" w:before="195"/>
              <w:ind w:left="55" w:right="50"/>
              <w:jc w:val="both"/>
              <w:rPr>
                <w:sz w:val="24"/>
              </w:rPr>
            </w:pPr>
            <w:r>
              <w:rPr>
                <w:sz w:val="24"/>
              </w:rPr>
              <w:t>Постигнатиот успех на учениците од IV-IX одделение се бележи со оценки, додека кај учениците од I-III одделение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нивоа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оценување.</w:t>
            </w:r>
          </w:p>
          <w:p>
            <w:pPr>
              <w:pStyle w:val="TableParagraph"/>
              <w:spacing w:line="254" w:lineRule="auto" w:before="198"/>
              <w:ind w:left="55" w:right="59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По </w:t>
            </w:r>
            <w:r>
              <w:rPr>
                <w:b/>
                <w:sz w:val="24"/>
              </w:rPr>
              <w:t>полова припадност </w:t>
            </w:r>
            <w:r>
              <w:rPr>
                <w:sz w:val="24"/>
              </w:rPr>
              <w:t>подобар успех постигнуваат учениците од женската популација за разлика од машката популација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(табела бр:2) .</w:t>
            </w:r>
          </w:p>
          <w:p>
            <w:pPr>
              <w:pStyle w:val="TableParagraph"/>
              <w:spacing w:line="254" w:lineRule="auto" w:before="195"/>
              <w:ind w:left="55" w:right="55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По </w:t>
            </w:r>
            <w:r>
              <w:rPr>
                <w:b/>
                <w:sz w:val="24"/>
              </w:rPr>
              <w:t>етничка припадност </w:t>
            </w:r>
            <w:r>
              <w:rPr>
                <w:sz w:val="24"/>
              </w:rPr>
              <w:t>повисоки постигнувања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 македонската националност за разлика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ромска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националност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во прилог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(табела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бр:2)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.</w:t>
            </w:r>
          </w:p>
          <w:p>
            <w:pPr>
              <w:pStyle w:val="TableParagraph"/>
              <w:spacing w:line="252" w:lineRule="auto" w:before="195"/>
              <w:ind w:left="55" w:right="57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состаноци,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евидентни листови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успех и поведение на учениците , а имаат можност тоа да го следат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електронскиот дневник.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Постигањата се следат и при премин 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 одделенска во предметна настава особено по предметите македонски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јазик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 изработка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споредбена анализа).</w:t>
            </w:r>
          </w:p>
          <w:p>
            <w:pPr>
              <w:pStyle w:val="TableParagraph"/>
              <w:spacing w:line="252" w:lineRule="auto" w:before="200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За подобрување на постигањата на учениците, 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применуваат различни активни форми и методи на работа,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креативни техники,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употреба на ИКТ во наставата. Со тоа часовите се поинтересни,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комуникацијата е поголема, и  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остварува поголема соработка со наставниците. Во врска со тоа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спроведени и анкети со учениците и 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добиените резултати го потврдуваат искажаното.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 ги почитуваат стандардите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критериумите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оценување и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 ги запознаваат учениците на почетокот на учебната година. Тие имаат изработено и свои критериуми за оценување 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образложение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соопштуваат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учењето,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вршат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формативно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сумативно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оценување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 учениците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 се придонесува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поголема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објективност и праведност.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Средниот успех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ниво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5"/>
        <w:rPr>
          <w:b/>
          <w:i/>
          <w:sz w:val="23"/>
        </w:rPr>
      </w:pPr>
    </w:p>
    <w:p>
      <w:pPr>
        <w:spacing w:before="92"/>
        <w:ind w:left="1722" w:right="0" w:firstLine="0"/>
        <w:jc w:val="both"/>
        <w:rPr>
          <w:b/>
          <w:i/>
          <w:sz w:val="24"/>
        </w:rPr>
      </w:pPr>
      <w:r>
        <w:rPr/>
        <w:pict>
          <v:shape style="position:absolute;margin-left:96.264008pt;margin-top:1.935812pt;width:733.45pt;height:451.3pt;mso-position-horizontal-relative:page;mso-position-vertical-relative:paragraph;z-index:-21192192" id="docshape46" coordorigin="1925,39" coordsize="14669,9026" path="m16594,39l16591,39,16591,94,16591,9062,1928,9062,1928,94,1928,39,1925,39,1925,94,1925,9062,1925,9065,1928,9065,16591,9065,16594,9065,16594,9062,16594,94,16594,3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училиште</w:t>
      </w:r>
      <w:r>
        <w:rPr>
          <w:spacing w:val="-2"/>
          <w:sz w:val="24"/>
        </w:rPr>
        <w:t> </w:t>
      </w:r>
      <w:r>
        <w:rPr>
          <w:sz w:val="24"/>
        </w:rPr>
        <w:t>бележи</w:t>
      </w:r>
      <w:r>
        <w:rPr>
          <w:spacing w:val="-2"/>
          <w:sz w:val="24"/>
        </w:rPr>
        <w:t> </w:t>
      </w:r>
      <w:r>
        <w:rPr>
          <w:sz w:val="24"/>
        </w:rPr>
        <w:t>тренд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покачување</w:t>
      </w:r>
      <w:r>
        <w:rPr>
          <w:spacing w:val="-2"/>
          <w:sz w:val="24"/>
        </w:rPr>
        <w:t> </w:t>
      </w:r>
      <w:r>
        <w:rPr>
          <w:sz w:val="24"/>
        </w:rPr>
        <w:t>доказ </w:t>
      </w:r>
      <w:r>
        <w:rPr>
          <w:b/>
          <w:i/>
          <w:sz w:val="24"/>
        </w:rPr>
        <w:t>(табела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бр:4)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.</w:t>
      </w:r>
    </w:p>
    <w:p>
      <w:pPr>
        <w:pStyle w:val="BodyText"/>
        <w:spacing w:line="252" w:lineRule="auto" w:before="212"/>
        <w:ind w:left="1722" w:right="159"/>
        <w:jc w:val="both"/>
      </w:pPr>
      <w:r>
        <w:rPr/>
        <w:t>Идентификацијата на учениците со потешкотии во учењето, надарените ученици и учениците со посебни образовни потреби ја</w:t>
      </w:r>
      <w:r>
        <w:rPr>
          <w:spacing w:val="1"/>
        </w:rPr>
        <w:t> </w:t>
      </w:r>
      <w:r>
        <w:rPr/>
        <w:t>изведуваат</w:t>
      </w:r>
      <w:r>
        <w:rPr>
          <w:spacing w:val="1"/>
        </w:rPr>
        <w:t> </w:t>
      </w:r>
      <w:r>
        <w:rPr/>
        <w:t>главно</w:t>
      </w:r>
      <w:r>
        <w:rPr>
          <w:spacing w:val="1"/>
        </w:rPr>
        <w:t> </w:t>
      </w:r>
      <w:r>
        <w:rPr/>
        <w:t>раководителот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паралелката,</w:t>
      </w:r>
      <w:r>
        <w:rPr>
          <w:spacing w:val="1"/>
        </w:rPr>
        <w:t> </w:t>
      </w:r>
      <w:r>
        <w:rPr/>
        <w:t>предметните</w:t>
      </w:r>
      <w:r>
        <w:rPr>
          <w:spacing w:val="1"/>
        </w:rPr>
        <w:t> </w:t>
      </w:r>
      <w:r>
        <w:rPr/>
        <w:t>наставници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стручната</w:t>
      </w:r>
      <w:r>
        <w:rPr>
          <w:spacing w:val="1"/>
        </w:rPr>
        <w:t> </w:t>
      </w:r>
      <w:r>
        <w:rPr/>
        <w:t>служба.</w:t>
      </w:r>
      <w:r>
        <w:rPr>
          <w:spacing w:val="1"/>
        </w:rPr>
        <w:t> </w:t>
      </w:r>
      <w:r>
        <w:rPr/>
        <w:t>Подобрувањето</w:t>
      </w:r>
      <w:r>
        <w:rPr>
          <w:spacing w:val="66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постигањата на</w:t>
      </w:r>
      <w:r>
        <w:rPr>
          <w:spacing w:val="-1"/>
        </w:rPr>
        <w:t> </w:t>
      </w:r>
      <w:r>
        <w:rPr/>
        <w:t>овие</w:t>
      </w:r>
      <w:r>
        <w:rPr>
          <w:spacing w:val="-3"/>
        </w:rPr>
        <w:t> </w:t>
      </w:r>
      <w:r>
        <w:rPr/>
        <w:t>ученици</w:t>
      </w:r>
      <w:r>
        <w:rPr>
          <w:spacing w:val="-1"/>
        </w:rPr>
        <w:t> </w:t>
      </w:r>
      <w:r>
        <w:rPr/>
        <w:t>се врши</w:t>
      </w:r>
      <w:r>
        <w:rPr>
          <w:spacing w:val="-2"/>
        </w:rPr>
        <w:t> </w:t>
      </w:r>
      <w:r>
        <w:rPr/>
        <w:t>преку</w:t>
      </w:r>
      <w:r>
        <w:rPr>
          <w:spacing w:val="-3"/>
        </w:rPr>
        <w:t> </w:t>
      </w:r>
      <w:r>
        <w:rPr/>
        <w:t>реализација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редовната,</w:t>
      </w:r>
      <w:r>
        <w:rPr>
          <w:spacing w:val="-1"/>
        </w:rPr>
        <w:t> </w:t>
      </w:r>
      <w:r>
        <w:rPr/>
        <w:t>додатната и</w:t>
      </w:r>
      <w:r>
        <w:rPr>
          <w:spacing w:val="-3"/>
        </w:rPr>
        <w:t> </w:t>
      </w:r>
      <w:r>
        <w:rPr/>
        <w:t>дополнителната</w:t>
      </w:r>
      <w:r>
        <w:rPr>
          <w:spacing w:val="-1"/>
        </w:rPr>
        <w:t> </w:t>
      </w:r>
      <w:r>
        <w:rPr/>
        <w:t>настава.</w:t>
      </w:r>
    </w:p>
    <w:p>
      <w:pPr>
        <w:pStyle w:val="BodyText"/>
        <w:spacing w:line="252" w:lineRule="auto" w:before="198"/>
        <w:ind w:left="1722" w:right="157"/>
        <w:jc w:val="both"/>
      </w:pPr>
      <w:r>
        <w:rPr/>
        <w:t>Учениците со потешкотии во учењето, се идентификуваат при следење на нивните постигања во текот на учебната година од</w:t>
      </w:r>
      <w:r>
        <w:rPr>
          <w:spacing w:val="1"/>
        </w:rPr>
        <w:t> </w:t>
      </w:r>
      <w:r>
        <w:rPr/>
        <w:t>страна на наставниците и консултации со стручните соработници. Учениците со посебни образовни потреби се идентификуваат</w:t>
      </w:r>
      <w:r>
        <w:rPr>
          <w:spacing w:val="1"/>
        </w:rPr>
        <w:t> </w:t>
      </w:r>
      <w:r>
        <w:rPr/>
        <w:t>при запишувањето во прво одделение преку набљудување и разговор со детето, како и информативно-консултативен разговор</w:t>
      </w:r>
      <w:r>
        <w:rPr>
          <w:spacing w:val="1"/>
        </w:rPr>
        <w:t> </w:t>
      </w:r>
      <w:r>
        <w:rPr/>
        <w:t>со неговите родители, за што се приложува и медицинска потврда (наод и мислење) од компетентни институции. Во училиштето</w:t>
      </w:r>
      <w:r>
        <w:rPr>
          <w:spacing w:val="-64"/>
        </w:rPr>
        <w:t> </w:t>
      </w:r>
      <w:r>
        <w:rPr/>
        <w:t>постпи</w:t>
      </w:r>
      <w:r>
        <w:rPr>
          <w:spacing w:val="15"/>
        </w:rPr>
        <w:t> </w:t>
      </w:r>
      <w:r>
        <w:rPr/>
        <w:t>инклузивен</w:t>
      </w:r>
      <w:r>
        <w:rPr>
          <w:spacing w:val="15"/>
        </w:rPr>
        <w:t> </w:t>
      </w:r>
      <w:r>
        <w:rPr/>
        <w:t>тим</w:t>
      </w:r>
      <w:r>
        <w:rPr>
          <w:spacing w:val="16"/>
        </w:rPr>
        <w:t> </w:t>
      </w:r>
      <w:r>
        <w:rPr/>
        <w:t>за</w:t>
      </w:r>
      <w:r>
        <w:rPr>
          <w:spacing w:val="17"/>
        </w:rPr>
        <w:t> </w:t>
      </w:r>
      <w:r>
        <w:rPr/>
        <w:t>идентификација</w:t>
      </w:r>
      <w:r>
        <w:rPr>
          <w:spacing w:val="14"/>
        </w:rPr>
        <w:t> </w:t>
      </w:r>
      <w:r>
        <w:rPr/>
        <w:t>иа</w:t>
      </w:r>
      <w:r>
        <w:rPr>
          <w:spacing w:val="17"/>
        </w:rPr>
        <w:t> </w:t>
      </w:r>
      <w:r>
        <w:rPr/>
        <w:t>работа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учениците</w:t>
      </w:r>
      <w:r>
        <w:rPr>
          <w:spacing w:val="17"/>
        </w:rPr>
        <w:t> </w:t>
      </w:r>
      <w:r>
        <w:rPr/>
        <w:t>со</w:t>
      </w:r>
      <w:r>
        <w:rPr>
          <w:spacing w:val="16"/>
        </w:rPr>
        <w:t> </w:t>
      </w:r>
      <w:r>
        <w:rPr/>
        <w:t>потешкотии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посебни</w:t>
      </w:r>
      <w:r>
        <w:rPr>
          <w:spacing w:val="15"/>
        </w:rPr>
        <w:t> </w:t>
      </w:r>
      <w:r>
        <w:rPr/>
        <w:t>образовни</w:t>
      </w:r>
      <w:r>
        <w:rPr>
          <w:spacing w:val="15"/>
        </w:rPr>
        <w:t> </w:t>
      </w:r>
      <w:r>
        <w:rPr/>
        <w:t>потреби</w:t>
      </w:r>
      <w:r>
        <w:rPr>
          <w:spacing w:val="15"/>
        </w:rPr>
        <w:t> </w:t>
      </w:r>
      <w:r>
        <w:rPr/>
        <w:t>кој</w:t>
      </w:r>
      <w:r>
        <w:rPr>
          <w:spacing w:val="15"/>
        </w:rPr>
        <w:t> </w:t>
      </w:r>
      <w:r>
        <w:rPr/>
        <w:t>е</w:t>
      </w:r>
      <w:r>
        <w:rPr>
          <w:spacing w:val="16"/>
        </w:rPr>
        <w:t> </w:t>
      </w:r>
      <w:r>
        <w:rPr/>
        <w:t>составен</w:t>
      </w:r>
      <w:r>
        <w:rPr>
          <w:spacing w:val="-64"/>
        </w:rPr>
        <w:t> </w:t>
      </w:r>
      <w:r>
        <w:rPr/>
        <w:t>од</w:t>
      </w:r>
      <w:r>
        <w:rPr>
          <w:spacing w:val="1"/>
        </w:rPr>
        <w:t> </w:t>
      </w:r>
      <w:r>
        <w:rPr/>
        <w:t>дрикетор,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психолог,</w:t>
      </w:r>
      <w:r>
        <w:rPr>
          <w:spacing w:val="1"/>
        </w:rPr>
        <w:t> </w:t>
      </w:r>
      <w:r>
        <w:rPr/>
        <w:t>дефектолог-</w:t>
      </w:r>
      <w:r>
        <w:rPr>
          <w:spacing w:val="1"/>
        </w:rPr>
        <w:t> </w:t>
      </w:r>
      <w:r>
        <w:rPr/>
        <w:t>стручен</w:t>
      </w:r>
      <w:r>
        <w:rPr>
          <w:spacing w:val="1"/>
        </w:rPr>
        <w:t> </w:t>
      </w:r>
      <w:r>
        <w:rPr/>
        <w:t>соработник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дефектолоф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наставник.</w:t>
      </w:r>
      <w:r>
        <w:rPr>
          <w:spacing w:val="1"/>
        </w:rPr>
        <w:t> </w:t>
      </w:r>
      <w:r>
        <w:rPr/>
        <w:t>Исто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формирани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инклузивни тимови по ученик, за учениците со посебни образовни потреби кои се вклучени во редовните паралелки и тој тим</w:t>
      </w:r>
      <w:r>
        <w:rPr>
          <w:spacing w:val="1"/>
        </w:rPr>
        <w:t> </w:t>
      </w:r>
      <w:r>
        <w:rPr/>
        <w:t>изготвува ИОП за секој ученик одделено. Дефектологот во континуитет соработува со наставниците и работи со овие деца како</w:t>
      </w:r>
      <w:r>
        <w:rPr>
          <w:spacing w:val="1"/>
        </w:rPr>
        <w:t> </w:t>
      </w:r>
      <w:r>
        <w:rPr/>
        <w:t>би се направила што подобра клима за нивна инклузија. Групата деца со кои работи стручниот тим се формира врз основа на</w:t>
      </w:r>
      <w:r>
        <w:rPr>
          <w:spacing w:val="1"/>
        </w:rPr>
        <w:t> </w:t>
      </w:r>
      <w:r>
        <w:rPr/>
        <w:t>наод</w:t>
      </w:r>
      <w:r>
        <w:rPr>
          <w:spacing w:val="4"/>
        </w:rPr>
        <w:t> </w:t>
      </w:r>
      <w:r>
        <w:rPr/>
        <w:t>/</w:t>
      </w:r>
      <w:r>
        <w:rPr>
          <w:spacing w:val="7"/>
        </w:rPr>
        <w:t> </w:t>
      </w:r>
      <w:r>
        <w:rPr/>
        <w:t>мислење</w:t>
      </w:r>
      <w:r>
        <w:rPr>
          <w:spacing w:val="5"/>
        </w:rPr>
        <w:t> </w:t>
      </w:r>
      <w:r>
        <w:rPr/>
        <w:t>од</w:t>
      </w:r>
      <w:r>
        <w:rPr>
          <w:spacing w:val="5"/>
        </w:rPr>
        <w:t> </w:t>
      </w:r>
      <w:r>
        <w:rPr/>
        <w:t>Центарот</w:t>
      </w:r>
      <w:r>
        <w:rPr>
          <w:spacing w:val="5"/>
        </w:rPr>
        <w:t> </w:t>
      </w:r>
      <w:r>
        <w:rPr/>
        <w:t>за</w:t>
      </w:r>
      <w:r>
        <w:rPr>
          <w:spacing w:val="7"/>
        </w:rPr>
        <w:t> </w:t>
      </w:r>
      <w:r>
        <w:rPr/>
        <w:t>ментално</w:t>
      </w:r>
      <w:r>
        <w:rPr>
          <w:spacing w:val="4"/>
        </w:rPr>
        <w:t> </w:t>
      </w:r>
      <w:r>
        <w:rPr/>
        <w:t>здравје,</w:t>
      </w:r>
      <w:r>
        <w:rPr>
          <w:spacing w:val="5"/>
        </w:rPr>
        <w:t> </w:t>
      </w:r>
      <w:r>
        <w:rPr/>
        <w:t>при</w:t>
      </w:r>
      <w:r>
        <w:rPr>
          <w:spacing w:val="7"/>
        </w:rPr>
        <w:t> </w:t>
      </w:r>
      <w:r>
        <w:rPr/>
        <w:t>што</w:t>
      </w:r>
      <w:r>
        <w:rPr>
          <w:spacing w:val="6"/>
        </w:rPr>
        <w:t> </w:t>
      </w:r>
      <w:r>
        <w:rPr/>
        <w:t>се</w:t>
      </w:r>
      <w:r>
        <w:rPr>
          <w:spacing w:val="7"/>
        </w:rPr>
        <w:t> </w:t>
      </w:r>
      <w:r>
        <w:rPr/>
        <w:t>наведува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видот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попреченост.</w:t>
      </w:r>
      <w:r>
        <w:rPr>
          <w:spacing w:val="7"/>
        </w:rPr>
        <w:t> </w:t>
      </w:r>
      <w:r>
        <w:rPr/>
        <w:t>Наодите</w:t>
      </w:r>
      <w:r>
        <w:rPr>
          <w:spacing w:val="4"/>
        </w:rPr>
        <w:t> </w:t>
      </w:r>
      <w:r>
        <w:rPr/>
        <w:t>се</w:t>
      </w:r>
      <w:r>
        <w:rPr>
          <w:spacing w:val="7"/>
        </w:rPr>
        <w:t> </w:t>
      </w:r>
      <w:r>
        <w:rPr/>
        <w:t>земаат</w:t>
      </w:r>
      <w:r>
        <w:rPr>
          <w:spacing w:val="5"/>
        </w:rPr>
        <w:t> </w:t>
      </w:r>
      <w:r>
        <w:rPr/>
        <w:t>во</w:t>
      </w:r>
      <w:r>
        <w:rPr>
          <w:spacing w:val="6"/>
        </w:rPr>
        <w:t> </w:t>
      </w:r>
      <w:r>
        <w:rPr/>
        <w:t>предвид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кога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изготвува</w:t>
      </w:r>
      <w:r>
        <w:rPr>
          <w:spacing w:val="1"/>
        </w:rPr>
        <w:t> </w:t>
      </w:r>
      <w:r>
        <w:rPr/>
        <w:t>долгорочен,</w:t>
      </w:r>
      <w:r>
        <w:rPr>
          <w:spacing w:val="1"/>
        </w:rPr>
        <w:t> </w:t>
      </w:r>
      <w:r>
        <w:rPr/>
        <w:t>среднорочен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краткорочен</w:t>
      </w:r>
      <w:r>
        <w:rPr>
          <w:spacing w:val="1"/>
        </w:rPr>
        <w:t> </w:t>
      </w:r>
      <w:r>
        <w:rPr/>
        <w:t>оперативен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овие</w:t>
      </w:r>
      <w:r>
        <w:rPr>
          <w:spacing w:val="1"/>
        </w:rPr>
        <w:t> </w:t>
      </w:r>
      <w:r>
        <w:rPr/>
        <w:t>деца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работи</w:t>
      </w:r>
      <w:r>
        <w:rPr>
          <w:spacing w:val="1"/>
        </w:rPr>
        <w:t> </w:t>
      </w:r>
      <w:r>
        <w:rPr/>
        <w:t>со</w:t>
      </w:r>
      <w:r>
        <w:rPr>
          <w:spacing w:val="-64"/>
        </w:rPr>
        <w:t> </w:t>
      </w:r>
      <w:r>
        <w:rPr/>
        <w:t>диференциран пристап.Постигањата на децата во овој случај се вреднуваат согласно индивидуалниот оперативен план и</w:t>
      </w:r>
      <w:r>
        <w:rPr>
          <w:spacing w:val="1"/>
        </w:rPr>
        <w:t> </w:t>
      </w:r>
      <w:r>
        <w:rPr/>
        <w:t>целите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диференцираниот</w:t>
      </w:r>
      <w:r>
        <w:rPr>
          <w:spacing w:val="1"/>
        </w:rPr>
        <w:t> </w:t>
      </w:r>
      <w:r>
        <w:rPr/>
        <w:t>пристап.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поттикнува</w:t>
      </w:r>
      <w:r>
        <w:rPr>
          <w:spacing w:val="1"/>
        </w:rPr>
        <w:t> </w:t>
      </w:r>
      <w:r>
        <w:rPr/>
        <w:t>инивидуален</w:t>
      </w:r>
      <w:r>
        <w:rPr>
          <w:spacing w:val="1"/>
        </w:rPr>
        <w:t> </w:t>
      </w:r>
      <w:r>
        <w:rPr/>
        <w:t>напредок</w:t>
      </w:r>
      <w:r>
        <w:rPr>
          <w:spacing w:val="1"/>
        </w:rPr>
        <w:t> </w:t>
      </w:r>
      <w:r>
        <w:rPr/>
        <w:t>според</w:t>
      </w:r>
      <w:r>
        <w:rPr>
          <w:spacing w:val="1"/>
        </w:rPr>
        <w:t> </w:t>
      </w:r>
      <w:r>
        <w:rPr/>
        <w:t>индивидуалните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овие</w:t>
      </w:r>
      <w:r>
        <w:rPr>
          <w:spacing w:val="-64"/>
        </w:rPr>
        <w:t> </w:t>
      </w:r>
      <w:r>
        <w:rPr/>
        <w:t>ученици.</w:t>
      </w:r>
    </w:p>
    <w:p>
      <w:pPr>
        <w:pStyle w:val="BodyText"/>
        <w:spacing w:line="252" w:lineRule="auto" w:before="202"/>
        <w:ind w:left="1722" w:right="158"/>
        <w:jc w:val="both"/>
      </w:pPr>
      <w:r>
        <w:rPr/>
        <w:t>Надарени</w:t>
      </w:r>
      <w:r>
        <w:rPr>
          <w:spacing w:val="1"/>
        </w:rPr>
        <w:t> </w:t>
      </w:r>
      <w:r>
        <w:rPr/>
        <w:t>ученици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идентификуваат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опсервација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наставникот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часот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анегдотски</w:t>
      </w:r>
      <w:r>
        <w:rPr>
          <w:spacing w:val="1"/>
        </w:rPr>
        <w:t> </w:t>
      </w:r>
      <w:r>
        <w:rPr/>
        <w:t>белешки,</w:t>
      </w:r>
      <w:r>
        <w:rPr>
          <w:spacing w:val="1"/>
        </w:rPr>
        <w:t> </w:t>
      </w:r>
      <w:r>
        <w:rPr/>
        <w:t>оцени,</w:t>
      </w:r>
      <w:r>
        <w:rPr>
          <w:spacing w:val="1"/>
        </w:rPr>
        <w:t> </w:t>
      </w:r>
      <w:r>
        <w:rPr/>
        <w:t>лична</w:t>
      </w:r>
      <w:r>
        <w:rPr>
          <w:spacing w:val="1"/>
        </w:rPr>
        <w:t> </w:t>
      </w:r>
      <w:r>
        <w:rPr/>
        <w:t>евиденција на секој наставник одделно како и од прегледите на наградени ученици. Селекцијата на овие деца се врши и преку</w:t>
      </w:r>
      <w:r>
        <w:rPr>
          <w:spacing w:val="1"/>
        </w:rPr>
        <w:t> </w:t>
      </w:r>
      <w:r>
        <w:rPr/>
        <w:t>индентификациони</w:t>
      </w:r>
      <w:r>
        <w:rPr>
          <w:spacing w:val="1"/>
        </w:rPr>
        <w:t> </w:t>
      </w:r>
      <w:r>
        <w:rPr/>
        <w:t>листи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логичко</w:t>
      </w:r>
      <w:r>
        <w:rPr>
          <w:spacing w:val="1"/>
        </w:rPr>
        <w:t> </w:t>
      </w:r>
      <w:r>
        <w:rPr/>
        <w:t>математичка,</w:t>
      </w:r>
      <w:r>
        <w:rPr>
          <w:spacing w:val="1"/>
        </w:rPr>
        <w:t> </w:t>
      </w:r>
      <w:r>
        <w:rPr/>
        <w:t>ликовна,</w:t>
      </w:r>
      <w:r>
        <w:rPr>
          <w:spacing w:val="1"/>
        </w:rPr>
        <w:t> </w:t>
      </w:r>
      <w:r>
        <w:rPr/>
        <w:t>јазична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музичка</w:t>
      </w:r>
      <w:r>
        <w:rPr>
          <w:spacing w:val="1"/>
        </w:rPr>
        <w:t> </w:t>
      </w:r>
      <w:r>
        <w:rPr/>
        <w:t>надареност.За</w:t>
      </w:r>
      <w:r>
        <w:rPr>
          <w:spacing w:val="1"/>
        </w:rPr>
        <w:t> </w:t>
      </w:r>
      <w:r>
        <w:rPr/>
        <w:t>надарените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сите</w:t>
      </w:r>
      <w:r>
        <w:rPr>
          <w:spacing w:val="1"/>
        </w:rPr>
        <w:t> </w:t>
      </w:r>
      <w:r>
        <w:rPr/>
        <w:t>заинтересирани ученици кои сакаат да ги прошират и продлабочат знаењата по одделни воспитно-образовни подрачја се</w:t>
      </w:r>
      <w:r>
        <w:rPr>
          <w:spacing w:val="1"/>
        </w:rPr>
        <w:t> </w:t>
      </w:r>
      <w:r>
        <w:rPr/>
        <w:t>организираат</w:t>
      </w:r>
      <w:r>
        <w:rPr>
          <w:spacing w:val="1"/>
        </w:rPr>
        <w:t> </w:t>
      </w:r>
      <w:r>
        <w:rPr/>
        <w:t>часови за</w:t>
      </w:r>
      <w:r>
        <w:rPr>
          <w:spacing w:val="1"/>
        </w:rPr>
        <w:t> </w:t>
      </w:r>
      <w:r>
        <w:rPr/>
        <w:t>додатна</w:t>
      </w:r>
      <w:r>
        <w:rPr>
          <w:spacing w:val="1"/>
        </w:rPr>
        <w:t> </w:t>
      </w:r>
      <w:r>
        <w:rPr/>
        <w:t>настава,</w:t>
      </w:r>
      <w:r>
        <w:rPr>
          <w:spacing w:val="1"/>
        </w:rPr>
        <w:t> </w:t>
      </w:r>
      <w:r>
        <w:rPr/>
        <w:t>која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и законска обврска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наставниците,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секој наставник</w:t>
      </w:r>
      <w:r>
        <w:rPr>
          <w:spacing w:val="1"/>
        </w:rPr>
        <w:t> </w:t>
      </w:r>
      <w:r>
        <w:rPr/>
        <w:t>има</w:t>
      </w:r>
      <w:r>
        <w:rPr>
          <w:spacing w:val="1"/>
        </w:rPr>
        <w:t> </w:t>
      </w:r>
      <w:r>
        <w:rPr/>
        <w:t>изготвено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со надарени</w:t>
      </w:r>
      <w:r>
        <w:rPr>
          <w:spacing w:val="-1"/>
        </w:rPr>
        <w:t> </w:t>
      </w:r>
      <w:r>
        <w:rPr/>
        <w:t>деца.</w:t>
      </w:r>
    </w:p>
    <w:p>
      <w:pPr>
        <w:pStyle w:val="BodyText"/>
        <w:spacing w:line="252" w:lineRule="auto" w:before="201"/>
        <w:ind w:left="1722" w:right="162"/>
        <w:jc w:val="both"/>
      </w:pPr>
      <w:r>
        <w:rPr/>
        <w:t>Училиштето посветува особено внимание на личните</w:t>
      </w:r>
      <w:r>
        <w:rPr>
          <w:spacing w:val="1"/>
        </w:rPr>
        <w:t> </w:t>
      </w:r>
      <w:r>
        <w:rPr/>
        <w:t>постигањата на учениците и тоа им го овозможува, како преку редовната</w:t>
      </w:r>
      <w:r>
        <w:rPr>
          <w:spacing w:val="1"/>
        </w:rPr>
        <w:t> </w:t>
      </w:r>
      <w:r>
        <w:rPr/>
        <w:t>настава, така и преку воннаставните активности. Преку веб страната на училиштето, како и преку соработка со медиумите,</w:t>
      </w:r>
      <w:r>
        <w:rPr>
          <w:spacing w:val="1"/>
        </w:rPr>
        <w:t> </w:t>
      </w:r>
      <w:r>
        <w:rPr/>
        <w:t>културни установи и институции, преку учество на литературни читања, ликовни изложби и хепенинзи, спортски натпревари,</w:t>
      </w:r>
      <w:r>
        <w:rPr>
          <w:spacing w:val="1"/>
        </w:rPr>
        <w:t> </w:t>
      </w:r>
      <w:r>
        <w:rPr/>
        <w:t>квизови,</w:t>
      </w:r>
      <w:r>
        <w:rPr>
          <w:spacing w:val="17"/>
        </w:rPr>
        <w:t> </w:t>
      </w:r>
      <w:r>
        <w:rPr/>
        <w:t>музички</w:t>
      </w:r>
      <w:r>
        <w:rPr>
          <w:spacing w:val="17"/>
        </w:rPr>
        <w:t> </w:t>
      </w:r>
      <w:r>
        <w:rPr/>
        <w:t>настапи</w:t>
      </w:r>
      <w:r>
        <w:rPr>
          <w:spacing w:val="17"/>
        </w:rPr>
        <w:t> </w:t>
      </w:r>
      <w:r>
        <w:rPr/>
        <w:t>итн.</w:t>
      </w:r>
      <w:r>
        <w:rPr>
          <w:spacing w:val="17"/>
        </w:rPr>
        <w:t> </w:t>
      </w:r>
      <w:r>
        <w:rPr/>
        <w:t>Училиштето</w:t>
      </w:r>
      <w:r>
        <w:rPr>
          <w:spacing w:val="18"/>
        </w:rPr>
        <w:t> </w:t>
      </w:r>
      <w:r>
        <w:rPr/>
        <w:t>не</w:t>
      </w:r>
      <w:r>
        <w:rPr>
          <w:spacing w:val="18"/>
        </w:rPr>
        <w:t> </w:t>
      </w:r>
      <w:r>
        <w:rPr/>
        <w:t>само</w:t>
      </w:r>
      <w:r>
        <w:rPr>
          <w:spacing w:val="18"/>
        </w:rPr>
        <w:t> </w:t>
      </w:r>
      <w:r>
        <w:rPr/>
        <w:t>што</w:t>
      </w:r>
      <w:r>
        <w:rPr>
          <w:spacing w:val="18"/>
        </w:rPr>
        <w:t> </w:t>
      </w:r>
      <w:r>
        <w:rPr/>
        <w:t>ги</w:t>
      </w:r>
      <w:r>
        <w:rPr>
          <w:spacing w:val="17"/>
        </w:rPr>
        <w:t> </w:t>
      </w:r>
      <w:r>
        <w:rPr/>
        <w:t>промовира</w:t>
      </w:r>
      <w:r>
        <w:rPr>
          <w:spacing w:val="18"/>
        </w:rPr>
        <w:t> </w:t>
      </w:r>
      <w:r>
        <w:rPr/>
        <w:t>личните</w:t>
      </w:r>
      <w:r>
        <w:rPr>
          <w:spacing w:val="18"/>
        </w:rPr>
        <w:t> </w:t>
      </w:r>
      <w:r>
        <w:rPr/>
        <w:t>постигања</w:t>
      </w:r>
      <w:r>
        <w:rPr>
          <w:spacing w:val="19"/>
        </w:rPr>
        <w:t> </w:t>
      </w:r>
      <w:r>
        <w:rPr/>
        <w:t>на</w:t>
      </w:r>
      <w:r>
        <w:rPr>
          <w:spacing w:val="17"/>
        </w:rPr>
        <w:t> </w:t>
      </w:r>
      <w:r>
        <w:rPr/>
        <w:t>учениците,</w:t>
      </w:r>
      <w:r>
        <w:rPr>
          <w:spacing w:val="18"/>
        </w:rPr>
        <w:t> </w:t>
      </w:r>
      <w:r>
        <w:rPr/>
        <w:t>туку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постигањата</w:t>
      </w:r>
      <w:r>
        <w:rPr>
          <w:spacing w:val="18"/>
        </w:rPr>
        <w:t> </w:t>
      </w:r>
      <w:r>
        <w:rPr/>
        <w:t>во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1665"/>
        <w:rPr>
          <w:sz w:val="20"/>
        </w:rPr>
      </w:pPr>
      <w:r>
        <w:rPr>
          <w:sz w:val="20"/>
        </w:rPr>
        <w:pict>
          <v:group style="width:733.45pt;height:127pt;mso-position-horizontal-relative:char;mso-position-vertical-relative:line" id="docshapegroup47" coordorigin="0,0" coordsize="14669,2540">
            <v:shape style="position:absolute;left:0;top:0;width:14669;height:2540" id="docshape48" coordorigin="0,0" coordsize="14669,2540" path="m2,0l0,0,0,55,2,55,2,0xm14668,55l14666,55,14666,2537,2,2537,2,55,0,55,0,2537,0,2540,2,2540,14666,2540,14666,2540,14668,2540,14668,2537,14668,55xm14668,0l14666,0,14666,55,14668,55,14668,0xe" filled="true" fillcolor="#000000" stroked="false">
              <v:path arrowok="t"/>
              <v:fill type="solid"/>
            </v:shape>
            <v:shape style="position:absolute;left:2;top:0;width:14664;height:2538" type="#_x0000_t202" id="docshape49" filled="false" stroked="false">
              <v:textbox inset="0,0,0,0">
                <w:txbxContent>
                  <w:p>
                    <w:pPr>
                      <w:spacing w:line="252" w:lineRule="auto" w:before="51"/>
                      <w:ind w:left="55" w:right="5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имe на училиштето. Училиштето креира политика за поттикнување на наставниците и учениците за што поголемо учество 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натпревари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 локално, регионално 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државно ниво.</w:t>
                    </w:r>
                  </w:p>
                  <w:p>
                    <w:pPr>
                      <w:spacing w:line="252" w:lineRule="auto" w:before="198"/>
                      <w:ind w:left="55" w:right="53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Училиштето редовно ги промовира своите постигања преку учество во контактно-училишната емисија “Голем одмор” на МРТВ.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 рамките на учеството на литературни читања особено се истакнуваат средбите со писателите Горјан Петрески и Микица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Илова на Саемот на книгата, како и средбата со многу родители во рамките на проектот “Со читање до лидерство“. Училиштето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редовно учествува и на ликовни изложби, манифестации и хепенинзи</w:t>
                    </w:r>
                    <w:r>
                      <w:rPr>
                        <w:b/>
                        <w:sz w:val="24"/>
                      </w:rPr>
                      <w:t>, </w:t>
                    </w:r>
                    <w:r>
                      <w:rPr>
                        <w:sz w:val="24"/>
                      </w:rPr>
                      <w:t>спорстки натпревари како шѕо е проектот ,,Спортот во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училиштата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,,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проектот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МИО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(меѓуетничка интеграција)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Априлијада,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Велигденски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хепенинг,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Новогодишни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базари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"/>
        <w:gridCol w:w="14639"/>
      </w:tblGrid>
      <w:tr>
        <w:trPr>
          <w:trHeight w:val="342" w:hRule="atLeast"/>
        </w:trPr>
        <w:tc>
          <w:tcPr>
            <w:tcW w:w="109" w:type="dxa"/>
            <w:tcBorders>
              <w:top w:val="nil"/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42" w:hRule="atLeast"/>
        </w:trPr>
        <w:tc>
          <w:tcPr>
            <w:tcW w:w="10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9" w:type="dxa"/>
            <w:tcBorders>
              <w:left w:val="single" w:sz="2" w:space="0" w:color="000000"/>
              <w:right w:val="thinThickMediumGap" w:sz="2" w:space="0" w:color="000000"/>
            </w:tcBorders>
          </w:tcPr>
          <w:p>
            <w:pPr>
              <w:pStyle w:val="TableParagraph"/>
              <w:spacing w:line="427" w:lineRule="auto"/>
              <w:ind w:left="5737" w:right="4694" w:hanging="37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2.2 Задржување/осипување на учениците</w:t>
            </w:r>
            <w:r>
              <w:rPr>
                <w:rFonts w:ascii="Arial Narrow" w:hAnsi="Arial Narrow"/>
                <w:b/>
                <w:spacing w:val="-5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Ниво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на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евалуација</w:t>
            </w:r>
            <w:r>
              <w:rPr>
                <w:rFonts w:ascii="Arial Narrow" w:hAnsi="Arial Narrow"/>
                <w:b/>
                <w:spacing w:val="3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многу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добро</w:t>
            </w:r>
          </w:p>
        </w:tc>
      </w:tr>
      <w:tr>
        <w:trPr>
          <w:trHeight w:val="979" w:hRule="atLeast"/>
        </w:trPr>
        <w:tc>
          <w:tcPr>
            <w:tcW w:w="10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9" w:type="dxa"/>
            <w:tcBorders>
              <w:left w:val="single" w:sz="2" w:space="0" w:color="000000"/>
              <w:right w:val="thinThickMediumGap" w:sz="2" w:space="0" w:color="000000"/>
            </w:tcBorders>
          </w:tcPr>
          <w:p>
            <w:pPr>
              <w:pStyle w:val="TableParagraph"/>
              <w:spacing w:line="270" w:lineRule="exact"/>
              <w:ind w:left="5807" w:right="5942"/>
              <w:jc w:val="center"/>
              <w:rPr>
                <w:rFonts w:ascii="Arial Narrow" w:hAnsi="Arial Narrow"/>
                <w:b/>
                <w:i/>
                <w:sz w:val="24"/>
              </w:rPr>
            </w:pPr>
            <w:r>
              <w:rPr>
                <w:rFonts w:ascii="Arial Narrow" w:hAnsi="Arial Narrow"/>
                <w:b/>
                <w:i/>
                <w:sz w:val="24"/>
              </w:rPr>
              <w:t>Кои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информации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се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собрани</w:t>
            </w:r>
          </w:p>
        </w:tc>
      </w:tr>
      <w:tr>
        <w:trPr>
          <w:trHeight w:val="3819" w:hRule="atLeast"/>
        </w:trPr>
        <w:tc>
          <w:tcPr>
            <w:tcW w:w="109" w:type="dxa"/>
            <w:vMerge w:val="restart"/>
            <w:tcBorders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9" w:type="dxa"/>
            <w:tcBorders>
              <w:left w:val="single" w:sz="2" w:space="0" w:color="000000"/>
              <w:bottom w:val="nil"/>
              <w:right w:val="thinThickMediumGap" w:sz="2" w:space="0" w:color="000000"/>
            </w:tcBorders>
          </w:tcPr>
          <w:p>
            <w:pPr>
              <w:pStyle w:val="TableParagraph"/>
              <w:spacing w:line="252" w:lineRule="auto" w:before="32"/>
              <w:ind w:left="-26" w:right="110" w:firstLine="107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уписот на учениците во прво одделение училиштето добива списоци со училишни обврзници од матичната служба во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Општината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пред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да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започне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запишувањето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учениците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прво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одделение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има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изградена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политика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опфат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сите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ученици.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Училиштето настојува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во однос на реонизацијата учениците да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бидат максимално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опфатени. За таа цел, се преземаат различни активности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(писмено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известување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родителите,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посети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семејства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разговор,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информација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преку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ВЕБ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порталот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огласната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табла</w:t>
            </w:r>
            <w:r>
              <w:rPr>
                <w:rFonts w:ascii="Times New Roman" w:hAnsi="Times New Roman"/>
                <w:spacing w:val="6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училиштето).</w:t>
            </w:r>
          </w:p>
          <w:p>
            <w:pPr>
              <w:pStyle w:val="TableParagraph"/>
              <w:spacing w:line="252" w:lineRule="auto" w:before="208"/>
              <w:ind w:left="-26" w:right="106" w:firstLine="386"/>
              <w:jc w:val="both"/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sz w:val="22"/>
              </w:rPr>
              <w:t>Во однос на редовноста на учениците, училиштето континуирано и системски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ги следи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изостаноците, ги анализира причините за отсуство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 настава и навреме превзема конкретни активности за подобрување на редовноста на учениците. Училиштето соработува со родителите 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локалната самоуправа за да се зголеми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редовноста на учениците. Просекот на неоправдани изостаноци изнесува 23,98 по ученик и бележи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пораст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во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однос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на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претходните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учебни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години.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Оправданите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изостаноци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се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поради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болест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бидејќи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годинава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имаше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премногу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вируси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сипаница,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а неоправданите се на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учениците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ромската националност и</w:t>
            </w:r>
            <w:r>
              <w:rPr>
                <w:rFonts w:ascii="Cambria" w:hAnsi="Cambria"/>
                <w:spacing w:val="-3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ученици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од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социјални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семејства</w:t>
            </w:r>
            <w:r>
              <w:rPr>
                <w:rFonts w:ascii="Cambria" w:hAnsi="Cambria"/>
                <w:b/>
                <w:sz w:val="22"/>
              </w:rPr>
              <w:t>.</w:t>
            </w:r>
          </w:p>
          <w:p>
            <w:pPr>
              <w:pStyle w:val="TableParagraph"/>
              <w:spacing w:line="254" w:lineRule="auto" w:before="200"/>
              <w:ind w:left="-26" w:right="109" w:firstLine="434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За учениците кои имаат повеќе неоправдани изостаноци, според Правилникот за педагошки мерки, се изрекуваат соодветни педагошки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мерки.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Истите се пријавуваат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до службите во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Центарот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за Социјална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Работа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во Кавадарци, како</w:t>
            </w:r>
            <w:r>
              <w:rPr>
                <w:rFonts w:ascii="Cambria" w:hAnsi="Cambria"/>
                <w:spacing w:val="-4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</w:t>
            </w:r>
            <w:r>
              <w:rPr>
                <w:rFonts w:ascii="Cambria" w:hAnsi="Cambria"/>
                <w:spacing w:val="-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до просветен</w:t>
            </w:r>
            <w:r>
              <w:rPr>
                <w:rFonts w:ascii="Cambria" w:hAnsi="Cambria"/>
                <w:spacing w:val="-2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инспектор.</w:t>
            </w:r>
          </w:p>
        </w:tc>
      </w:tr>
      <w:tr>
        <w:trPr>
          <w:trHeight w:val="874" w:hRule="atLeast"/>
        </w:trPr>
        <w:tc>
          <w:tcPr>
            <w:tcW w:w="109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4" w:lineRule="auto" w:before="36"/>
              <w:ind w:left="54"/>
              <w:rPr>
                <w:b/>
                <w:i/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нашето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училишт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развиен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промовирање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наградените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водење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48"/>
                <w:sz w:val="24"/>
              </w:rPr>
              <w:t> </w:t>
            </w:r>
            <w:r>
              <w:rPr>
                <w:b/>
                <w:i/>
                <w:sz w:val="24"/>
              </w:rPr>
              <w:t>(табела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бр:1)</w:t>
            </w:r>
          </w:p>
        </w:tc>
      </w:tr>
    </w:tbl>
    <w:p>
      <w:pPr>
        <w:spacing w:after="0" w:line="254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1"/>
        </w:rPr>
      </w:pPr>
    </w:p>
    <w:p>
      <w:pPr>
        <w:pStyle w:val="BodyText"/>
        <w:ind w:left="1722"/>
        <w:rPr>
          <w:sz w:val="20"/>
        </w:rPr>
      </w:pPr>
      <w:r>
        <w:rPr>
          <w:sz w:val="20"/>
        </w:rPr>
        <w:pict>
          <v:shape style="width:702.35pt;height:30pt;mso-position-horizontal-relative:char;mso-position-vertical-relative:line" type="#_x0000_t202" id="docshape50" filled="false" stroked="true" strokeweight=".12006pt" strokecolor="#000000">
            <w10:anchorlock/>
            <v:textbox inset="0,0,0,0">
              <w:txbxContent>
                <w:p>
                  <w:pPr>
                    <w:spacing w:before="53"/>
                    <w:ind w:left="5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АНАЛИЗА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7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3"/>
        <w:gridCol w:w="123"/>
      </w:tblGrid>
      <w:tr>
        <w:trPr>
          <w:trHeight w:val="5083" w:hRule="atLeast"/>
        </w:trPr>
        <w:tc>
          <w:tcPr>
            <w:tcW w:w="14046" w:type="dxa"/>
            <w:gridSpan w:val="2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ПОДРАЧЈЕ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2 –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ПОСТИГАЊЕ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НА</w:t>
            </w:r>
            <w:r>
              <w:rPr>
                <w:b/>
                <w:spacing w:val="-9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УЧЕНИЦИТЕ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tabs>
                <w:tab w:pos="1212" w:val="left" w:leader="none"/>
                <w:tab w:pos="2624" w:val="left" w:leader="none"/>
                <w:tab w:pos="5509" w:val="left" w:leader="none"/>
                <w:tab w:pos="6875" w:val="left" w:leader="none"/>
                <w:tab w:pos="7432" w:val="left" w:leader="none"/>
                <w:tab w:pos="7979" w:val="left" w:leader="none"/>
                <w:tab w:pos="8517" w:val="left" w:leader="none"/>
                <w:tab w:pos="9419" w:val="left" w:leader="none"/>
                <w:tab w:pos="9573" w:val="left" w:leader="none"/>
                <w:tab w:pos="10905" w:val="left" w:leader="none"/>
                <w:tab w:pos="11294" w:val="left" w:leader="none"/>
                <w:tab w:pos="11371" w:val="left" w:leader="none"/>
                <w:tab w:pos="12300" w:val="left" w:leader="none"/>
                <w:tab w:pos="12667" w:val="left" w:leader="none"/>
                <w:tab w:pos="13020" w:val="left" w:leader="none"/>
                <w:tab w:pos="13738" w:val="left" w:leader="none"/>
              </w:tabs>
              <w:spacing w:line="252" w:lineRule="auto"/>
              <w:ind w:left="58" w:right="42" w:firstLine="139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29"/>
                <w:sz w:val="24"/>
              </w:rPr>
              <w:t> </w:t>
            </w:r>
            <w:r>
              <w:rPr>
                <w:sz w:val="24"/>
              </w:rPr>
              <w:t>располага</w:t>
            </w:r>
            <w:r>
              <w:rPr>
                <w:spacing w:val="12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30"/>
                <w:sz w:val="24"/>
              </w:rPr>
              <w:t> </w:t>
            </w:r>
            <w:r>
              <w:rPr>
                <w:sz w:val="24"/>
              </w:rPr>
              <w:t>податоци</w:t>
            </w:r>
            <w:r>
              <w:rPr>
                <w:spacing w:val="12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30"/>
                <w:sz w:val="24"/>
              </w:rPr>
              <w:t> </w:t>
            </w:r>
            <w:r>
              <w:rPr>
                <w:sz w:val="24"/>
              </w:rPr>
              <w:t>постигањата</w:t>
              <w:tab/>
              <w:t>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етничка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припадност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квалификациони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периоди.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Постои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значително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примена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методи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наставата,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користење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ИКТ,</w:t>
            </w:r>
            <w:r>
              <w:rPr>
                <w:spacing w:val="127"/>
                <w:sz w:val="24"/>
              </w:rPr>
              <w:t> </w:t>
            </w:r>
            <w:r>
              <w:rPr>
                <w:sz w:val="24"/>
              </w:rPr>
              <w:t>организирање</w:t>
              <w:tab/>
              <w:t>дебати,</w:t>
              <w:tab/>
              <w:tab/>
              <w:t>изработка</w:t>
              <w:tab/>
              <w:t>на</w:t>
              <w:tab/>
              <w:tab/>
              <w:t>проекти,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презентации,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истражувања,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посета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институции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сл.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идентификуваат</w:t>
              <w:tab/>
              <w:t>учениците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тешкотии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учењето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ученици</w:t>
              <w:tab/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посебни</w:t>
              <w:tab/>
              <w:t>образовни</w:t>
              <w:tab/>
              <w:t>потреби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каде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работата</w:t>
              <w:tab/>
              <w:t>ја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вршат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исто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надарените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врши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организирање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реализирање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дополнителна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додатна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.Родителите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известуваат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успехот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стредби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отворен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пораки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електронски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и.т.н.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систематски</w:t>
              <w:tab/>
              <w:t>јa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следи</w:t>
              <w:tab/>
              <w:t>редовноста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  <w:tab/>
              <w:tab/>
              <w:t>(според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етничката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припадност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социјалното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потекло),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анализира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причините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отсуство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</w:t>
              <w:tab/>
              <w:t>наставата</w:t>
              <w:tab/>
              <w:t>и</w:t>
              <w:tab/>
              <w:t>навреме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1"/>
                <w:sz w:val="24"/>
              </w:rPr>
              <w:t>презема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1"/>
                <w:sz w:val="24"/>
              </w:rPr>
              <w:t>конкретни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обезбедуваат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зголемување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редовноста.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соработува</w:t>
              <w:tab/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врска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оваа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проблематика.</w:t>
            </w:r>
          </w:p>
        </w:tc>
      </w:tr>
      <w:tr>
        <w:trPr>
          <w:trHeight w:val="1708" w:hRule="atLeast"/>
        </w:trPr>
        <w:tc>
          <w:tcPr>
            <w:tcW w:w="13923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50"/>
              </w:rPr>
            </w:pPr>
          </w:p>
          <w:p>
            <w:pPr>
              <w:pStyle w:val="TableParagraph"/>
              <w:spacing w:before="1"/>
              <w:ind w:left="4263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2.3.</w:t>
            </w:r>
            <w:r>
              <w:rPr>
                <w:rFonts w:ascii="Arial Narrow" w:hAnsi="Arial Narrow"/>
                <w:b/>
                <w:spacing w:val="-3"/>
                <w:sz w:val="32"/>
              </w:rPr>
              <w:t> </w:t>
            </w:r>
            <w:r>
              <w:rPr>
                <w:rFonts w:ascii="Arial Narrow" w:hAnsi="Arial Narrow"/>
                <w:b/>
                <w:sz w:val="32"/>
              </w:rPr>
              <w:t>Повторување</w:t>
            </w:r>
            <w:r>
              <w:rPr>
                <w:rFonts w:ascii="Arial Narrow" w:hAnsi="Arial Narrow"/>
                <w:b/>
                <w:spacing w:val="-4"/>
                <w:sz w:val="32"/>
              </w:rPr>
              <w:t> </w:t>
            </w:r>
            <w:r>
              <w:rPr>
                <w:rFonts w:ascii="Arial Narrow" w:hAnsi="Arial Narrow"/>
                <w:b/>
                <w:sz w:val="32"/>
              </w:rPr>
              <w:t>на</w:t>
            </w:r>
            <w:r>
              <w:rPr>
                <w:rFonts w:ascii="Arial Narrow" w:hAnsi="Arial Narrow"/>
                <w:b/>
                <w:spacing w:val="-4"/>
                <w:sz w:val="32"/>
              </w:rPr>
              <w:t> </w:t>
            </w:r>
            <w:r>
              <w:rPr>
                <w:rFonts w:ascii="Arial Narrow" w:hAnsi="Arial Narrow"/>
                <w:b/>
                <w:sz w:val="32"/>
              </w:rPr>
              <w:t>учениците</w:t>
            </w:r>
          </w:p>
          <w:p>
            <w:pPr>
              <w:pStyle w:val="TableParagraph"/>
              <w:spacing w:before="220"/>
              <w:ind w:left="4972" w:right="4952"/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Ниво</w:t>
            </w:r>
            <w:r>
              <w:rPr>
                <w:rFonts w:ascii="Arial Narrow" w:hAnsi="Arial Narrow"/>
                <w:b/>
                <w:spacing w:val="-2"/>
                <w:sz w:val="28"/>
              </w:rPr>
              <w:t> </w:t>
            </w:r>
            <w:r>
              <w:rPr>
                <w:rFonts w:ascii="Arial Narrow" w:hAnsi="Arial Narrow"/>
                <w:b/>
                <w:sz w:val="28"/>
              </w:rPr>
              <w:t>на евалуација –</w:t>
            </w:r>
            <w:r>
              <w:rPr>
                <w:rFonts w:ascii="Arial Narrow" w:hAnsi="Arial Narrow"/>
                <w:b/>
                <w:spacing w:val="-3"/>
                <w:sz w:val="28"/>
              </w:rPr>
              <w:t> </w:t>
            </w:r>
            <w:r>
              <w:rPr>
                <w:rFonts w:ascii="Arial Narrow" w:hAnsi="Arial Narrow"/>
                <w:b/>
                <w:sz w:val="28"/>
              </w:rPr>
              <w:t>многу</w:t>
            </w:r>
            <w:r>
              <w:rPr>
                <w:rFonts w:ascii="Arial Narrow" w:hAnsi="Arial Narrow"/>
                <w:b/>
                <w:spacing w:val="-4"/>
                <w:sz w:val="28"/>
              </w:rPr>
              <w:t> </w:t>
            </w:r>
            <w:r>
              <w:rPr>
                <w:rFonts w:ascii="Arial Narrow" w:hAnsi="Arial Narrow"/>
                <w:b/>
                <w:sz w:val="28"/>
              </w:rPr>
              <w:t>добро</w:t>
            </w:r>
          </w:p>
        </w:tc>
        <w:tc>
          <w:tcPr>
            <w:tcW w:w="12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78" w:hRule="atLeast"/>
        </w:trPr>
        <w:tc>
          <w:tcPr>
            <w:tcW w:w="13923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4972" w:right="4951"/>
              <w:jc w:val="center"/>
              <w:rPr>
                <w:rFonts w:ascii="Arial Narrow" w:hAnsi="Arial Narrow"/>
                <w:b/>
                <w:i/>
                <w:sz w:val="24"/>
              </w:rPr>
            </w:pPr>
            <w:r>
              <w:rPr>
                <w:rFonts w:ascii="Arial Narrow" w:hAnsi="Arial Narrow"/>
                <w:b/>
                <w:i/>
                <w:sz w:val="24"/>
              </w:rPr>
              <w:t>Кои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информации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се</w:t>
            </w:r>
            <w:r>
              <w:rPr>
                <w:rFonts w:ascii="Arial Narrow" w:hAnsi="Arial Narrow"/>
                <w:b/>
                <w:i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i/>
                <w:sz w:val="24"/>
              </w:rPr>
              <w:t>собрани</w:t>
            </w:r>
          </w:p>
        </w:tc>
        <w:tc>
          <w:tcPr>
            <w:tcW w:w="12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61" w:hRule="atLeast"/>
        </w:trPr>
        <w:tc>
          <w:tcPr>
            <w:tcW w:w="13923" w:type="dxa"/>
            <w:tcBorders>
              <w:top w:val="single" w:sz="4" w:space="0" w:color="000000"/>
              <w:left w:val="thinThickMediumGap" w:sz="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3" w:hRule="atLeast"/>
        </w:trPr>
        <w:tc>
          <w:tcPr>
            <w:tcW w:w="1404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591"/>
        <w:gridCol w:w="557"/>
        <w:gridCol w:w="2660"/>
        <w:gridCol w:w="8942"/>
      </w:tblGrid>
      <w:tr>
        <w:trPr>
          <w:trHeight w:val="1357" w:hRule="atLeast"/>
        </w:trPr>
        <w:tc>
          <w:tcPr>
            <w:tcW w:w="1446" w:type="dxa"/>
            <w:tcBorders>
              <w:right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</w:t>
            </w:r>
          </w:p>
          <w:p>
            <w:pPr>
              <w:pStyle w:val="TableParagraph"/>
              <w:spacing w:line="252" w:lineRule="auto" w:before="14"/>
              <w:ind w:left="107" w:right="-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користени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собирање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податоци</w:t>
            </w:r>
          </w:p>
        </w:tc>
        <w:tc>
          <w:tcPr>
            <w:tcW w:w="5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1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кои</w:t>
            </w:r>
          </w:p>
        </w:tc>
        <w:tc>
          <w:tcPr>
            <w:tcW w:w="557" w:type="dxa"/>
            <w:tcBorders>
              <w:left w:val="nil"/>
            </w:tcBorders>
          </w:tcPr>
          <w:p>
            <w:pPr>
              <w:pStyle w:val="TableParagraph"/>
              <w:spacing w:line="252" w:lineRule="auto"/>
              <w:ind w:left="170" w:right="97" w:firstLine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</w:t>
            </w:r>
            <w:r>
              <w:rPr>
                <w:b/>
                <w:i/>
                <w:spacing w:val="-65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65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</w:p>
        </w:tc>
        <w:tc>
          <w:tcPr>
            <w:tcW w:w="2660" w:type="dxa"/>
          </w:tcPr>
          <w:p>
            <w:pPr>
              <w:pStyle w:val="TableParagraph"/>
              <w:tabs>
                <w:tab w:pos="2255" w:val="left" w:leader="none"/>
              </w:tabs>
              <w:spacing w:line="271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Одговорни</w:t>
              <w:tab/>
              <w:t>во</w:t>
            </w:r>
          </w:p>
          <w:p>
            <w:pPr>
              <w:pStyle w:val="TableParagraph"/>
              <w:tabs>
                <w:tab w:pos="2271" w:val="left" w:leader="none"/>
              </w:tabs>
              <w:spacing w:line="254" w:lineRule="auto" w:before="14"/>
              <w:ind w:left="105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собирање</w:t>
              <w:tab/>
            </w:r>
            <w:r>
              <w:rPr>
                <w:b/>
                <w:i/>
                <w:spacing w:val="-3"/>
                <w:sz w:val="24"/>
              </w:rPr>
              <w:t>на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информации</w:t>
            </w:r>
          </w:p>
        </w:tc>
        <w:tc>
          <w:tcPr>
            <w:tcW w:w="8942" w:type="dxa"/>
          </w:tcPr>
          <w:p>
            <w:pPr>
              <w:pStyle w:val="TableParagraph"/>
              <w:spacing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Собрани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информации</w:t>
            </w:r>
          </w:p>
        </w:tc>
      </w:tr>
      <w:tr>
        <w:trPr>
          <w:trHeight w:val="5568" w:hRule="atLeast"/>
        </w:trPr>
        <w:tc>
          <w:tcPr>
            <w:tcW w:w="1446" w:type="dxa"/>
            <w:tcBorders>
              <w:right w:val="nil"/>
            </w:tcBorders>
          </w:tcPr>
          <w:p>
            <w:pPr>
              <w:pStyle w:val="TableParagraph"/>
              <w:spacing w:line="249" w:lineRule="auto" w:before="118"/>
              <w:ind w:left="107" w:right="12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</w:p>
        </w:tc>
        <w:tc>
          <w:tcPr>
            <w:tcW w:w="1148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1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6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2" w:type="dxa"/>
          </w:tcPr>
          <w:p>
            <w:pPr>
              <w:pStyle w:val="TableParagraph"/>
              <w:spacing w:line="252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Во врска со исказот ,, Сите ученици независно од полот, етничка припадност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 социјално потекло се еднакво подложни на воспитување од училиштето”,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изјасниле 95 родители, и најголем процент од нив (91,6 %) се согласуваат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констатацијата.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прашњето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Како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информирате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постигањата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Вашето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дете“?.</w:t>
            </w:r>
          </w:p>
          <w:p>
            <w:pPr>
              <w:pStyle w:val="TableParagraph"/>
              <w:spacing w:before="17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Најголемиот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95-те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прашани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(21,1%)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одговориле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информираат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</w:t>
            </w: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(21,1%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одговориле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информираат преку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пораки</w:t>
            </w:r>
          </w:p>
          <w:p>
            <w:pPr>
              <w:pStyle w:val="TableParagraph"/>
              <w:spacing w:before="214"/>
              <w:ind w:left="17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(8.4%)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ОУ,</w:t>
            </w:r>
          </w:p>
          <w:p>
            <w:pPr>
              <w:pStyle w:val="TableParagraph"/>
              <w:tabs>
                <w:tab w:pos="572" w:val="left" w:leader="none"/>
              </w:tabs>
              <w:spacing w:before="213"/>
              <w:ind w:left="172"/>
              <w:rPr>
                <w:sz w:val="24"/>
              </w:rPr>
            </w:pPr>
            <w:r>
              <w:rPr>
                <w:sz w:val="24"/>
              </w:rPr>
              <w:t>7</w:t>
              <w:tab/>
              <w:t>родители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раководител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before="214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(2.1 %)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средби.</w:t>
            </w: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(14.7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%)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деца,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2660"/>
        <w:gridCol w:w="8942"/>
      </w:tblGrid>
      <w:tr>
        <w:trPr>
          <w:trHeight w:val="1758" w:hRule="atLeast"/>
        </w:trPr>
        <w:tc>
          <w:tcPr>
            <w:tcW w:w="2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одговориле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прашањето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tabs>
                <w:tab w:pos="965" w:val="left" w:leader="none"/>
                <w:tab w:pos="3164" w:val="left" w:leader="none"/>
                <w:tab w:pos="4049" w:val="left" w:leader="none"/>
              </w:tabs>
              <w:spacing w:line="254" w:lineRule="auto" w:before="211"/>
              <w:ind w:left="107" w:right="99"/>
              <w:rPr>
                <w:sz w:val="24"/>
              </w:rPr>
            </w:pPr>
            <w:r>
              <w:rPr>
                <w:sz w:val="24"/>
              </w:rPr>
              <w:t>10</w:t>
              <w:tab/>
              <w:t>родители</w:t>
            </w:r>
            <w:r>
              <w:rPr>
                <w:spacing w:val="128"/>
                <w:sz w:val="24"/>
              </w:rPr>
              <w:t> </w:t>
            </w:r>
            <w:r>
              <w:rPr>
                <w:sz w:val="24"/>
              </w:rPr>
              <w:t>(10.5</w:t>
              <w:tab/>
              <w:t>%)</w:t>
              <w:tab/>
              <w:t>одговориле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немаат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проблеми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информирањето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децата.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0826"/>
      </w:tblGrid>
      <w:tr>
        <w:trPr>
          <w:trHeight w:val="978" w:hRule="atLeast"/>
        </w:trPr>
        <w:tc>
          <w:tcPr>
            <w:tcW w:w="14086" w:type="dxa"/>
            <w:gridSpan w:val="2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РЕЗУЛТАТИ</w:t>
            </w:r>
          </w:p>
        </w:tc>
      </w:tr>
      <w:tr>
        <w:trPr>
          <w:trHeight w:val="5391" w:hRule="atLeast"/>
        </w:trPr>
        <w:tc>
          <w:tcPr>
            <w:tcW w:w="3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ЈАКИ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082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9" w:lineRule="auto" w:before="0" w:after="0"/>
              <w:ind w:left="827" w:right="106" w:hanging="687"/>
              <w:jc w:val="left"/>
              <w:rPr>
                <w:sz w:val="24"/>
              </w:rPr>
            </w:pPr>
            <w:r>
              <w:rPr>
                <w:sz w:val="24"/>
              </w:rPr>
              <w:t>Систематски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споредува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анализира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состојбата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успехот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52" w:lineRule="auto" w:before="200" w:after="0"/>
              <w:ind w:left="827" w:right="100" w:hanging="687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располага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податоци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различен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етничка припадност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199" w:after="0"/>
              <w:ind w:left="424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Родителите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навреме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известуваат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52" w:lineRule="auto" w:before="209" w:after="0"/>
              <w:ind w:left="827" w:right="105" w:hanging="687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критериуми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оценување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почитува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стандардите,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пропишани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  <w:tab w:pos="2021" w:val="left" w:leader="none"/>
              </w:tabs>
              <w:spacing w:line="252" w:lineRule="auto" w:before="199" w:after="0"/>
              <w:ind w:left="827" w:right="99" w:hanging="687"/>
              <w:jc w:val="left"/>
              <w:rPr>
                <w:sz w:val="24"/>
              </w:rPr>
            </w:pPr>
            <w:r>
              <w:rPr>
                <w:sz w:val="24"/>
              </w:rPr>
              <w:t>Родителите,</w:t>
              <w:tab/>
              <w:t>детално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запознаваат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овозможува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правото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приговор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9" w:lineRule="auto" w:before="199" w:after="0"/>
              <w:ind w:left="827" w:right="103" w:hanging="687"/>
              <w:jc w:val="left"/>
              <w:rPr>
                <w:sz w:val="24"/>
              </w:rPr>
            </w:pPr>
            <w:r>
              <w:rPr>
                <w:sz w:val="24"/>
              </w:rPr>
              <w:t>Подобрување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примена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методи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ИКТ, проекти,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истражувања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сл.)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52" w:lineRule="auto" w:before="202" w:after="0"/>
              <w:ind w:left="827" w:right="101" w:hanging="687"/>
              <w:jc w:val="left"/>
              <w:rPr>
                <w:sz w:val="24"/>
              </w:rPr>
            </w:pPr>
            <w:r>
              <w:rPr>
                <w:sz w:val="24"/>
              </w:rPr>
              <w:t>Идентификацијата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потешкотии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учењето,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посебни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надарените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ја вршат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 служба</w:t>
            </w:r>
          </w:p>
        </w:tc>
      </w:tr>
    </w:tbl>
    <w:p>
      <w:pPr>
        <w:spacing w:after="0" w:line="252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0826"/>
      </w:tblGrid>
      <w:tr>
        <w:trPr>
          <w:trHeight w:val="3182" w:hRule="atLeast"/>
        </w:trPr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26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9" w:lineRule="auto" w:before="0" w:after="0"/>
              <w:ind w:left="827" w:right="104" w:hanging="687"/>
              <w:jc w:val="both"/>
              <w:rPr>
                <w:sz w:val="24"/>
              </w:rPr>
            </w:pPr>
            <w:r>
              <w:rPr>
                <w:sz w:val="24"/>
              </w:rPr>
              <w:t>Подобрување на постигањата на учениците се врши преку организирање и реализирање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дополнителна и додатна настава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52" w:lineRule="auto" w:before="197" w:after="0"/>
              <w:ind w:left="827" w:right="102" w:hanging="687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етничката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припадност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социјалното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потекло),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анализира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причините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отсуство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навреме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презема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зголемување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редовноста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200" w:after="0"/>
              <w:ind w:left="424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соработува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оваа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проблематика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52" w:lineRule="auto" w:before="210" w:after="0"/>
              <w:ind w:left="827" w:right="103" w:hanging="687"/>
              <w:jc w:val="both"/>
              <w:rPr>
                <w:sz w:val="24"/>
              </w:rPr>
            </w:pPr>
            <w:r>
              <w:rPr>
                <w:sz w:val="24"/>
              </w:rPr>
              <w:t>Зголемен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учества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натпревари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завршуваат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освени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први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втори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трети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места</w:t>
            </w:r>
          </w:p>
        </w:tc>
      </w:tr>
      <w:tr>
        <w:trPr>
          <w:trHeight w:val="659" w:hRule="atLeast"/>
        </w:trPr>
        <w:tc>
          <w:tcPr>
            <w:tcW w:w="3260" w:type="dxa"/>
          </w:tcPr>
          <w:p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СЛАБИ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0826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24" w:val="left" w:leader="none"/>
                <w:tab w:pos="425" w:val="left" w:leader="none"/>
              </w:tabs>
              <w:spacing w:line="240" w:lineRule="auto" w:before="73" w:after="0"/>
              <w:ind w:left="42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Поголемо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ромска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националност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numPr>
          <w:ilvl w:val="1"/>
          <w:numId w:val="1"/>
        </w:numPr>
        <w:tabs>
          <w:tab w:pos="5801" w:val="left" w:leader="none"/>
        </w:tabs>
        <w:spacing w:line="240" w:lineRule="auto" w:before="92" w:after="0"/>
        <w:ind w:left="5801" w:right="0" w:hanging="432"/>
        <w:jc w:val="left"/>
        <w:rPr>
          <w:color w:val="622322"/>
        </w:rPr>
      </w:pPr>
      <w:r>
        <w:rPr/>
        <w:pict>
          <v:rect style="position:absolute;margin-left:97.823997pt;margin-top:22.801821pt;width:645.1pt;height:4.92pt;mso-position-horizontal-relative:page;mso-position-vertical-relative:paragraph;z-index:-15710720;mso-wrap-distance-left:0;mso-wrap-distance-right:0" id="docshape51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41823pt;width:645.1pt;height:4.92pt;mso-position-horizontal-relative:page;mso-position-vertical-relative:paragraph;z-index:-15710208;mso-wrap-distance-left:0;mso-wrap-distance-right:0" id="docshape52" filled="true" fillcolor="#ffff00" stroked="false">
            <v:fill type="solid"/>
            <w10:wrap type="topAndBottom"/>
          </v:rect>
        </w:pict>
      </w:r>
      <w:bookmarkStart w:name="_bookmark7" w:id="13"/>
      <w:bookmarkEnd w:id="13"/>
      <w:r>
        <w:rPr/>
      </w:r>
      <w:bookmarkStart w:name="_bookmark7" w:id="14"/>
      <w:bookmarkEnd w:id="14"/>
      <w:r>
        <w:rPr>
          <w:color w:val="622322"/>
          <w:spacing w:val="16"/>
        </w:rPr>
        <w:t>П</w:t>
      </w:r>
      <w:r>
        <w:rPr>
          <w:color w:val="622322"/>
          <w:spacing w:val="16"/>
        </w:rPr>
        <w:t>ОДРАЧЈЕ</w:t>
      </w:r>
      <w:r>
        <w:rPr>
          <w:color w:val="622322"/>
          <w:spacing w:val="50"/>
        </w:rPr>
        <w:t> </w:t>
      </w:r>
      <w:r>
        <w:rPr>
          <w:color w:val="622322"/>
        </w:rPr>
        <w:t>3:</w:t>
      </w:r>
      <w:r>
        <w:rPr>
          <w:color w:val="622322"/>
          <w:spacing w:val="50"/>
        </w:rPr>
        <w:t> </w:t>
      </w:r>
      <w:r>
        <w:rPr>
          <w:color w:val="622322"/>
          <w:spacing w:val="14"/>
        </w:rPr>
        <w:t>УЧЕЊЕ</w:t>
      </w:r>
      <w:r>
        <w:rPr>
          <w:color w:val="622322"/>
          <w:spacing w:val="49"/>
        </w:rPr>
        <w:t> </w:t>
      </w:r>
      <w:r>
        <w:rPr>
          <w:color w:val="622322"/>
        </w:rPr>
        <w:t>И</w:t>
      </w:r>
      <w:r>
        <w:rPr>
          <w:color w:val="622322"/>
          <w:spacing w:val="48"/>
        </w:rPr>
        <w:t> </w:t>
      </w:r>
      <w:r>
        <w:rPr>
          <w:color w:val="622322"/>
          <w:spacing w:val="15"/>
        </w:rPr>
        <w:t>НАСТАВА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3445"/>
        <w:gridCol w:w="9727"/>
      </w:tblGrid>
      <w:tr>
        <w:trPr>
          <w:trHeight w:val="1456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бр.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  <w:tc>
          <w:tcPr>
            <w:tcW w:w="97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 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и:</w:t>
            </w:r>
          </w:p>
        </w:tc>
      </w:tr>
      <w:tr>
        <w:trPr>
          <w:trHeight w:val="2515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tabs>
                <w:tab w:pos="3069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Планирања</w:t>
              <w:tab/>
              <w:t>на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наставниците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651" w:val="left" w:leader="none"/>
              </w:tabs>
              <w:spacing w:line="290" w:lineRule="exact" w:before="0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Индивидуални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наставнивите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1" w:val="left" w:leader="none"/>
              </w:tabs>
              <w:spacing w:line="240" w:lineRule="auto" w:before="212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Подршка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планирањата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1" w:val="left" w:leader="none"/>
              </w:tabs>
              <w:spacing w:line="240" w:lineRule="auto" w:before="212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Размена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планирањето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51" w:val="left" w:leader="none"/>
              </w:tabs>
              <w:spacing w:line="240" w:lineRule="auto" w:before="213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Распоред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часови</w:t>
            </w:r>
          </w:p>
        </w:tc>
      </w:tr>
      <w:tr>
        <w:trPr>
          <w:trHeight w:val="2023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Наставен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651" w:val="left" w:leader="none"/>
              </w:tabs>
              <w:spacing w:line="290" w:lineRule="exact" w:before="0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1" w:val="left" w:leader="none"/>
              </w:tabs>
              <w:spacing w:line="240" w:lineRule="auto" w:before="212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1" w:val="left" w:leader="none"/>
              </w:tabs>
              <w:spacing w:line="240" w:lineRule="auto" w:before="210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Интеракција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51" w:val="left" w:leader="none"/>
              </w:tabs>
              <w:spacing w:line="240" w:lineRule="auto" w:before="213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Приод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3445"/>
        <w:gridCol w:w="9727"/>
      </w:tblGrid>
      <w:tr>
        <w:trPr>
          <w:trHeight w:val="506" w:hRule="atLeast"/>
        </w:trPr>
        <w:tc>
          <w:tcPr>
            <w:tcW w:w="11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651" w:val="left" w:leader="none"/>
              </w:tabs>
              <w:spacing w:line="290" w:lineRule="exact" w:before="0" w:after="0"/>
              <w:ind w:left="650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</w:t>
            </w:r>
          </w:p>
        </w:tc>
      </w:tr>
      <w:tr>
        <w:trPr>
          <w:trHeight w:val="1958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186"/>
              <w:ind w:left="107"/>
              <w:rPr>
                <w:sz w:val="24"/>
              </w:rPr>
            </w:pPr>
            <w:r>
              <w:rPr>
                <w:sz w:val="24"/>
              </w:rPr>
              <w:t>Искуства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учење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720" w:val="left" w:leader="none"/>
              </w:tabs>
              <w:spacing w:line="274" w:lineRule="exact" w:before="0" w:after="0"/>
              <w:ind w:left="71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Средина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учење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20" w:val="left" w:leader="none"/>
              </w:tabs>
              <w:spacing w:line="240" w:lineRule="auto" w:before="213" w:after="0"/>
              <w:ind w:left="71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учење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20" w:val="left" w:leader="none"/>
              </w:tabs>
              <w:spacing w:line="240" w:lineRule="auto" w:before="214" w:after="0"/>
              <w:ind w:left="71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Поттикнување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преземање одговорност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20" w:val="left" w:leader="none"/>
              </w:tabs>
              <w:spacing w:line="240" w:lineRule="auto" w:before="214" w:after="0"/>
              <w:ind w:left="719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Интеракција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 меѓу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</w:tr>
      <w:tr>
        <w:trPr>
          <w:trHeight w:val="1269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186"/>
              <w:ind w:left="107" w:right="90"/>
              <w:rPr>
                <w:sz w:val="24"/>
              </w:rPr>
            </w:pPr>
            <w:r>
              <w:rPr>
                <w:sz w:val="24"/>
              </w:rPr>
              <w:t>Задоволување на потребите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648" w:val="left" w:leader="none"/>
              </w:tabs>
              <w:spacing w:line="274" w:lineRule="exact" w:before="0" w:after="0"/>
              <w:ind w:left="64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Идентификување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8" w:val="left" w:leader="none"/>
              </w:tabs>
              <w:spacing w:line="240" w:lineRule="auto" w:before="213" w:after="0"/>
              <w:ind w:left="64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Почитување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</w:tc>
      </w:tr>
      <w:tr>
        <w:trPr>
          <w:trHeight w:val="979" w:hRule="atLeast"/>
        </w:trPr>
        <w:tc>
          <w:tcPr>
            <w:tcW w:w="1164" w:type="dxa"/>
          </w:tcPr>
          <w:p>
            <w:pPr>
              <w:pStyle w:val="TableParagraph"/>
              <w:spacing w:line="274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3445" w:type="dxa"/>
          </w:tcPr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Оценувањето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648" w:val="left" w:leader="none"/>
              </w:tabs>
              <w:spacing w:line="274" w:lineRule="exact" w:before="0" w:after="0"/>
              <w:ind w:left="64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оценување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48" w:val="left" w:leader="none"/>
              </w:tabs>
              <w:spacing w:line="240" w:lineRule="auto" w:before="214" w:after="0"/>
              <w:ind w:left="64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Користење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оценувањето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</w:tc>
      </w:tr>
      <w:tr>
        <w:trPr>
          <w:trHeight w:val="1271" w:hRule="atLeast"/>
        </w:trPr>
        <w:tc>
          <w:tcPr>
            <w:tcW w:w="11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34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8"/>
              <w:ind w:left="107" w:right="90"/>
              <w:rPr>
                <w:sz w:val="24"/>
              </w:rPr>
            </w:pPr>
            <w:r>
              <w:rPr>
                <w:sz w:val="24"/>
              </w:rPr>
              <w:t>Известување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727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648" w:val="left" w:leader="none"/>
              </w:tabs>
              <w:spacing w:line="240" w:lineRule="auto" w:before="0" w:after="0"/>
              <w:ind w:left="64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Известување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5"/>
      </w:tblGrid>
      <w:tr>
        <w:trPr>
          <w:trHeight w:val="489" w:hRule="atLeast"/>
        </w:trPr>
        <w:tc>
          <w:tcPr>
            <w:tcW w:w="14335" w:type="dxa"/>
          </w:tcPr>
          <w:p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Извори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податоци</w:t>
            </w:r>
          </w:p>
        </w:tc>
      </w:tr>
      <w:tr>
        <w:trPr>
          <w:trHeight w:val="1485" w:hRule="atLeast"/>
        </w:trPr>
        <w:tc>
          <w:tcPr>
            <w:tcW w:w="1433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907" w:val="left" w:leader="none"/>
                <w:tab w:pos="1908" w:val="left" w:leader="none"/>
              </w:tabs>
              <w:spacing w:line="240" w:lineRule="auto" w:before="0" w:after="0"/>
              <w:ind w:left="190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директор,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педагог,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психолог,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наставници;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2.424004pt;margin-top:63.859982pt;width:717.25pt;height:456.5pt;mso-position-horizontal-relative:page;mso-position-vertical-relative:page;z-index:-21189632" id="docshape53" coordorigin="1848,1277" coordsize="14345,9130" path="m16193,10397l16183,10397,16183,10397,1858,10397,1848,10397,1848,10406,1858,10406,16183,10406,16183,10406,16193,10406,16193,10397xm16193,1277l16183,1277,16183,1277,1858,1277,1848,1277,1848,1287,1848,10397,1858,10397,1858,1287,16183,1287,16183,10397,16193,10397,16193,1287,16193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101" w:after="0"/>
        <w:ind w:left="3501" w:right="0" w:hanging="361"/>
        <w:jc w:val="left"/>
        <w:rPr>
          <w:sz w:val="24"/>
        </w:rPr>
      </w:pPr>
      <w:r>
        <w:rPr>
          <w:sz w:val="24"/>
        </w:rPr>
        <w:t>Записници</w:t>
      </w:r>
      <w:r>
        <w:rPr>
          <w:spacing w:val="-2"/>
          <w:sz w:val="24"/>
        </w:rPr>
        <w:t> </w:t>
      </w:r>
      <w:r>
        <w:rPr>
          <w:sz w:val="24"/>
        </w:rPr>
        <w:t>од</w:t>
      </w:r>
      <w:r>
        <w:rPr>
          <w:spacing w:val="-3"/>
          <w:sz w:val="24"/>
        </w:rPr>
        <w:t> </w:t>
      </w:r>
      <w:r>
        <w:rPr>
          <w:sz w:val="24"/>
        </w:rPr>
        <w:t>состаноците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стручните</w:t>
      </w:r>
      <w:r>
        <w:rPr>
          <w:spacing w:val="-1"/>
          <w:sz w:val="24"/>
        </w:rPr>
        <w:t> </w:t>
      </w:r>
      <w:r>
        <w:rPr>
          <w:sz w:val="24"/>
        </w:rPr>
        <w:t>активи;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Покани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обуки</w:t>
      </w:r>
      <w:r>
        <w:rPr>
          <w:spacing w:val="-2"/>
          <w:sz w:val="24"/>
        </w:rPr>
        <w:t> </w:t>
      </w:r>
      <w:r>
        <w:rPr>
          <w:sz w:val="24"/>
        </w:rPr>
        <w:t>и семинари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0" w:after="0"/>
        <w:ind w:left="3501" w:right="0" w:hanging="361"/>
        <w:jc w:val="left"/>
        <w:rPr>
          <w:sz w:val="24"/>
        </w:rPr>
      </w:pPr>
      <w:r>
        <w:rPr>
          <w:sz w:val="24"/>
        </w:rPr>
        <w:t>Извештаи</w:t>
      </w:r>
      <w:r>
        <w:rPr>
          <w:spacing w:val="-6"/>
          <w:sz w:val="24"/>
        </w:rPr>
        <w:t> </w:t>
      </w:r>
      <w:r>
        <w:rPr>
          <w:sz w:val="24"/>
        </w:rPr>
        <w:t>од</w:t>
      </w:r>
      <w:r>
        <w:rPr>
          <w:spacing w:val="-4"/>
          <w:sz w:val="24"/>
        </w:rPr>
        <w:t> </w:t>
      </w:r>
      <w:r>
        <w:rPr>
          <w:sz w:val="24"/>
        </w:rPr>
        <w:t>реализирани</w:t>
      </w:r>
      <w:r>
        <w:rPr>
          <w:spacing w:val="-4"/>
          <w:sz w:val="24"/>
        </w:rPr>
        <w:t> </w:t>
      </w:r>
      <w:r>
        <w:rPr>
          <w:sz w:val="24"/>
        </w:rPr>
        <w:t>обуки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Годишна</w:t>
      </w:r>
      <w:r>
        <w:rPr>
          <w:spacing w:val="-3"/>
          <w:sz w:val="24"/>
        </w:rPr>
        <w:t> </w:t>
      </w:r>
      <w:r>
        <w:rPr>
          <w:sz w:val="24"/>
        </w:rPr>
        <w:t>програма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директор,</w:t>
      </w:r>
      <w:r>
        <w:rPr>
          <w:spacing w:val="-5"/>
          <w:sz w:val="24"/>
        </w:rPr>
        <w:t> </w:t>
      </w:r>
      <w:r>
        <w:rPr>
          <w:sz w:val="24"/>
        </w:rPr>
        <w:t>педагог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психолог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Годишни,</w:t>
      </w:r>
      <w:r>
        <w:rPr>
          <w:spacing w:val="-2"/>
          <w:sz w:val="24"/>
        </w:rPr>
        <w:t> </w:t>
      </w:r>
      <w:r>
        <w:rPr>
          <w:sz w:val="24"/>
        </w:rPr>
        <w:t>тематски</w:t>
      </w:r>
      <w:r>
        <w:rPr>
          <w:spacing w:val="-3"/>
          <w:sz w:val="24"/>
        </w:rPr>
        <w:t> </w:t>
      </w:r>
      <w:r>
        <w:rPr>
          <w:sz w:val="24"/>
        </w:rPr>
        <w:t>планирања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дневна</w:t>
      </w:r>
      <w:r>
        <w:rPr>
          <w:spacing w:val="-3"/>
          <w:sz w:val="24"/>
        </w:rPr>
        <w:t> </w:t>
      </w:r>
      <w:r>
        <w:rPr>
          <w:sz w:val="24"/>
        </w:rPr>
        <w:t>подготовка;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следење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планирањата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подготовката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наставниот</w:t>
      </w:r>
      <w:r>
        <w:rPr>
          <w:spacing w:val="-3"/>
          <w:sz w:val="24"/>
        </w:rPr>
        <w:t> </w:t>
      </w:r>
      <w:r>
        <w:rPr>
          <w:sz w:val="24"/>
        </w:rPr>
        <w:t>час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следење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изведбата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61"/>
          <w:sz w:val="24"/>
        </w:rPr>
        <w:t> </w:t>
      </w:r>
      <w:r>
        <w:rPr>
          <w:sz w:val="24"/>
        </w:rPr>
        <w:t>наставниот</w:t>
      </w:r>
      <w:r>
        <w:rPr>
          <w:spacing w:val="-2"/>
          <w:sz w:val="24"/>
        </w:rPr>
        <w:t> </w:t>
      </w:r>
      <w:r>
        <w:rPr>
          <w:sz w:val="24"/>
        </w:rPr>
        <w:t>час;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час;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1" w:after="0"/>
        <w:ind w:left="3501" w:right="0" w:hanging="361"/>
        <w:jc w:val="left"/>
        <w:rPr>
          <w:sz w:val="24"/>
        </w:rPr>
      </w:pPr>
      <w:r>
        <w:rPr>
          <w:sz w:val="24"/>
        </w:rPr>
        <w:t>Годишни,</w:t>
      </w:r>
      <w:r>
        <w:rPr>
          <w:spacing w:val="-2"/>
          <w:sz w:val="24"/>
        </w:rPr>
        <w:t> </w:t>
      </w:r>
      <w:r>
        <w:rPr>
          <w:sz w:val="24"/>
        </w:rPr>
        <w:t>тематски,</w:t>
      </w:r>
      <w:r>
        <w:rPr>
          <w:spacing w:val="-1"/>
          <w:sz w:val="24"/>
        </w:rPr>
        <w:t> </w:t>
      </w:r>
      <w:r>
        <w:rPr>
          <w:sz w:val="24"/>
        </w:rPr>
        <w:t>дневни</w:t>
      </w:r>
      <w:r>
        <w:rPr>
          <w:spacing w:val="-4"/>
          <w:sz w:val="24"/>
        </w:rPr>
        <w:t> </w:t>
      </w:r>
      <w:r>
        <w:rPr>
          <w:sz w:val="24"/>
        </w:rPr>
        <w:t>планирања;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Годишна</w:t>
      </w:r>
      <w:r>
        <w:rPr>
          <w:spacing w:val="-2"/>
          <w:sz w:val="24"/>
        </w:rPr>
        <w:t> </w:t>
      </w:r>
      <w:r>
        <w:rPr>
          <w:sz w:val="24"/>
        </w:rPr>
        <w:t>програма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работа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директор,</w:t>
      </w:r>
      <w:r>
        <w:rPr>
          <w:spacing w:val="-4"/>
          <w:sz w:val="24"/>
        </w:rPr>
        <w:t> </w:t>
      </w:r>
      <w:r>
        <w:rPr>
          <w:sz w:val="24"/>
        </w:rPr>
        <w:t>педагог</w:t>
      </w:r>
      <w:r>
        <w:rPr>
          <w:spacing w:val="-4"/>
          <w:sz w:val="24"/>
        </w:rPr>
        <w:t> </w:t>
      </w:r>
      <w:r>
        <w:rPr>
          <w:sz w:val="24"/>
        </w:rPr>
        <w:t>и психолог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Разговори</w:t>
      </w:r>
      <w:r>
        <w:rPr>
          <w:spacing w:val="-6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наставници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ученици;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Сертификати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наставници;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Прашалник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наставници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0" w:after="0"/>
        <w:ind w:left="3501" w:right="0" w:hanging="361"/>
        <w:jc w:val="left"/>
        <w:rPr>
          <w:sz w:val="24"/>
        </w:rPr>
      </w:pPr>
      <w:r>
        <w:rPr>
          <w:sz w:val="24"/>
        </w:rPr>
        <w:t>Прашалник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ученици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Прашалник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родители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Интерни</w:t>
      </w:r>
      <w:r>
        <w:rPr>
          <w:spacing w:val="-4"/>
          <w:sz w:val="24"/>
        </w:rPr>
        <w:t> </w:t>
      </w:r>
      <w:r>
        <w:rPr>
          <w:sz w:val="24"/>
        </w:rPr>
        <w:t>белешки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наставниците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Разговор</w:t>
      </w:r>
      <w:r>
        <w:rPr>
          <w:spacing w:val="-7"/>
          <w:sz w:val="24"/>
        </w:rPr>
        <w:t> </w:t>
      </w:r>
      <w:r>
        <w:rPr>
          <w:sz w:val="24"/>
        </w:rPr>
        <w:t>со</w:t>
      </w:r>
      <w:r>
        <w:rPr>
          <w:spacing w:val="-4"/>
          <w:sz w:val="24"/>
        </w:rPr>
        <w:t> </w:t>
      </w:r>
      <w:r>
        <w:rPr>
          <w:sz w:val="24"/>
        </w:rPr>
        <w:t>ученичката</w:t>
      </w:r>
      <w:r>
        <w:rPr>
          <w:spacing w:val="-4"/>
          <w:sz w:val="24"/>
        </w:rPr>
        <w:t> </w:t>
      </w:r>
      <w:r>
        <w:rPr>
          <w:sz w:val="24"/>
        </w:rPr>
        <w:t>заедница,</w:t>
      </w:r>
      <w:r>
        <w:rPr>
          <w:spacing w:val="-5"/>
          <w:sz w:val="24"/>
        </w:rPr>
        <w:t> </w:t>
      </w:r>
      <w:r>
        <w:rPr>
          <w:sz w:val="24"/>
        </w:rPr>
        <w:t>родителите,</w:t>
      </w:r>
      <w:r>
        <w:rPr>
          <w:spacing w:val="-5"/>
          <w:sz w:val="24"/>
        </w:rPr>
        <w:t> </w:t>
      </w:r>
      <w:r>
        <w:rPr>
          <w:sz w:val="24"/>
        </w:rPr>
        <w:t>наставниците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ученички</w:t>
      </w:r>
      <w:r>
        <w:rPr>
          <w:spacing w:val="-3"/>
          <w:sz w:val="24"/>
        </w:rPr>
        <w:t> </w:t>
      </w:r>
      <w:r>
        <w:rPr>
          <w:sz w:val="24"/>
        </w:rPr>
        <w:t>досиеја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2.424004pt;margin-top:63.859982pt;width:717.25pt;height:445.7pt;mso-position-horizontal-relative:page;mso-position-vertical-relative:page;z-index:-21189120" id="docshape54" coordorigin="1848,1277" coordsize="14345,8914" path="m16193,1277l16183,1277,16183,1287,16183,10181,1858,10181,1858,1287,16183,1287,16183,1277,1858,1277,1848,1277,1848,1287,1848,10181,1848,10190,1858,10190,16183,10190,16193,10190,16193,10181,16193,1287,16193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101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3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стручната</w:t>
      </w:r>
      <w:r>
        <w:rPr>
          <w:spacing w:val="-2"/>
          <w:sz w:val="24"/>
        </w:rPr>
        <w:t> </w:t>
      </w:r>
      <w:r>
        <w:rPr>
          <w:sz w:val="24"/>
        </w:rPr>
        <w:t>служба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Кодекс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однесување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0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записници</w:t>
      </w:r>
      <w:r>
        <w:rPr>
          <w:spacing w:val="-4"/>
          <w:sz w:val="24"/>
        </w:rPr>
        <w:t> </w:t>
      </w:r>
      <w:r>
        <w:rPr>
          <w:sz w:val="24"/>
        </w:rPr>
        <w:t>од</w:t>
      </w:r>
      <w:r>
        <w:rPr>
          <w:spacing w:val="-4"/>
          <w:sz w:val="24"/>
        </w:rPr>
        <w:t> </w:t>
      </w:r>
      <w:r>
        <w:rPr>
          <w:sz w:val="24"/>
        </w:rPr>
        <w:t>Одделенски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Наставнички</w:t>
      </w:r>
      <w:r>
        <w:rPr>
          <w:spacing w:val="-3"/>
          <w:sz w:val="24"/>
        </w:rPr>
        <w:t> </w:t>
      </w:r>
      <w:r>
        <w:rPr>
          <w:sz w:val="24"/>
        </w:rPr>
        <w:t>совет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Дневници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одделенска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предметна</w:t>
      </w:r>
      <w:r>
        <w:rPr>
          <w:spacing w:val="-5"/>
          <w:sz w:val="24"/>
        </w:rPr>
        <w:t> </w:t>
      </w:r>
      <w:r>
        <w:rPr>
          <w:sz w:val="24"/>
        </w:rPr>
        <w:t>настава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Годишна</w:t>
      </w:r>
      <w:r>
        <w:rPr>
          <w:spacing w:val="-3"/>
          <w:sz w:val="24"/>
        </w:rPr>
        <w:t> </w:t>
      </w:r>
      <w:r>
        <w:rPr>
          <w:sz w:val="24"/>
        </w:rPr>
        <w:t>програма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директор,</w:t>
      </w:r>
      <w:r>
        <w:rPr>
          <w:spacing w:val="-5"/>
          <w:sz w:val="24"/>
        </w:rPr>
        <w:t> </w:t>
      </w:r>
      <w:r>
        <w:rPr>
          <w:sz w:val="24"/>
        </w:rPr>
        <w:t>педагог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психолог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Годишен</w:t>
      </w:r>
      <w:r>
        <w:rPr>
          <w:spacing w:val="-2"/>
          <w:sz w:val="24"/>
        </w:rPr>
        <w:t> </w:t>
      </w:r>
      <w:r>
        <w:rPr>
          <w:sz w:val="24"/>
        </w:rPr>
        <w:t>извештај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работата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училиштето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Програма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работа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училиштето;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Стандарди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оценување;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1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5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педагошка</w:t>
      </w:r>
      <w:r>
        <w:rPr>
          <w:spacing w:val="-5"/>
          <w:sz w:val="24"/>
        </w:rPr>
        <w:t> </w:t>
      </w: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документација;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Користени</w:t>
      </w:r>
      <w:r>
        <w:rPr>
          <w:spacing w:val="-5"/>
          <w:sz w:val="24"/>
        </w:rPr>
        <w:t> </w:t>
      </w:r>
      <w:r>
        <w:rPr>
          <w:sz w:val="24"/>
        </w:rPr>
        <w:t>инструменти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оценување(тестови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знаење,</w:t>
      </w:r>
      <w:r>
        <w:rPr>
          <w:spacing w:val="-3"/>
          <w:sz w:val="24"/>
        </w:rPr>
        <w:t> </w:t>
      </w:r>
      <w:r>
        <w:rPr>
          <w:sz w:val="24"/>
        </w:rPr>
        <w:t>бодовни</w:t>
      </w:r>
      <w:r>
        <w:rPr>
          <w:spacing w:val="-5"/>
          <w:sz w:val="24"/>
        </w:rPr>
        <w:t> </w:t>
      </w:r>
      <w:r>
        <w:rPr>
          <w:sz w:val="24"/>
        </w:rPr>
        <w:t>листи,</w:t>
      </w:r>
      <w:r>
        <w:rPr>
          <w:spacing w:val="-3"/>
          <w:sz w:val="24"/>
        </w:rPr>
        <w:t> </w:t>
      </w:r>
      <w:r>
        <w:rPr>
          <w:sz w:val="24"/>
        </w:rPr>
        <w:t>чек</w:t>
      </w:r>
      <w:r>
        <w:rPr>
          <w:spacing w:val="-2"/>
          <w:sz w:val="24"/>
        </w:rPr>
        <w:t> </w:t>
      </w:r>
      <w:r>
        <w:rPr>
          <w:sz w:val="24"/>
        </w:rPr>
        <w:t>листи);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Примери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оценети</w:t>
      </w:r>
      <w:r>
        <w:rPr>
          <w:spacing w:val="-7"/>
          <w:sz w:val="24"/>
        </w:rPr>
        <w:t> </w:t>
      </w:r>
      <w:r>
        <w:rPr>
          <w:sz w:val="24"/>
        </w:rPr>
        <w:t>ученички</w:t>
      </w:r>
      <w:r>
        <w:rPr>
          <w:spacing w:val="-3"/>
          <w:sz w:val="24"/>
        </w:rPr>
        <w:t> </w:t>
      </w:r>
      <w:r>
        <w:rPr>
          <w:sz w:val="24"/>
        </w:rPr>
        <w:t>трудови;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наставници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остварени</w:t>
      </w:r>
      <w:r>
        <w:rPr>
          <w:spacing w:val="1"/>
          <w:sz w:val="24"/>
        </w:rPr>
        <w:t> </w:t>
      </w:r>
      <w:r>
        <w:rPr>
          <w:sz w:val="24"/>
        </w:rPr>
        <w:t>средби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соработка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4"/>
          <w:sz w:val="24"/>
        </w:rPr>
        <w:t> </w:t>
      </w:r>
      <w:r>
        <w:rPr>
          <w:sz w:val="24"/>
        </w:rPr>
        <w:t>родители;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9" w:lineRule="auto" w:before="213" w:after="0"/>
        <w:ind w:left="3501" w:right="628" w:hanging="360"/>
        <w:jc w:val="left"/>
        <w:rPr>
          <w:sz w:val="24"/>
        </w:rPr>
      </w:pPr>
      <w:r>
        <w:rPr>
          <w:sz w:val="24"/>
        </w:rPr>
        <w:t>Инструмент</w:t>
      </w:r>
      <w:r>
        <w:rPr>
          <w:spacing w:val="20"/>
          <w:sz w:val="24"/>
        </w:rPr>
        <w:t> </w:t>
      </w:r>
      <w:r>
        <w:rPr>
          <w:sz w:val="24"/>
        </w:rPr>
        <w:t>за</w:t>
      </w:r>
      <w:r>
        <w:rPr>
          <w:spacing w:val="21"/>
          <w:sz w:val="24"/>
        </w:rPr>
        <w:t> </w:t>
      </w:r>
      <w:r>
        <w:rPr>
          <w:sz w:val="24"/>
        </w:rPr>
        <w:t>следење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вреднување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работата</w:t>
      </w:r>
      <w:r>
        <w:rPr>
          <w:spacing w:val="21"/>
          <w:sz w:val="24"/>
        </w:rPr>
        <w:t> </w:t>
      </w:r>
      <w:r>
        <w:rPr>
          <w:sz w:val="24"/>
        </w:rPr>
        <w:t>наставникот</w:t>
      </w:r>
      <w:r>
        <w:rPr>
          <w:spacing w:val="21"/>
          <w:sz w:val="24"/>
        </w:rPr>
        <w:t> </w:t>
      </w:r>
      <w:r>
        <w:rPr>
          <w:sz w:val="24"/>
        </w:rPr>
        <w:t>за</w:t>
      </w:r>
      <w:r>
        <w:rPr>
          <w:spacing w:val="21"/>
          <w:sz w:val="24"/>
        </w:rPr>
        <w:t> </w:t>
      </w:r>
      <w:r>
        <w:rPr>
          <w:sz w:val="24"/>
        </w:rPr>
        <w:t>оценувањето</w:t>
      </w:r>
      <w:r>
        <w:rPr>
          <w:spacing w:val="22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постигањата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-64"/>
          <w:sz w:val="24"/>
        </w:rPr>
        <w:t> </w:t>
      </w:r>
      <w:r>
        <w:rPr>
          <w:sz w:val="24"/>
        </w:rPr>
        <w:t>учениците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01" w:after="0"/>
        <w:ind w:left="3501" w:right="0" w:hanging="361"/>
        <w:jc w:val="left"/>
        <w:rPr>
          <w:sz w:val="24"/>
        </w:rPr>
      </w:pPr>
      <w:r>
        <w:rPr>
          <w:sz w:val="24"/>
        </w:rPr>
        <w:t>Електронски</w:t>
      </w:r>
      <w:r>
        <w:rPr>
          <w:spacing w:val="57"/>
          <w:sz w:val="24"/>
        </w:rPr>
        <w:t> </w:t>
      </w:r>
      <w:r>
        <w:rPr>
          <w:sz w:val="24"/>
        </w:rPr>
        <w:t>дневник;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Увид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педагошка</w:t>
      </w:r>
      <w:r>
        <w:rPr>
          <w:spacing w:val="60"/>
          <w:sz w:val="24"/>
        </w:rPr>
        <w:t> </w:t>
      </w: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документација;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2" w:after="0"/>
        <w:ind w:left="3501" w:right="0" w:hanging="361"/>
        <w:jc w:val="left"/>
        <w:rPr>
          <w:sz w:val="24"/>
        </w:rPr>
      </w:pPr>
      <w:r>
        <w:rPr>
          <w:sz w:val="24"/>
        </w:rPr>
        <w:t>Анкети</w:t>
      </w:r>
      <w:r>
        <w:rPr>
          <w:spacing w:val="63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родители;</w:t>
      </w:r>
    </w:p>
    <w:p>
      <w:pPr>
        <w:pStyle w:val="ListParagraph"/>
        <w:numPr>
          <w:ilvl w:val="1"/>
          <w:numId w:val="23"/>
        </w:numPr>
        <w:tabs>
          <w:tab w:pos="3501" w:val="left" w:leader="none"/>
          <w:tab w:pos="3502" w:val="left" w:leader="none"/>
        </w:tabs>
        <w:spacing w:line="240" w:lineRule="auto" w:before="213" w:after="0"/>
        <w:ind w:left="3501" w:right="0" w:hanging="361"/>
        <w:jc w:val="left"/>
        <w:rPr>
          <w:sz w:val="24"/>
        </w:rPr>
      </w:pPr>
      <w:r>
        <w:rPr>
          <w:sz w:val="24"/>
        </w:rPr>
        <w:t>Евиденција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наставници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остварени</w:t>
      </w:r>
      <w:r>
        <w:rPr>
          <w:spacing w:val="-4"/>
          <w:sz w:val="24"/>
        </w:rPr>
        <w:t> </w:t>
      </w:r>
      <w:r>
        <w:rPr>
          <w:sz w:val="24"/>
        </w:rPr>
        <w:t>средби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соработка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3"/>
          <w:sz w:val="24"/>
        </w:rPr>
        <w:t> </w:t>
      </w:r>
      <w:r>
        <w:rPr>
          <w:sz w:val="24"/>
        </w:rPr>
        <w:t>родители;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group style="width:717.25pt;height:76.1pt;mso-position-horizontal-relative:char;mso-position-vertical-relative:line" id="docshapegroup55" coordorigin="0,0" coordsize="14345,1522">
            <v:shape style="position:absolute;left:0;top:0;width:14345;height:1522" id="docshape56" coordorigin="0,0" coordsize="14345,1522" path="m14344,0l14335,0,14335,10,14335,1512,10,1512,10,10,14335,10,14335,0,10,0,0,0,0,10,0,1512,0,1522,10,1522,14335,1522,14344,1522,14344,1512,14344,10,14344,0xe" filled="true" fillcolor="#000000" stroked="false">
              <v:path arrowok="t"/>
              <v:fill type="solid"/>
            </v:shape>
            <v:shape style="position:absolute;left:1552;top:5;width:131;height:801" type="#_x0000_t202" id="docshape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1912;top:29;width:2222;height:269" type="#_x0000_t202" id="docshape5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Писмени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извештаи;</w:t>
                    </w:r>
                  </w:p>
                </w:txbxContent>
              </v:textbox>
              <w10:wrap type="none"/>
            </v:shape>
            <v:shape style="position:absolute;left:1912;top:536;width:2257;height:269" type="#_x0000_t202" id="docshape5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Евидентни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листови.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978" w:hRule="atLeast"/>
        </w:trPr>
        <w:tc>
          <w:tcPr>
            <w:tcW w:w="141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Планирање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наставниците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4969" w:hRule="atLeast"/>
        </w:trPr>
        <w:tc>
          <w:tcPr>
            <w:tcW w:w="14193" w:type="dxa"/>
          </w:tcPr>
          <w:p>
            <w:pPr>
              <w:pStyle w:val="TableParagraph"/>
              <w:ind w:left="107" w:right="95" w:firstLine="403"/>
              <w:jc w:val="both"/>
              <w:rPr>
                <w:sz w:val="24"/>
              </w:rPr>
            </w:pPr>
            <w:r>
              <w:rPr>
                <w:sz w:val="24"/>
              </w:rPr>
              <w:t>Пред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почетокот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 изработуваат годишни глобални планирања, тематско-процесни планирања,( Учебната 2020/2021 година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изработија годишни планирања , како и тематските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скратена програма — причина пандемијата и учебната година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започна еден месец по касно , таа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започна на Први Октомври наместо на Први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Септември),Со посебни програми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посебни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изработуваат дневни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подготовки 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електронска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 писмена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форма.</w:t>
            </w:r>
          </w:p>
          <w:p>
            <w:pPr>
              <w:pStyle w:val="TableParagraph"/>
              <w:ind w:left="441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поефикасно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морална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материјална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тоа: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0" w:val="left" w:leader="none"/>
              </w:tabs>
              <w:spacing w:line="240" w:lineRule="auto" w:before="0" w:after="0"/>
              <w:ind w:left="789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обезбедува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достапни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време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0" w:val="left" w:leader="none"/>
              </w:tabs>
              <w:spacing w:line="240" w:lineRule="auto" w:before="0" w:after="0"/>
              <w:ind w:left="789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обезбедува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дидактички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компјутерска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технологија,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нагледни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90" w:val="left" w:leader="none"/>
              </w:tabs>
              <w:spacing w:line="240" w:lineRule="auto" w:before="0" w:after="0"/>
              <w:ind w:left="789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организира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едукација/дисеминација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наставниците.</w:t>
            </w:r>
          </w:p>
          <w:p>
            <w:pPr>
              <w:pStyle w:val="TableParagraph"/>
              <w:ind w:left="107" w:right="99" w:firstLine="335"/>
              <w:jc w:val="both"/>
              <w:rPr>
                <w:sz w:val="24"/>
              </w:rPr>
            </w:pPr>
            <w:r>
              <w:rPr>
                <w:sz w:val="24"/>
              </w:rPr>
              <w:t>Најмалку 2 пати годишно од страна на стручната служба се следат и анализираат планирањата на наставниците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дневните подготовки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дава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укажува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 изготвува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поквалитетна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програма.</w:t>
            </w:r>
          </w:p>
          <w:p>
            <w:pPr>
              <w:pStyle w:val="TableParagraph"/>
              <w:ind w:left="107" w:right="101" w:firstLine="335"/>
              <w:jc w:val="both"/>
              <w:rPr>
                <w:sz w:val="24"/>
              </w:rPr>
            </w:pPr>
            <w:r>
              <w:rPr>
                <w:sz w:val="24"/>
              </w:rPr>
              <w:t>Дневните подготовки наставниците ги прават секојдневно и тие ги содржат сите неопходни елементи за успешна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организација и реализација на часот. Јасно се утврдени целите на наставата, очекуваните исходи од учењето, како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наставните методи и форми на работа. Информациите добиени од оценувањето наставниот кадар ги користи за да 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идентификува потребите на учениците и да ги планира следните чекори во учењето. Наставниците редовно пишуваат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дневни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час.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планирањата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содржани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неопходни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успешна</w:t>
            </w:r>
          </w:p>
          <w:p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темата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часот.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изработуваат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критериуми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оценување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вметнати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тематските</w:t>
            </w:r>
          </w:p>
        </w:tc>
      </w:tr>
    </w:tbl>
    <w:p>
      <w:pPr>
        <w:spacing w:after="0" w:line="260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2"/>
        <w:ind w:left="1701" w:right="767"/>
        <w:jc w:val="both"/>
      </w:pPr>
      <w:r>
        <w:rPr/>
        <w:pict>
          <v:shape style="position:absolute;margin-left:92.424004pt;margin-top:4.335836pt;width:710.15pt;height:290.850pt;mso-position-horizontal-relative:page;mso-position-vertical-relative:paragraph;z-index:-21188096" id="docshape60" coordorigin="1848,87" coordsize="14203,5817" path="m16051,5893l16042,5893,16042,5893,1858,5893,1848,5893,1848,5903,1858,5903,16042,5903,16042,5903,16051,5903,16051,5893xm16051,87l16042,87,16042,87,1858,87,1848,87,1848,96,1848,5893,1858,5893,1858,96,16042,96,16042,5893,16051,5893,16051,96,16051,87xe" filled="true" fillcolor="#000000" stroked="false">
            <v:path arrowok="t"/>
            <v:fill type="solid"/>
            <w10:wrap type="none"/>
          </v:shape>
        </w:pict>
      </w:r>
      <w:r>
        <w:rPr/>
        <w:t>процесни</w:t>
      </w:r>
      <w:r>
        <w:rPr>
          <w:spacing w:val="59"/>
        </w:rPr>
        <w:t> </w:t>
      </w:r>
      <w:r>
        <w:rPr/>
        <w:t>планирања,</w:t>
      </w:r>
      <w:r>
        <w:rPr>
          <w:spacing w:val="60"/>
        </w:rPr>
        <w:t> </w:t>
      </w:r>
      <w:r>
        <w:rPr/>
        <w:t>со</w:t>
      </w:r>
      <w:r>
        <w:rPr>
          <w:spacing w:val="61"/>
        </w:rPr>
        <w:t> </w:t>
      </w:r>
      <w:r>
        <w:rPr/>
        <w:t>што</w:t>
      </w:r>
      <w:r>
        <w:rPr>
          <w:spacing w:val="60"/>
        </w:rPr>
        <w:t> </w:t>
      </w:r>
      <w:r>
        <w:rPr/>
        <w:t>на</w:t>
      </w:r>
      <w:r>
        <w:rPr>
          <w:spacing w:val="59"/>
        </w:rPr>
        <w:t> </w:t>
      </w:r>
      <w:r>
        <w:rPr/>
        <w:t>учениците</w:t>
      </w:r>
      <w:r>
        <w:rPr>
          <w:spacing w:val="61"/>
        </w:rPr>
        <w:t> </w:t>
      </w:r>
      <w:r>
        <w:rPr/>
        <w:t>и</w:t>
      </w:r>
      <w:r>
        <w:rPr>
          <w:spacing w:val="58"/>
        </w:rPr>
        <w:t> </w:t>
      </w:r>
      <w:r>
        <w:rPr/>
        <w:t>родителите</w:t>
      </w:r>
      <w:r>
        <w:rPr>
          <w:spacing w:val="61"/>
        </w:rPr>
        <w:t> </w:t>
      </w:r>
      <w:r>
        <w:rPr/>
        <w:t>им</w:t>
      </w:r>
      <w:r>
        <w:rPr>
          <w:spacing w:val="58"/>
        </w:rPr>
        <w:t> </w:t>
      </w:r>
      <w:r>
        <w:rPr/>
        <w:t>се</w:t>
      </w:r>
      <w:r>
        <w:rPr>
          <w:spacing w:val="61"/>
        </w:rPr>
        <w:t> </w:t>
      </w:r>
      <w:r>
        <w:rPr/>
        <w:t>дава</w:t>
      </w:r>
      <w:r>
        <w:rPr>
          <w:spacing w:val="58"/>
        </w:rPr>
        <w:t> </w:t>
      </w:r>
      <w:r>
        <w:rPr/>
        <w:t>до</w:t>
      </w:r>
      <w:r>
        <w:rPr>
          <w:spacing w:val="60"/>
        </w:rPr>
        <w:t> </w:t>
      </w:r>
      <w:r>
        <w:rPr/>
        <w:t>знаење</w:t>
      </w:r>
      <w:r>
        <w:rPr>
          <w:spacing w:val="59"/>
        </w:rPr>
        <w:t> </w:t>
      </w:r>
      <w:r>
        <w:rPr/>
        <w:t>кои</w:t>
      </w:r>
      <w:r>
        <w:rPr>
          <w:spacing w:val="57"/>
        </w:rPr>
        <w:t> </w:t>
      </w:r>
      <w:r>
        <w:rPr/>
        <w:t>цели</w:t>
      </w:r>
      <w:r>
        <w:rPr>
          <w:spacing w:val="61"/>
        </w:rPr>
        <w:t> </w:t>
      </w:r>
      <w:r>
        <w:rPr/>
        <w:t>треба</w:t>
      </w:r>
      <w:r>
        <w:rPr>
          <w:spacing w:val="60"/>
        </w:rPr>
        <w:t> </w:t>
      </w:r>
      <w:r>
        <w:rPr/>
        <w:t>да</w:t>
      </w:r>
      <w:r>
        <w:rPr>
          <w:spacing w:val="58"/>
        </w:rPr>
        <w:t> </w:t>
      </w:r>
      <w:r>
        <w:rPr/>
        <w:t>ги</w:t>
      </w:r>
      <w:r>
        <w:rPr>
          <w:spacing w:val="61"/>
        </w:rPr>
        <w:t> </w:t>
      </w:r>
      <w:r>
        <w:rPr/>
        <w:t>постигнат</w:t>
      </w:r>
      <w:r>
        <w:rPr>
          <w:spacing w:val="60"/>
        </w:rPr>
        <w:t> </w:t>
      </w:r>
      <w:r>
        <w:rPr/>
        <w:t>за</w:t>
      </w:r>
      <w:r>
        <w:rPr>
          <w:spacing w:val="-64"/>
        </w:rPr>
        <w:t> </w:t>
      </w:r>
      <w:r>
        <w:rPr/>
        <w:t>соодветна оценка. На овој начин се постигнува поголема транспарентност, јасност и доследност во оценувањето на</w:t>
      </w:r>
      <w:r>
        <w:rPr>
          <w:spacing w:val="1"/>
        </w:rPr>
        <w:t> </w:t>
      </w:r>
      <w:r>
        <w:rPr/>
        <w:t>учениците.</w:t>
      </w:r>
    </w:p>
    <w:p>
      <w:pPr>
        <w:pStyle w:val="BodyText"/>
        <w:spacing w:before="1"/>
        <w:ind w:left="1701" w:right="763" w:firstLine="467"/>
        <w:jc w:val="both"/>
      </w:pPr>
      <w:r>
        <w:rPr/>
        <w:t>Наставниците планираат активности во рамките на стручните активи и разменуваат искуства и идеи за планирањето</w:t>
      </w:r>
      <w:r>
        <w:rPr>
          <w:spacing w:val="1"/>
        </w:rPr>
        <w:t> </w:t>
      </w:r>
      <w:r>
        <w:rPr/>
        <w:t>преку примена на ИКТ, консултирање со колеги од други стручни активи, планирање на излети, посети и екскурзии, учество</w:t>
      </w:r>
      <w:r>
        <w:rPr>
          <w:spacing w:val="-64"/>
        </w:rPr>
        <w:t> </w:t>
      </w:r>
      <w:r>
        <w:rPr/>
        <w:t>во</w:t>
      </w:r>
      <w:r>
        <w:rPr>
          <w:spacing w:val="-1"/>
        </w:rPr>
        <w:t> </w:t>
      </w:r>
      <w:r>
        <w:rPr/>
        <w:t>културни</w:t>
      </w:r>
      <w:r>
        <w:rPr>
          <w:spacing w:val="-1"/>
        </w:rPr>
        <w:t> </w:t>
      </w:r>
      <w:r>
        <w:rPr/>
        <w:t>манифестации, интеграција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МИО и ЕКО</w:t>
      </w:r>
      <w:r>
        <w:rPr>
          <w:spacing w:val="-1"/>
        </w:rPr>
        <w:t> </w:t>
      </w:r>
      <w:r>
        <w:rPr/>
        <w:t>во наставата</w:t>
      </w:r>
      <w:r>
        <w:rPr>
          <w:spacing w:val="6"/>
        </w:rPr>
        <w:t> </w:t>
      </w:r>
      <w:r>
        <w:rPr/>
        <w:t>и др.</w:t>
      </w:r>
    </w:p>
    <w:p>
      <w:pPr>
        <w:pStyle w:val="BodyText"/>
        <w:ind w:left="1701" w:right="756" w:firstLine="467"/>
        <w:jc w:val="both"/>
      </w:pPr>
      <w:r>
        <w:rPr/>
        <w:t>Наставниците своите планирања ги изготвуваат во</w:t>
      </w:r>
      <w:r>
        <w:rPr>
          <w:spacing w:val="1"/>
        </w:rPr>
        <w:t> </w:t>
      </w:r>
      <w:r>
        <w:rPr/>
        <w:t>електронска и во печатена форма (по еден примерок на ниво на</w:t>
      </w:r>
      <w:r>
        <w:rPr>
          <w:spacing w:val="1"/>
        </w:rPr>
        <w:t> </w:t>
      </w:r>
      <w:r>
        <w:rPr/>
        <w:t>актив), а стручната служба ги чува во портфолио. Следењето на квалитетот на планирањата го врши стручната служба и</w:t>
      </w:r>
      <w:r>
        <w:rPr>
          <w:spacing w:val="1"/>
        </w:rPr>
        <w:t> </w:t>
      </w:r>
      <w:r>
        <w:rPr/>
        <w:t>директорката на училиштето, најмалку 2 пати во текот на едно полугодие. Стручната служба го врши следењето на</w:t>
      </w:r>
      <w:r>
        <w:rPr>
          <w:spacing w:val="1"/>
        </w:rPr>
        <w:t> </w:t>
      </w:r>
      <w:r>
        <w:rPr/>
        <w:t>планирањата, а воедно и ги чува планирањата на наставниците, додека</w:t>
      </w:r>
      <w:r>
        <w:rPr>
          <w:spacing w:val="1"/>
        </w:rPr>
        <w:t> </w:t>
      </w:r>
      <w:r>
        <w:rPr/>
        <w:t>за секој од наставниците чува посебни досиеја во</w:t>
      </w:r>
      <w:r>
        <w:rPr>
          <w:spacing w:val="1"/>
        </w:rPr>
        <w:t> </w:t>
      </w:r>
      <w:r>
        <w:rPr/>
        <w:t>кои се регистрирани искуствата, постигањата, учествата на обуки како и добиените сертификати, дипломи и признанија на</w:t>
      </w:r>
      <w:r>
        <w:rPr>
          <w:spacing w:val="1"/>
        </w:rPr>
        <w:t> </w:t>
      </w:r>
      <w:r>
        <w:rPr/>
        <w:t>наставниците. Дел од нивните работни обврски е и поддршката што им ја даваат на наставниците за непречено одвивање</w:t>
      </w:r>
      <w:r>
        <w:rPr>
          <w:spacing w:val="1"/>
        </w:rPr>
        <w:t> </w:t>
      </w:r>
      <w:r>
        <w:rPr/>
        <w:t>на воспитно -образовниот процес во училиштето, за што има пропишани приоди и утврдени процедури. Поддршката доаѓа</w:t>
      </w:r>
      <w:r>
        <w:rPr>
          <w:spacing w:val="1"/>
        </w:rPr>
        <w:t> </w:t>
      </w:r>
      <w:r>
        <w:rPr/>
        <w:t>до израз кога се организираат обуки во училиштето, во други градови и преку семинари. Најчесто темите се во врска</w:t>
      </w:r>
      <w:r>
        <w:rPr>
          <w:spacing w:val="1"/>
        </w:rPr>
        <w:t> </w:t>
      </w:r>
      <w:r>
        <w:rPr/>
        <w:t>планирањата и оценувањето, примена на ИКТ во наставата, МИО и ЕКО во нставата, новите програми за работа според</w:t>
      </w:r>
      <w:r>
        <w:rPr>
          <w:spacing w:val="1"/>
        </w:rPr>
        <w:t> </w:t>
      </w:r>
      <w:r>
        <w:rPr/>
        <w:t>Кембриџ ... Во рамките на стручните активи, при разговор на состаноци со колеги од активот или од истородни предмети од</w:t>
      </w:r>
      <w:r>
        <w:rPr>
          <w:spacing w:val="-64"/>
        </w:rPr>
        <w:t> </w:t>
      </w:r>
      <w:r>
        <w:rPr/>
        <w:t>други училишта, наставниците разменуваат идеи или информации за планирање на наставниот процес. Исто така се</w:t>
      </w:r>
      <w:r>
        <w:rPr>
          <w:spacing w:val="1"/>
        </w:rPr>
        <w:t> </w:t>
      </w:r>
      <w:r>
        <w:rPr/>
        <w:t>применуваат и укажувањата и насоките на советниците. Распоредот на часови го прави педагогот од училиштето во</w:t>
      </w:r>
      <w:r>
        <w:rPr>
          <w:spacing w:val="1"/>
        </w:rPr>
        <w:t> </w:t>
      </w:r>
      <w:r>
        <w:rPr/>
        <w:t>консултација</w:t>
      </w:r>
      <w:r>
        <w:rPr>
          <w:spacing w:val="17"/>
        </w:rPr>
        <w:t> </w:t>
      </w:r>
      <w:r>
        <w:rPr/>
        <w:t>со</w:t>
      </w:r>
      <w:r>
        <w:rPr>
          <w:spacing w:val="18"/>
        </w:rPr>
        <w:t> </w:t>
      </w:r>
      <w:r>
        <w:rPr/>
        <w:t>стручната</w:t>
      </w:r>
      <w:r>
        <w:rPr>
          <w:spacing w:val="17"/>
        </w:rPr>
        <w:t> </w:t>
      </w:r>
      <w:r>
        <w:rPr/>
        <w:t>служба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наставниците,</w:t>
      </w:r>
      <w:r>
        <w:rPr>
          <w:spacing w:val="17"/>
        </w:rPr>
        <w:t> </w:t>
      </w:r>
      <w:r>
        <w:rPr/>
        <w:t>при</w:t>
      </w:r>
      <w:r>
        <w:rPr>
          <w:spacing w:val="15"/>
        </w:rPr>
        <w:t> </w:t>
      </w:r>
      <w:r>
        <w:rPr/>
        <w:t>што</w:t>
      </w:r>
      <w:r>
        <w:rPr>
          <w:spacing w:val="17"/>
        </w:rPr>
        <w:t> </w:t>
      </w:r>
      <w:r>
        <w:rPr/>
        <w:t>се</w:t>
      </w:r>
      <w:r>
        <w:rPr>
          <w:spacing w:val="16"/>
        </w:rPr>
        <w:t> </w:t>
      </w:r>
      <w:r>
        <w:rPr/>
        <w:t>води</w:t>
      </w:r>
      <w:r>
        <w:rPr>
          <w:spacing w:val="17"/>
        </w:rPr>
        <w:t> </w:t>
      </w:r>
      <w:r>
        <w:rPr/>
        <w:t>сметка</w:t>
      </w:r>
      <w:r>
        <w:rPr>
          <w:spacing w:val="15"/>
        </w:rPr>
        <w:t> </w:t>
      </w:r>
      <w:r>
        <w:rPr/>
        <w:t>за</w:t>
      </w:r>
      <w:r>
        <w:rPr>
          <w:spacing w:val="18"/>
        </w:rPr>
        <w:t> </w:t>
      </w:r>
      <w:r>
        <w:rPr/>
        <w:t>искористеноста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/>
        <w:t>просторните</w:t>
      </w:r>
      <w:r>
        <w:rPr>
          <w:spacing w:val="16"/>
        </w:rPr>
        <w:t> </w:t>
      </w:r>
      <w:r>
        <w:rPr/>
        <w:t>капацитети</w:t>
      </w:r>
      <w:r>
        <w:rPr>
          <w:spacing w:val="-65"/>
        </w:rPr>
        <w:t> </w:t>
      </w:r>
      <w:r>
        <w:rPr/>
        <w:t>на училиштето, изедначување на бројот на часови меѓу паралелките заради застапеноста на изборните предмети во</w:t>
      </w:r>
      <w:r>
        <w:rPr>
          <w:spacing w:val="1"/>
        </w:rPr>
        <w:t> </w:t>
      </w:r>
      <w:r>
        <w:rPr/>
        <w:t>редовната</w:t>
      </w:r>
      <w:r>
        <w:rPr>
          <w:spacing w:val="-3"/>
        </w:rPr>
        <w:t> </w:t>
      </w:r>
      <w:r>
        <w:rPr/>
        <w:t>настава.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978" w:hRule="atLeast"/>
        </w:trPr>
        <w:tc>
          <w:tcPr>
            <w:tcW w:w="141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Наставен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процес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656" w:hRule="atLeast"/>
        </w:trPr>
        <w:tc>
          <w:tcPr>
            <w:tcW w:w="14193" w:type="dxa"/>
          </w:tcPr>
          <w:p>
            <w:pPr>
              <w:pStyle w:val="TableParagraph"/>
              <w:ind w:left="107" w:right="99" w:firstLine="335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користат разновидни наставни методи и форми на работа кои се соодветни на потребите на учениците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нивните стилови на учење.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Користат добро испланирани методи за да работат со учениците индивидуално, во групи,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парови или со цела паралелка. На овој начин, 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 поттикнуваат учениците на самостојно учење, совладуваат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вештини за работа во група, учат како да соработуваат со останатите, да го почитуваат мислењето на другите, да 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насочуваат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следат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комуникацијата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 групата.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форми и</w:t>
            </w:r>
          </w:p>
          <w:p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(метод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усно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излагање,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аналитичко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синтетички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метод,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истражување,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дебата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дискусија,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60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2"/>
        <w:ind w:left="1701" w:right="758"/>
        <w:jc w:val="both"/>
      </w:pPr>
      <w:r>
        <w:rPr/>
        <w:pict>
          <v:shape style="position:absolute;margin-left:92.424004pt;margin-top:4.335836pt;width:710.15pt;height:317.4pt;mso-position-horizontal-relative:page;mso-position-vertical-relative:paragraph;z-index:-21187584" id="docshape61" coordorigin="1848,87" coordsize="14203,6348" path="m16051,97l16042,97,16042,6424,1858,6424,1858,97,1848,97,1848,6424,1848,6434,1858,6434,16042,6434,16042,6434,16051,6434,16051,6424,16051,97xm16051,87l16042,87,16042,87,1858,87,1848,87,1848,96,1858,96,16042,96,16042,96,16051,96,16051,87xe" filled="true" fillcolor="#000000" stroked="false">
            <v:path arrowok="t"/>
            <v:fill type="solid"/>
            <w10:wrap type="none"/>
          </v:shape>
        </w:pict>
      </w:r>
      <w:r>
        <w:rPr/>
        <w:t>играње</w:t>
      </w:r>
      <w:r>
        <w:rPr>
          <w:spacing w:val="1"/>
        </w:rPr>
        <w:t> </w:t>
      </w:r>
      <w:r>
        <w:rPr/>
        <w:t>улоги,</w:t>
      </w:r>
      <w:r>
        <w:rPr>
          <w:spacing w:val="1"/>
        </w:rPr>
        <w:t> </w:t>
      </w:r>
      <w:r>
        <w:rPr/>
        <w:t>текст-метод,</w:t>
      </w:r>
      <w:r>
        <w:rPr>
          <w:spacing w:val="1"/>
        </w:rPr>
        <w:t> </w:t>
      </w:r>
      <w:r>
        <w:rPr/>
        <w:t>изготвување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аналитичко</w:t>
      </w:r>
      <w:r>
        <w:rPr>
          <w:spacing w:val="1"/>
        </w:rPr>
        <w:t> </w:t>
      </w:r>
      <w:r>
        <w:rPr/>
        <w:t>оценување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училница,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цртање,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решавање,</w:t>
      </w:r>
      <w:r>
        <w:rPr>
          <w:spacing w:val="-1"/>
        </w:rPr>
        <w:t> </w:t>
      </w:r>
      <w:r>
        <w:rPr/>
        <w:t>метод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експеримент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други).</w:t>
      </w:r>
    </w:p>
    <w:p>
      <w:pPr>
        <w:pStyle w:val="BodyText"/>
        <w:ind w:left="1701" w:right="757" w:firstLine="467"/>
        <w:jc w:val="both"/>
      </w:pPr>
      <w:r>
        <w:rPr/>
        <w:t>Задачите и активностите кои треба да се реализираат во наставата наставниците ги изработуваат во училиштето или</w:t>
      </w:r>
      <w:r>
        <w:rPr>
          <w:spacing w:val="1"/>
        </w:rPr>
        <w:t> </w:t>
      </w:r>
      <w:r>
        <w:rPr/>
        <w:t>како домашна работа и истите ги прилагодуваат според потребите на учениците со што си обезбедуваат реализација на</w:t>
      </w:r>
      <w:r>
        <w:rPr>
          <w:spacing w:val="1"/>
        </w:rPr>
        <w:t> </w:t>
      </w:r>
      <w:r>
        <w:rPr/>
        <w:t>предвидените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наставата.</w:t>
      </w:r>
      <w:r>
        <w:rPr>
          <w:spacing w:val="1"/>
        </w:rPr>
        <w:t> </w:t>
      </w:r>
      <w:r>
        <w:rPr/>
        <w:t>Наставниците</w:t>
      </w:r>
      <w:r>
        <w:rPr>
          <w:spacing w:val="1"/>
        </w:rPr>
        <w:t> </w:t>
      </w:r>
      <w:r>
        <w:rPr/>
        <w:t>користат</w:t>
      </w:r>
      <w:r>
        <w:rPr>
          <w:spacing w:val="1"/>
        </w:rPr>
        <w:t> </w:t>
      </w:r>
      <w:r>
        <w:rPr/>
        <w:t>различни</w:t>
      </w:r>
      <w:r>
        <w:rPr>
          <w:spacing w:val="1"/>
        </w:rPr>
        <w:t> </w:t>
      </w:r>
      <w:r>
        <w:rPr/>
        <w:t>извори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приоди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учење,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ограничувајќи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исклучиво на одобрени учебници и прирачна литература. За реализација на наставните форми и методи како ресурси се</w:t>
      </w:r>
      <w:r>
        <w:rPr>
          <w:spacing w:val="1"/>
        </w:rPr>
        <w:t> </w:t>
      </w:r>
      <w:r>
        <w:rPr/>
        <w:t>користат: компјутер, печатач, училишна табла, телевизор, касетофон, текстови, стручна литература, весници и списанија,</w:t>
      </w:r>
      <w:r>
        <w:rPr>
          <w:spacing w:val="1"/>
        </w:rPr>
        <w:t> </w:t>
      </w:r>
      <w:r>
        <w:rPr/>
        <w:t>документи и обрасци,</w:t>
      </w:r>
      <w:r>
        <w:rPr>
          <w:spacing w:val="1"/>
        </w:rPr>
        <w:t> </w:t>
      </w:r>
      <w:r>
        <w:rPr/>
        <w:t>клавијатура, географски и историски карти, микроскоп, електроскоп, магнети, паскалова цевка,</w:t>
      </w:r>
      <w:r>
        <w:rPr>
          <w:spacing w:val="1"/>
        </w:rPr>
        <w:t> </w:t>
      </w:r>
      <w:r>
        <w:rPr/>
        <w:t>лабораториски прибор и хемикалии, глобус, индивидуализирани дидактички материјали за работа со ученици со ПОП и др.</w:t>
      </w:r>
      <w:r>
        <w:rPr>
          <w:spacing w:val="-64"/>
        </w:rPr>
        <w:t> </w:t>
      </w:r>
      <w:r>
        <w:rPr/>
        <w:t>Исто</w:t>
      </w:r>
      <w:r>
        <w:rPr>
          <w:spacing w:val="-1"/>
        </w:rPr>
        <w:t> </w:t>
      </w:r>
      <w:r>
        <w:rPr/>
        <w:t>така,</w:t>
      </w:r>
      <w:r>
        <w:rPr>
          <w:spacing w:val="65"/>
        </w:rPr>
        <w:t> </w:t>
      </w:r>
      <w:r>
        <w:rPr/>
        <w:t>наставниците</w:t>
      </w:r>
      <w:r>
        <w:rPr>
          <w:spacing w:val="2"/>
        </w:rPr>
        <w:t> </w:t>
      </w:r>
      <w:r>
        <w:rPr/>
        <w:t>користат и</w:t>
      </w:r>
      <w:r>
        <w:rPr>
          <w:spacing w:val="-4"/>
        </w:rPr>
        <w:t> </w:t>
      </w:r>
      <w:r>
        <w:rPr/>
        <w:t>ИКТ во наставата.</w:t>
      </w:r>
    </w:p>
    <w:p>
      <w:pPr>
        <w:pStyle w:val="BodyText"/>
        <w:spacing w:before="1"/>
        <w:ind w:left="1701" w:right="756" w:firstLine="467"/>
        <w:jc w:val="both"/>
      </w:pPr>
      <w:r>
        <w:rPr/>
        <w:t>Учениците се</w:t>
      </w:r>
      <w:r>
        <w:rPr>
          <w:spacing w:val="1"/>
        </w:rPr>
        <w:t> </w:t>
      </w:r>
      <w:r>
        <w:rPr/>
        <w:t>запознаени со целите на учењето. Во процесот на учење се користат различни методи на интеракција со</w:t>
      </w:r>
      <w:r>
        <w:rPr>
          <w:spacing w:val="-64"/>
        </w:rPr>
        <w:t> </w:t>
      </w:r>
      <w:r>
        <w:rPr/>
        <w:t>учениците со цел да се подобри учењето и</w:t>
      </w:r>
      <w:r>
        <w:rPr>
          <w:spacing w:val="67"/>
        </w:rPr>
        <w:t> </w:t>
      </w:r>
      <w:r>
        <w:rPr/>
        <w:t>да се</w:t>
      </w:r>
      <w:r>
        <w:rPr>
          <w:spacing w:val="67"/>
        </w:rPr>
        <w:t> </w:t>
      </w:r>
      <w:r>
        <w:rPr/>
        <w:t>гради доверба   помеѓу наставниците и учениците. Наставниците</w:t>
      </w:r>
      <w:r>
        <w:rPr>
          <w:spacing w:val="1"/>
        </w:rPr>
        <w:t> </w:t>
      </w:r>
      <w:r>
        <w:rPr/>
        <w:t>користат позитивни приоди да ги поттикнат и мотивираат учениците</w:t>
      </w:r>
      <w:r>
        <w:rPr>
          <w:spacing w:val="1"/>
        </w:rPr>
        <w:t> </w:t>
      </w:r>
      <w:r>
        <w:rPr/>
        <w:t>активно да</w:t>
      </w:r>
      <w:r>
        <w:rPr>
          <w:spacing w:val="1"/>
        </w:rPr>
        <w:t> </w:t>
      </w:r>
      <w:r>
        <w:rPr/>
        <w:t>земаат учество во наставниот процес.</w:t>
      </w:r>
      <w:r>
        <w:rPr>
          <w:spacing w:val="1"/>
        </w:rPr>
        <w:t> </w:t>
      </w:r>
      <w:r>
        <w:rPr/>
        <w:t>Најчесто применувани методи на интеракција се: поставување прашања, практична активност, самостојна изработка на</w:t>
      </w:r>
      <w:r>
        <w:rPr>
          <w:spacing w:val="1"/>
        </w:rPr>
        <w:t> </w:t>
      </w:r>
      <w:r>
        <w:rPr/>
        <w:t>проекти, оценување и поттикнување на самооценување од страна на учениците, поттикнување на бура идеи и други. Во</w:t>
      </w:r>
      <w:r>
        <w:rPr>
          <w:spacing w:val="1"/>
        </w:rPr>
        <w:t> </w:t>
      </w:r>
      <w:r>
        <w:rPr/>
        <w:t>зависност од наставниот материјал и типот на час учењето</w:t>
      </w:r>
      <w:r>
        <w:rPr>
          <w:spacing w:val="1"/>
        </w:rPr>
        <w:t> </w:t>
      </w:r>
      <w:r>
        <w:rPr/>
        <w:t>е помалку или повеќе активно и динамично. Наставниците се</w:t>
      </w:r>
      <w:r>
        <w:rPr>
          <w:spacing w:val="1"/>
        </w:rPr>
        <w:t> </w:t>
      </w:r>
      <w:r>
        <w:rPr/>
        <w:t>однесуваат со учениците на начин кој промовира взаемно почитување, помош, соработка и разбирање без оглед на</w:t>
      </w:r>
      <w:r>
        <w:rPr>
          <w:spacing w:val="1"/>
        </w:rPr>
        <w:t> </w:t>
      </w:r>
      <w:r>
        <w:rPr/>
        <w:t>нивниот</w:t>
      </w:r>
      <w:r>
        <w:rPr>
          <w:spacing w:val="-1"/>
        </w:rPr>
        <w:t> </w:t>
      </w:r>
      <w:r>
        <w:rPr/>
        <w:t>пол, социјалната положба</w:t>
      </w:r>
      <w:r>
        <w:rPr>
          <w:spacing w:val="64"/>
        </w:rPr>
        <w:t> </w:t>
      </w:r>
      <w:r>
        <w:rPr/>
        <w:t>и</w:t>
      </w:r>
      <w:r>
        <w:rPr>
          <w:spacing w:val="-2"/>
        </w:rPr>
        <w:t> </w:t>
      </w:r>
      <w:r>
        <w:rPr/>
        <w:t>етничката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религиска</w:t>
      </w:r>
      <w:r>
        <w:rPr>
          <w:spacing w:val="-2"/>
        </w:rPr>
        <w:t> </w:t>
      </w:r>
      <w:r>
        <w:rPr/>
        <w:t>припадност.</w:t>
      </w:r>
    </w:p>
    <w:p>
      <w:pPr>
        <w:pStyle w:val="BodyText"/>
        <w:spacing w:line="252" w:lineRule="auto" w:before="1"/>
        <w:ind w:left="1773" w:right="765" w:firstLine="333"/>
        <w:jc w:val="both"/>
      </w:pPr>
      <w:r>
        <w:rPr/>
        <w:t>Училиштето</w:t>
      </w:r>
      <w:r>
        <w:rPr>
          <w:spacing w:val="1"/>
        </w:rPr>
        <w:t> </w:t>
      </w:r>
      <w:r>
        <w:rPr/>
        <w:t>има</w:t>
      </w:r>
      <w:r>
        <w:rPr>
          <w:spacing w:val="1"/>
        </w:rPr>
        <w:t> </w:t>
      </w:r>
      <w:r>
        <w:rPr/>
        <w:t>пропишана</w:t>
      </w:r>
      <w:r>
        <w:rPr>
          <w:spacing w:val="1"/>
        </w:rPr>
        <w:t> </w:t>
      </w:r>
      <w:r>
        <w:rPr/>
        <w:t>интерна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следење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наставниот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која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применува,</w:t>
      </w:r>
      <w:r>
        <w:rPr>
          <w:spacing w:val="66"/>
        </w:rPr>
        <w:t> </w:t>
      </w:r>
      <w:r>
        <w:rPr/>
        <w:t>а</w:t>
      </w:r>
      <w:r>
        <w:rPr>
          <w:spacing w:val="67"/>
        </w:rPr>
        <w:t> </w:t>
      </w:r>
      <w:r>
        <w:rPr/>
        <w:t>секој</w:t>
      </w:r>
      <w:r>
        <w:rPr>
          <w:spacing w:val="1"/>
        </w:rPr>
        <w:t> </w:t>
      </w:r>
      <w:r>
        <w:rPr/>
        <w:t>наставник се посетува на час во првото и/или второто полугодие од учебната година, од страна на директорот, педагогот и</w:t>
      </w:r>
      <w:r>
        <w:rPr>
          <w:spacing w:val="-64"/>
        </w:rPr>
        <w:t> </w:t>
      </w:r>
      <w:r>
        <w:rPr/>
        <w:t>психологот. Резултатите од направениот увид на час се истакнуваат и расправаат на ниво на стручен актив, заради</w:t>
      </w:r>
      <w:r>
        <w:rPr>
          <w:spacing w:val="1"/>
        </w:rPr>
        <w:t> </w:t>
      </w:r>
      <w:r>
        <w:rPr/>
        <w:t>подобрување</w:t>
      </w:r>
      <w:r>
        <w:rPr>
          <w:spacing w:val="-1"/>
        </w:rPr>
        <w:t> </w:t>
      </w:r>
      <w:r>
        <w:rPr/>
        <w:t>на наставниот процес.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981" w:hRule="atLeast"/>
        </w:trPr>
        <w:tc>
          <w:tcPr>
            <w:tcW w:w="141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Искуства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учењето</w:t>
            </w:r>
          </w:p>
          <w:p>
            <w:pPr>
              <w:pStyle w:val="TableParagraph"/>
              <w:spacing w:before="2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828" w:hRule="atLeast"/>
        </w:trPr>
        <w:tc>
          <w:tcPr>
            <w:tcW w:w="14193" w:type="dxa"/>
          </w:tcPr>
          <w:p>
            <w:pPr>
              <w:pStyle w:val="TableParagraph"/>
              <w:spacing w:line="276" w:lineRule="exact"/>
              <w:ind w:left="107" w:right="104" w:firstLine="333"/>
              <w:jc w:val="both"/>
              <w:rPr>
                <w:sz w:val="24"/>
              </w:rPr>
            </w:pPr>
            <w:r>
              <w:rPr>
                <w:sz w:val="24"/>
              </w:rPr>
              <w:t>Училиштето и неговите вработени преку својата работа придонесуваат за создавање и негување средина за работа која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ќе ги мотивира, поттикнува, стимулира учениците да го сакаат учењето. На поголемиот дел од учениците и родителите 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допаѓа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учење.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најголем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нив сметаат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уредна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состојба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можат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2"/>
        <w:ind w:left="1701" w:right="757"/>
        <w:jc w:val="both"/>
      </w:pPr>
      <w:r>
        <w:rPr/>
        <w:pict>
          <v:shape style="position:absolute;margin-left:92.424004pt;margin-top:4.335836pt;width:710.15pt;height:263.25pt;mso-position-horizontal-relative:page;mso-position-vertical-relative:paragraph;z-index:-21187072" id="docshape62" coordorigin="1848,87" coordsize="14203,5265" path="m16051,5341l16042,5341,16042,5341,1858,5341,1848,5341,1848,5351,1858,5351,16042,5351,16042,5351,16051,5351,16051,5341xm16051,87l16042,87,16042,87,1858,87,1848,87,1848,96,1848,5341,1858,5341,1858,96,16042,96,16042,5341,16051,5341,16051,96,16051,87xe" filled="true" fillcolor="#000000" stroked="false">
            <v:path arrowok="t"/>
            <v:fill type="solid"/>
            <w10:wrap type="none"/>
          </v:shape>
        </w:pict>
      </w:r>
      <w:r>
        <w:rPr/>
        <w:t>и</w:t>
      </w:r>
      <w:r>
        <w:rPr>
          <w:spacing w:val="14"/>
        </w:rPr>
        <w:t> </w:t>
      </w:r>
      <w:r>
        <w:rPr/>
        <w:t>тие</w:t>
      </w:r>
      <w:r>
        <w:rPr>
          <w:spacing w:val="14"/>
        </w:rPr>
        <w:t> </w:t>
      </w:r>
      <w:r>
        <w:rPr/>
        <w:t>да</w:t>
      </w:r>
      <w:r>
        <w:rPr>
          <w:spacing w:val="15"/>
        </w:rPr>
        <w:t> </w:t>
      </w:r>
      <w:r>
        <w:rPr/>
        <w:t>учествуваат</w:t>
      </w:r>
      <w:r>
        <w:rPr>
          <w:spacing w:val="14"/>
        </w:rPr>
        <w:t> </w:t>
      </w:r>
      <w:r>
        <w:rPr/>
        <w:t>со</w:t>
      </w:r>
      <w:r>
        <w:rPr>
          <w:spacing w:val="14"/>
        </w:rPr>
        <w:t> </w:t>
      </w:r>
      <w:r>
        <w:rPr/>
        <w:t>своите</w:t>
      </w:r>
      <w:r>
        <w:rPr>
          <w:spacing w:val="16"/>
        </w:rPr>
        <w:t> </w:t>
      </w:r>
      <w:r>
        <w:rPr/>
        <w:t>трудови</w:t>
      </w:r>
      <w:r>
        <w:rPr>
          <w:spacing w:val="13"/>
        </w:rPr>
        <w:t> </w:t>
      </w:r>
      <w:r>
        <w:rPr/>
        <w:t>во</w:t>
      </w:r>
      <w:r>
        <w:rPr>
          <w:spacing w:val="14"/>
        </w:rPr>
        <w:t> </w:t>
      </w:r>
      <w:r>
        <w:rPr/>
        <w:t>нивно</w:t>
      </w:r>
      <w:r>
        <w:rPr>
          <w:spacing w:val="15"/>
        </w:rPr>
        <w:t> </w:t>
      </w:r>
      <w:r>
        <w:rPr/>
        <w:t>разубавување.</w:t>
      </w:r>
      <w:r>
        <w:rPr>
          <w:spacing w:val="14"/>
        </w:rPr>
        <w:t> </w:t>
      </w:r>
      <w:r>
        <w:rPr/>
        <w:t>Во</w:t>
      </w:r>
      <w:r>
        <w:rPr>
          <w:spacing w:val="14"/>
        </w:rPr>
        <w:t> </w:t>
      </w:r>
      <w:r>
        <w:rPr/>
        <w:t>разговорот</w:t>
      </w:r>
      <w:r>
        <w:rPr>
          <w:spacing w:val="15"/>
        </w:rPr>
        <w:t> </w:t>
      </w:r>
      <w:r>
        <w:rPr/>
        <w:t>со</w:t>
      </w:r>
      <w:r>
        <w:rPr>
          <w:spacing w:val="14"/>
        </w:rPr>
        <w:t> </w:t>
      </w:r>
      <w:r>
        <w:rPr/>
        <w:t>ученичките</w:t>
      </w:r>
      <w:r>
        <w:rPr>
          <w:spacing w:val="15"/>
        </w:rPr>
        <w:t> </w:t>
      </w:r>
      <w:r>
        <w:rPr/>
        <w:t>заедници,</w:t>
      </w:r>
      <w:r>
        <w:rPr>
          <w:spacing w:val="16"/>
        </w:rPr>
        <w:t> </w:t>
      </w:r>
      <w:r>
        <w:rPr/>
        <w:t>како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од</w:t>
      </w:r>
      <w:r>
        <w:rPr>
          <w:spacing w:val="14"/>
        </w:rPr>
        <w:t> </w:t>
      </w:r>
      <w:r>
        <w:rPr/>
        <w:t>увидот</w:t>
      </w:r>
      <w:r>
        <w:rPr>
          <w:spacing w:val="-65"/>
        </w:rPr>
        <w:t> </w:t>
      </w:r>
      <w:r>
        <w:rPr/>
        <w:t>во досијета на учениците може да се забележи дека трудовите на учениците се изложуваат во училницата и во холот на</w:t>
      </w:r>
      <w:r>
        <w:rPr>
          <w:spacing w:val="1"/>
        </w:rPr>
        <w:t> </w:t>
      </w:r>
      <w:r>
        <w:rPr/>
        <w:t>училиштето, на места предвидени за таа намена. Учениците сметаат дека училиштето низ организирани форми на работа</w:t>
      </w:r>
      <w:r>
        <w:rPr>
          <w:spacing w:val="1"/>
        </w:rPr>
        <w:t> </w:t>
      </w:r>
      <w:r>
        <w:rPr/>
        <w:t>ги</w:t>
      </w:r>
      <w:r>
        <w:rPr>
          <w:spacing w:val="-1"/>
        </w:rPr>
        <w:t> </w:t>
      </w:r>
      <w:r>
        <w:rPr/>
        <w:t>поттикнува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мотивира</w:t>
      </w:r>
      <w:r>
        <w:rPr>
          <w:spacing w:val="-1"/>
        </w:rPr>
        <w:t> </w:t>
      </w:r>
      <w:r>
        <w:rPr/>
        <w:t>за меѓусебна</w:t>
      </w:r>
      <w:r>
        <w:rPr>
          <w:spacing w:val="-1"/>
        </w:rPr>
        <w:t> </w:t>
      </w:r>
      <w:r>
        <w:rPr/>
        <w:t>соработка и соработка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други субјекти</w:t>
      </w:r>
      <w:r>
        <w:rPr>
          <w:spacing w:val="-1"/>
        </w:rPr>
        <w:t> </w:t>
      </w:r>
      <w:r>
        <w:rPr/>
        <w:t>во училиштето.</w:t>
      </w:r>
    </w:p>
    <w:p>
      <w:pPr>
        <w:pStyle w:val="BodyText"/>
        <w:spacing w:before="1"/>
        <w:ind w:left="1701" w:right="763" w:firstLine="335"/>
        <w:jc w:val="both"/>
      </w:pPr>
      <w:r>
        <w:rPr/>
        <w:t>Наставниците ги поттикнуваат учениците за активно вклучување во групни работилници преку организирани активности</w:t>
      </w:r>
      <w:r>
        <w:rPr>
          <w:spacing w:val="1"/>
        </w:rPr>
        <w:t> </w:t>
      </w:r>
      <w:r>
        <w:rPr/>
        <w:t>по повод Денот на екологијата, Недела на детето – 05 Октомври , Патрониот празник на училиштето, се организираат</w:t>
      </w:r>
      <w:r>
        <w:rPr>
          <w:spacing w:val="1"/>
        </w:rPr>
        <w:t> </w:t>
      </w:r>
      <w:r>
        <w:rPr/>
        <w:t>претстави, приредби и културни манифестации по повод Нова година, Денот на планетата Земја,</w:t>
      </w:r>
      <w:r>
        <w:rPr>
          <w:spacing w:val="1"/>
        </w:rPr>
        <w:t> </w:t>
      </w:r>
      <w:r>
        <w:rPr/>
        <w:t>Денот на жената и сл. По</w:t>
      </w:r>
      <w:r>
        <w:rPr>
          <w:spacing w:val="-64"/>
        </w:rPr>
        <w:t> </w:t>
      </w:r>
      <w:r>
        <w:rPr/>
        <w:t>повод</w:t>
      </w:r>
      <w:r>
        <w:rPr>
          <w:spacing w:val="1"/>
        </w:rPr>
        <w:t> </w:t>
      </w:r>
      <w:r>
        <w:rPr/>
        <w:t>Денот на шегата</w:t>
      </w:r>
      <w:r>
        <w:rPr>
          <w:spacing w:val="67"/>
        </w:rPr>
        <w:t> </w:t>
      </w:r>
      <w:r>
        <w:rPr/>
        <w:t>со учениците се изработуваат маски кои се изложуваат пред пошироката јавност а дел од</w:t>
      </w:r>
      <w:r>
        <w:rPr>
          <w:spacing w:val="1"/>
        </w:rPr>
        <w:t> </w:t>
      </w:r>
      <w:r>
        <w:rPr/>
        <w:t>учениците земаат и активно учество во дефилето по повод Денот на шегата, по повод верски празници како Велигден се</w:t>
      </w:r>
      <w:r>
        <w:rPr>
          <w:spacing w:val="1"/>
        </w:rPr>
        <w:t> </w:t>
      </w:r>
      <w:r>
        <w:rPr/>
        <w:t>организира фарбање на јајца, изработка на кошници и други симболични ракотворби, по повод Тиквешки гроздобер</w:t>
      </w:r>
      <w:r>
        <w:rPr>
          <w:spacing w:val="1"/>
        </w:rPr>
        <w:t> </w:t>
      </w:r>
      <w:r>
        <w:rPr/>
        <w:t>редовно</w:t>
      </w:r>
      <w:r>
        <w:rPr>
          <w:spacing w:val="-1"/>
        </w:rPr>
        <w:t> </w:t>
      </w:r>
      <w:r>
        <w:rPr/>
        <w:t>учествуваат на манифестацијата</w:t>
      </w:r>
      <w:r>
        <w:rPr>
          <w:spacing w:val="-2"/>
        </w:rPr>
        <w:t> </w:t>
      </w:r>
      <w:r>
        <w:rPr/>
        <w:t>и на карневалското дефиле.</w:t>
      </w:r>
    </w:p>
    <w:p>
      <w:pPr>
        <w:pStyle w:val="BodyText"/>
        <w:ind w:left="1701" w:right="757" w:firstLine="333"/>
        <w:jc w:val="both"/>
      </w:pPr>
      <w:r>
        <w:rPr/>
        <w:t>Училиштето организира хуманитарни акции, еднодневни и повеќедневни екскурзии, излети посети на објекти: културно -</w:t>
      </w:r>
      <w:r>
        <w:rPr>
          <w:spacing w:val="-64"/>
        </w:rPr>
        <w:t> </w:t>
      </w:r>
      <w:r>
        <w:rPr/>
        <w:t>историски, образовни и други важни објекти за самите градови, како музеи, библиотеки, општински згради, амбуланти,</w:t>
      </w:r>
      <w:r>
        <w:rPr>
          <w:spacing w:val="1"/>
        </w:rPr>
        <w:t> </w:t>
      </w:r>
      <w:r>
        <w:rPr/>
        <w:t>пошти и сл. Училиштето е вклучено во проектот „Еко училиште“, за која цел е формиран и Еко-одбор од ученици и</w:t>
      </w:r>
      <w:r>
        <w:rPr>
          <w:spacing w:val="1"/>
        </w:rPr>
        <w:t> </w:t>
      </w:r>
      <w:r>
        <w:rPr/>
        <w:t>наставници.</w:t>
      </w:r>
      <w:r>
        <w:rPr>
          <w:spacing w:val="22"/>
        </w:rPr>
        <w:t> </w:t>
      </w:r>
      <w:r>
        <w:rPr/>
        <w:t>Нивната</w:t>
      </w:r>
      <w:r>
        <w:rPr>
          <w:spacing w:val="21"/>
        </w:rPr>
        <w:t> </w:t>
      </w:r>
      <w:r>
        <w:rPr/>
        <w:t>активност</w:t>
      </w:r>
      <w:r>
        <w:rPr>
          <w:spacing w:val="23"/>
        </w:rPr>
        <w:t> </w:t>
      </w:r>
      <w:r>
        <w:rPr/>
        <w:t>во</w:t>
      </w:r>
      <w:r>
        <w:rPr>
          <w:spacing w:val="20"/>
        </w:rPr>
        <w:t> </w:t>
      </w:r>
      <w:r>
        <w:rPr/>
        <w:t>училиштето</w:t>
      </w:r>
      <w:r>
        <w:rPr>
          <w:spacing w:val="22"/>
        </w:rPr>
        <w:t> </w:t>
      </w:r>
      <w:r>
        <w:rPr/>
        <w:t>се</w:t>
      </w:r>
      <w:r>
        <w:rPr>
          <w:spacing w:val="23"/>
        </w:rPr>
        <w:t> </w:t>
      </w:r>
      <w:r>
        <w:rPr/>
        <w:t>гледа</w:t>
      </w:r>
      <w:r>
        <w:rPr>
          <w:spacing w:val="23"/>
        </w:rPr>
        <w:t> </w:t>
      </w:r>
      <w:r>
        <w:rPr/>
        <w:t>во</w:t>
      </w:r>
      <w:r>
        <w:rPr>
          <w:spacing w:val="23"/>
        </w:rPr>
        <w:t> </w:t>
      </w:r>
      <w:r>
        <w:rPr/>
        <w:t>организирање</w:t>
      </w:r>
      <w:r>
        <w:rPr>
          <w:spacing w:val="21"/>
        </w:rPr>
        <w:t> </w:t>
      </w:r>
      <w:r>
        <w:rPr/>
        <w:t>еко-трибини,</w:t>
      </w:r>
      <w:r>
        <w:rPr>
          <w:spacing w:val="22"/>
        </w:rPr>
        <w:t> </w:t>
      </w:r>
      <w:r>
        <w:rPr/>
        <w:t>советувања,</w:t>
      </w:r>
      <w:r>
        <w:rPr>
          <w:spacing w:val="20"/>
        </w:rPr>
        <w:t> </w:t>
      </w:r>
      <w:r>
        <w:rPr/>
        <w:t>изготвување</w:t>
      </w:r>
      <w:r>
        <w:rPr>
          <w:spacing w:val="23"/>
        </w:rPr>
        <w:t> </w:t>
      </w:r>
      <w:r>
        <w:rPr/>
        <w:t>флаери</w:t>
      </w:r>
      <w:r>
        <w:rPr>
          <w:spacing w:val="-64"/>
        </w:rPr>
        <w:t> </w:t>
      </w:r>
      <w:r>
        <w:rPr/>
        <w:t>со еколошки пораки, истакнување на видно место на трудовите на учениците кои содржат еко-мотиви, учество во ЕКО</w:t>
      </w:r>
      <w:r>
        <w:rPr>
          <w:spacing w:val="1"/>
        </w:rPr>
        <w:t> </w:t>
      </w:r>
      <w:r>
        <w:rPr/>
        <w:t>акции низ градот и околината на градот итн. На овој начин се врши влијание врз свеста на учениците за конзумирање</w:t>
      </w:r>
      <w:r>
        <w:rPr>
          <w:spacing w:val="1"/>
        </w:rPr>
        <w:t> </w:t>
      </w:r>
      <w:r>
        <w:rPr/>
        <w:t>здрава храна, чување на природата и околината во која се учи и живее. Во тематските планирања сите наставници</w:t>
      </w:r>
      <w:r>
        <w:rPr>
          <w:spacing w:val="1"/>
        </w:rPr>
        <w:t> </w:t>
      </w:r>
      <w:r>
        <w:rPr/>
        <w:t>задолжително</w:t>
      </w:r>
      <w:r>
        <w:rPr>
          <w:spacing w:val="-1"/>
        </w:rPr>
        <w:t> </w:t>
      </w:r>
      <w:r>
        <w:rPr/>
        <w:t>интегрираат</w:t>
      </w:r>
      <w:r>
        <w:rPr>
          <w:spacing w:val="-3"/>
        </w:rPr>
        <w:t> </w:t>
      </w:r>
      <w:r>
        <w:rPr/>
        <w:t>ЕКО содржини</w:t>
      </w:r>
      <w:r>
        <w:rPr>
          <w:spacing w:val="-3"/>
        </w:rPr>
        <w:t> </w:t>
      </w:r>
      <w:r>
        <w:rPr/>
        <w:t>во корелација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содржините</w:t>
      </w:r>
      <w:r>
        <w:rPr>
          <w:spacing w:val="-3"/>
        </w:rPr>
        <w:t> </w:t>
      </w:r>
      <w:r>
        <w:rPr/>
        <w:t>од</w:t>
      </w:r>
      <w:r>
        <w:rPr>
          <w:spacing w:val="-1"/>
        </w:rPr>
        <w:t> </w:t>
      </w:r>
      <w:r>
        <w:rPr/>
        <w:t>наставните предмети.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978" w:hRule="atLeast"/>
        </w:trPr>
        <w:tc>
          <w:tcPr>
            <w:tcW w:w="141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Задоволување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потребите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934" w:hRule="atLeast"/>
        </w:trPr>
        <w:tc>
          <w:tcPr>
            <w:tcW w:w="14193" w:type="dxa"/>
          </w:tcPr>
          <w:p>
            <w:pPr>
              <w:pStyle w:val="TableParagraph"/>
              <w:ind w:left="107" w:right="98" w:firstLine="335"/>
              <w:jc w:val="both"/>
              <w:rPr>
                <w:sz w:val="24"/>
              </w:rPr>
            </w:pPr>
            <w:r>
              <w:rPr>
                <w:sz w:val="24"/>
              </w:rPr>
              <w:t>Наставниот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(педагог,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психолог,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дефектолог,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директор)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препознаваат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образовните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пречките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превземаат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многубројни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отстранување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пречките кај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</w:p>
          <w:p>
            <w:pPr>
              <w:pStyle w:val="TableParagraph"/>
              <w:ind w:left="107" w:right="98" w:firstLine="335"/>
              <w:jc w:val="both"/>
              <w:rPr>
                <w:sz w:val="24"/>
              </w:rPr>
            </w:pPr>
            <w:r>
              <w:rPr>
                <w:sz w:val="24"/>
              </w:rPr>
              <w:t>Образовните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постигнатите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одреден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интересот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одредени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ученици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одредени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сл.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разговараат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одделенскиот раководител на часовите на одделенската заедница. Наставниците пак потребите и пречките 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искажуваат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Одделенски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Наставнички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совет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Совет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каде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бара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решение.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93.144005pt;margin-top:63.859982pt;width:710.15pt;height:456.5pt;mso-position-horizontal-relative:page;mso-position-vertical-relative:page;z-index:-21186560" id="docshape63" coordorigin="1863,1277" coordsize="14203,9130" path="m16066,10397l16056,10397,16056,10397,1872,10397,1863,10397,1863,10406,1872,10406,16056,10406,16056,10406,16066,10406,16066,10397xm16066,1277l16056,1277,16056,1277,1872,1277,1863,1277,1863,1287,1863,10397,1872,10397,1872,1287,16056,1287,16056,10397,16066,10397,16066,1287,16066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1715" w:right="745"/>
        <w:jc w:val="both"/>
      </w:pPr>
      <w:r>
        <w:rPr/>
        <w:t>Според нивните потреби тие може да посетуваат дополнителна настава, додатна настава и да се вклучуваат во проектни</w:t>
      </w:r>
      <w:r>
        <w:rPr>
          <w:spacing w:val="1"/>
        </w:rPr>
        <w:t> </w:t>
      </w:r>
      <w:r>
        <w:rPr/>
        <w:t>активности и да членуваат во разни секции, а наставниците во наставата применуваат и различни тежински нивоа при</w:t>
      </w:r>
      <w:r>
        <w:rPr>
          <w:spacing w:val="1"/>
        </w:rPr>
        <w:t> </w:t>
      </w:r>
      <w:r>
        <w:rPr/>
        <w:t>утврдување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материјалот во</w:t>
      </w:r>
      <w:r>
        <w:rPr>
          <w:spacing w:val="-1"/>
        </w:rPr>
        <w:t> </w:t>
      </w:r>
      <w:r>
        <w:rPr/>
        <w:t>зависност</w:t>
      </w:r>
      <w:r>
        <w:rPr>
          <w:spacing w:val="-2"/>
        </w:rPr>
        <w:t> </w:t>
      </w:r>
      <w:r>
        <w:rPr/>
        <w:t>од</w:t>
      </w:r>
      <w:r>
        <w:rPr>
          <w:spacing w:val="-2"/>
        </w:rPr>
        <w:t> </w:t>
      </w:r>
      <w:r>
        <w:rPr/>
        <w:t>можностите и способностите на</w:t>
      </w:r>
      <w:r>
        <w:rPr>
          <w:spacing w:val="-1"/>
        </w:rPr>
        <w:t> </w:t>
      </w:r>
      <w:r>
        <w:rPr/>
        <w:t>учениците.</w:t>
      </w:r>
    </w:p>
    <w:p>
      <w:pPr>
        <w:pStyle w:val="BodyText"/>
        <w:spacing w:before="1"/>
        <w:ind w:left="1715" w:right="744" w:firstLine="335"/>
        <w:jc w:val="both"/>
      </w:pPr>
      <w:r>
        <w:rPr/>
        <w:t>За   воспитно-образовните потреби и проблеми и пречките и предизвиците во наставата учениците дискутираат и на</w:t>
      </w:r>
      <w:r>
        <w:rPr>
          <w:spacing w:val="1"/>
        </w:rPr>
        <w:t> </w:t>
      </w:r>
      <w:r>
        <w:rPr/>
        <w:t>ниво на Ученичка</w:t>
      </w:r>
      <w:r>
        <w:rPr>
          <w:spacing w:val="1"/>
        </w:rPr>
        <w:t> </w:t>
      </w:r>
      <w:r>
        <w:rPr/>
        <w:t>заедница. За</w:t>
      </w:r>
      <w:r>
        <w:rPr>
          <w:spacing w:val="1"/>
        </w:rPr>
        <w:t> </w:t>
      </w:r>
      <w:r>
        <w:rPr/>
        <w:t>проблемите</w:t>
      </w:r>
      <w:r>
        <w:rPr>
          <w:spacing w:val="1"/>
        </w:rPr>
        <w:t> </w:t>
      </w:r>
      <w:r>
        <w:rPr/>
        <w:t>кои се</w:t>
      </w:r>
      <w:r>
        <w:rPr>
          <w:spacing w:val="1"/>
        </w:rPr>
        <w:t> </w:t>
      </w:r>
      <w:r>
        <w:rPr/>
        <w:t>поврзани со</w:t>
      </w:r>
      <w:r>
        <w:rPr>
          <w:spacing w:val="1"/>
        </w:rPr>
        <w:t> </w:t>
      </w:r>
      <w:r>
        <w:rPr/>
        <w:t>наставата, учењето</w:t>
      </w:r>
      <w:r>
        <w:rPr>
          <w:spacing w:val="66"/>
        </w:rPr>
        <w:t> </w:t>
      </w:r>
      <w:r>
        <w:rPr/>
        <w:t>или социјализацијата, секој ученик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слободно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биде</w:t>
      </w:r>
      <w:r>
        <w:rPr>
          <w:spacing w:val="1"/>
        </w:rPr>
        <w:t> </w:t>
      </w:r>
      <w:r>
        <w:rPr/>
        <w:t>упатен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наставникот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педагошко-психолошката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преку</w:t>
      </w:r>
      <w:r>
        <w:rPr>
          <w:spacing w:val="-64"/>
        </w:rPr>
        <w:t> </w:t>
      </w:r>
      <w:r>
        <w:rPr/>
        <w:t>соодветен</w:t>
      </w:r>
      <w:r>
        <w:rPr>
          <w:spacing w:val="-4"/>
        </w:rPr>
        <w:t> </w:t>
      </w:r>
      <w:r>
        <w:rPr/>
        <w:t>разговор,</w:t>
      </w:r>
      <w:r>
        <w:rPr>
          <w:spacing w:val="-3"/>
        </w:rPr>
        <w:t> </w:t>
      </w:r>
      <w:r>
        <w:rPr/>
        <w:t>со методи</w:t>
      </w:r>
      <w:r>
        <w:rPr>
          <w:spacing w:val="-1"/>
        </w:rPr>
        <w:t> </w:t>
      </w:r>
      <w:r>
        <w:rPr/>
        <w:t>и постапки</w:t>
      </w:r>
      <w:r>
        <w:rPr>
          <w:spacing w:val="-3"/>
        </w:rPr>
        <w:t> </w:t>
      </w:r>
      <w:r>
        <w:rPr/>
        <w:t>проблемот, пречката</w:t>
      </w:r>
      <w:r>
        <w:rPr>
          <w:spacing w:val="-3"/>
        </w:rPr>
        <w:t> </w:t>
      </w:r>
      <w:r>
        <w:rPr/>
        <w:t>или предизвикот</w:t>
      </w:r>
      <w:r>
        <w:rPr>
          <w:spacing w:val="-1"/>
        </w:rPr>
        <w:t> </w:t>
      </w:r>
      <w:r>
        <w:rPr/>
        <w:t>ќе</w:t>
      </w:r>
      <w:r>
        <w:rPr>
          <w:spacing w:val="-1"/>
        </w:rPr>
        <w:t> </w:t>
      </w:r>
      <w:r>
        <w:rPr/>
        <w:t>бидат решени.</w:t>
      </w:r>
    </w:p>
    <w:p>
      <w:pPr>
        <w:pStyle w:val="BodyText"/>
        <w:ind w:left="1715" w:right="752" w:firstLine="335"/>
        <w:jc w:val="both"/>
      </w:pPr>
      <w:r>
        <w:rPr/>
        <w:t>Постојат разни секции каде секој ученик има можност да ги истакне своите афинитети со учество во слободните</w:t>
      </w:r>
      <w:r>
        <w:rPr>
          <w:spacing w:val="1"/>
        </w:rPr>
        <w:t> </w:t>
      </w:r>
      <w:r>
        <w:rPr/>
        <w:t>ученички активности</w:t>
      </w:r>
      <w:r>
        <w:rPr>
          <w:spacing w:val="-2"/>
        </w:rPr>
        <w:t> </w:t>
      </w:r>
      <w:r>
        <w:rPr/>
        <w:t>и учество во</w:t>
      </w:r>
      <w:r>
        <w:rPr>
          <w:spacing w:val="-1"/>
        </w:rPr>
        <w:t> </w:t>
      </w:r>
      <w:r>
        <w:rPr/>
        <w:t>регионални</w:t>
      </w:r>
      <w:r>
        <w:rPr>
          <w:spacing w:val="-1"/>
        </w:rPr>
        <w:t> </w:t>
      </w:r>
      <w:r>
        <w:rPr/>
        <w:t>и државни</w:t>
      </w:r>
      <w:r>
        <w:rPr>
          <w:spacing w:val="-1"/>
        </w:rPr>
        <w:t> </w:t>
      </w:r>
      <w:r>
        <w:rPr/>
        <w:t>натпревари.</w:t>
      </w:r>
    </w:p>
    <w:p>
      <w:pPr>
        <w:pStyle w:val="BodyText"/>
        <w:ind w:left="1715" w:right="753" w:firstLine="335"/>
        <w:jc w:val="both"/>
      </w:pPr>
      <w:r>
        <w:rPr/>
        <w:t>Во училиштето функционираат и паралелки за ученици со посебни образовни потреби каде наставниците дефектолози</w:t>
      </w:r>
      <w:r>
        <w:rPr>
          <w:spacing w:val="1"/>
        </w:rPr>
        <w:t> </w:t>
      </w:r>
      <w:r>
        <w:rPr/>
        <w:t>користат</w:t>
      </w:r>
      <w:r>
        <w:rPr>
          <w:spacing w:val="-3"/>
        </w:rPr>
        <w:t> </w:t>
      </w:r>
      <w:r>
        <w:rPr/>
        <w:t>различни техники на поучување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оценување.</w:t>
      </w:r>
    </w:p>
    <w:p>
      <w:pPr>
        <w:pStyle w:val="BodyText"/>
        <w:ind w:left="1715" w:right="741" w:firstLine="67"/>
        <w:jc w:val="both"/>
      </w:pPr>
      <w:r>
        <w:rPr/>
        <w:t>Наставниците изработуваат заедно со дефектологот индивидуални образовни планирања за учениците со потешкотии во</w:t>
      </w:r>
      <w:r>
        <w:rPr>
          <w:spacing w:val="1"/>
        </w:rPr>
        <w:t> </w:t>
      </w:r>
      <w:r>
        <w:rPr/>
        <w:t>учењето или со други пречки кои го попречуваат редовното планирање за работа со овие лица па според индивидуалните</w:t>
      </w:r>
      <w:r>
        <w:rPr>
          <w:spacing w:val="1"/>
        </w:rPr>
        <w:t> </w:t>
      </w:r>
      <w:r>
        <w:rPr/>
        <w:t>можности на ученикот се пристапува со посебна програма за работа со овие ученици. Во училиштето се врши инклузија на</w:t>
      </w:r>
      <w:r>
        <w:rPr>
          <w:spacing w:val="1"/>
        </w:rPr>
        <w:t> </w:t>
      </w:r>
      <w:r>
        <w:rPr/>
        <w:t>ученици кои посетуваат редовна настава од одделението според календарската возраст, а со нив работи дефектолог по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во зависност од менталната возраст. Исто така, во склоп на училиштето функционираат посебни паралелки за</w:t>
      </w:r>
      <w:r>
        <w:rPr>
          <w:spacing w:val="1"/>
        </w:rPr>
        <w:t> </w:t>
      </w:r>
      <w:r>
        <w:rPr/>
        <w:t>ученици со лесни, умерени пречки во развојот, како и со мултихендикеп. Во паралелките има ученици кои имаат и други</w:t>
      </w:r>
      <w:r>
        <w:rPr>
          <w:spacing w:val="1"/>
        </w:rPr>
        <w:t> </w:t>
      </w:r>
      <w:r>
        <w:rPr/>
        <w:t>пречки како со видот, слухот, физички , психички проблеми и слично. Со учениците со пречки во психофизичкиот развој од</w:t>
      </w:r>
      <w:r>
        <w:rPr>
          <w:spacing w:val="1"/>
        </w:rPr>
        <w:t> </w:t>
      </w:r>
      <w:r>
        <w:rPr/>
        <w:t>прво до петто одделение наставата ја обавуваат стручни лица дефектолози, додека со учениците од предметна настава</w:t>
      </w:r>
      <w:r>
        <w:rPr>
          <w:spacing w:val="1"/>
        </w:rPr>
        <w:t> </w:t>
      </w:r>
      <w:r>
        <w:rPr/>
        <w:t>наставата</w:t>
      </w:r>
      <w:r>
        <w:rPr>
          <w:spacing w:val="-1"/>
        </w:rPr>
        <w:t> </w:t>
      </w:r>
      <w:r>
        <w:rPr/>
        <w:t>ја</w:t>
      </w:r>
      <w:r>
        <w:rPr>
          <w:spacing w:val="-2"/>
        </w:rPr>
        <w:t> </w:t>
      </w:r>
      <w:r>
        <w:rPr/>
        <w:t>реализираат</w:t>
      </w:r>
      <w:r>
        <w:rPr>
          <w:spacing w:val="-2"/>
        </w:rPr>
        <w:t> </w:t>
      </w:r>
      <w:r>
        <w:rPr/>
        <w:t>наставници</w:t>
      </w:r>
      <w:r>
        <w:rPr>
          <w:spacing w:val="-3"/>
        </w:rPr>
        <w:t> </w:t>
      </w:r>
      <w:r>
        <w:rPr/>
        <w:t>од</w:t>
      </w:r>
      <w:r>
        <w:rPr>
          <w:spacing w:val="-1"/>
        </w:rPr>
        <w:t> </w:t>
      </w:r>
      <w:r>
        <w:rPr/>
        <w:t>редовната предметна</w:t>
      </w:r>
      <w:r>
        <w:rPr>
          <w:spacing w:val="-4"/>
        </w:rPr>
        <w:t> </w:t>
      </w:r>
      <w:r>
        <w:rPr/>
        <w:t>настава.</w:t>
      </w:r>
    </w:p>
    <w:p>
      <w:pPr>
        <w:pStyle w:val="BodyText"/>
        <w:spacing w:before="1"/>
        <w:ind w:left="2118"/>
        <w:jc w:val="both"/>
      </w:pPr>
      <w:r>
        <w:rPr/>
        <w:t>Наставниците</w:t>
      </w:r>
      <w:r>
        <w:rPr>
          <w:spacing w:val="-5"/>
        </w:rPr>
        <w:t> </w:t>
      </w:r>
      <w:r>
        <w:rPr/>
        <w:t>работат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талентирани</w:t>
      </w:r>
      <w:r>
        <w:rPr>
          <w:spacing w:val="-3"/>
        </w:rPr>
        <w:t> </w:t>
      </w:r>
      <w:r>
        <w:rPr/>
        <w:t>ученици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што</w:t>
      </w:r>
      <w:r>
        <w:rPr>
          <w:spacing w:val="-3"/>
        </w:rPr>
        <w:t> </w:t>
      </w:r>
      <w:r>
        <w:rPr/>
        <w:t>користат</w:t>
      </w:r>
      <w:r>
        <w:rPr>
          <w:spacing w:val="-5"/>
        </w:rPr>
        <w:t> </w:t>
      </w:r>
      <w:r>
        <w:rPr/>
        <w:t>техники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методи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поучување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оценување.</w:t>
      </w:r>
    </w:p>
    <w:p>
      <w:pPr>
        <w:pStyle w:val="BodyText"/>
        <w:ind w:left="1715" w:right="744" w:firstLine="403"/>
        <w:jc w:val="both"/>
      </w:pPr>
      <w:r>
        <w:rPr/>
        <w:t>Наставниците во училиштето водат редовна грижа за образовните потреби на секој ученик преку организирање и</w:t>
      </w:r>
      <w:r>
        <w:rPr>
          <w:spacing w:val="1"/>
        </w:rPr>
        <w:t> </w:t>
      </w:r>
      <w:r>
        <w:rPr/>
        <w:t>редовно реализирање на: редовна настава, дополнителна настава, додатна настава и водат грижа за</w:t>
      </w:r>
      <w:r>
        <w:rPr>
          <w:spacing w:val="1"/>
        </w:rPr>
        <w:t> </w:t>
      </w:r>
      <w:r>
        <w:rPr/>
        <w:t>тоа децата со</w:t>
      </w:r>
      <w:r>
        <w:rPr>
          <w:spacing w:val="1"/>
        </w:rPr>
        <w:t> </w:t>
      </w:r>
      <w:r>
        <w:rPr/>
        <w:t>посебни образовни потреби да се почитуваат во училиштето.Оваа учебна</w:t>
      </w:r>
      <w:r>
        <w:rPr>
          <w:spacing w:val="1"/>
        </w:rPr>
        <w:t> </w:t>
      </w:r>
      <w:r>
        <w:rPr/>
        <w:t>2020/2021 година -сите видови на настава се</w:t>
      </w:r>
      <w:r>
        <w:rPr>
          <w:spacing w:val="1"/>
        </w:rPr>
        <w:t> </w:t>
      </w:r>
      <w:r>
        <w:rPr/>
        <w:t>одвиваа од прво до трето одделсние</w:t>
      </w:r>
      <w:r>
        <w:rPr>
          <w:spacing w:val="1"/>
        </w:rPr>
        <w:t> </w:t>
      </w:r>
      <w:r>
        <w:rPr/>
        <w:t>со физичко присуство</w:t>
      </w:r>
      <w:r>
        <w:rPr>
          <w:spacing w:val="1"/>
        </w:rPr>
        <w:t> </w:t>
      </w:r>
      <w:r>
        <w:rPr/>
        <w:t>, како и подрачните училишта кои имаа бројност до десeт</w:t>
      </w:r>
      <w:r>
        <w:rPr>
          <w:spacing w:val="1"/>
        </w:rPr>
        <w:t> </w:t>
      </w:r>
      <w:r>
        <w:rPr/>
        <w:t>ученика</w:t>
      </w:r>
      <w:r>
        <w:rPr>
          <w:spacing w:val="-1"/>
        </w:rPr>
        <w:t> </w:t>
      </w:r>
      <w:r>
        <w:rPr/>
        <w:t>во одделението –</w:t>
      </w:r>
      <w:r>
        <w:rPr>
          <w:spacing w:val="2"/>
        </w:rPr>
        <w:t> </w:t>
      </w:r>
      <w:r>
        <w:rPr/>
        <w:t>додека</w:t>
      </w:r>
      <w:r>
        <w:rPr>
          <w:spacing w:val="-1"/>
        </w:rPr>
        <w:t> </w:t>
      </w:r>
      <w:r>
        <w:rPr/>
        <w:t>останатите</w:t>
      </w:r>
      <w:r>
        <w:rPr>
          <w:spacing w:val="-1"/>
        </w:rPr>
        <w:t> </w:t>
      </w:r>
      <w:r>
        <w:rPr/>
        <w:t>работеа</w:t>
      </w:r>
      <w:r>
        <w:rPr>
          <w:spacing w:val="3"/>
        </w:rPr>
        <w:t> </w:t>
      </w:r>
      <w:r>
        <w:rPr/>
        <w:t>-ONLINE.</w:t>
      </w:r>
    </w:p>
    <w:p>
      <w:pPr>
        <w:pStyle w:val="BodyText"/>
        <w:spacing w:before="1"/>
        <w:ind w:left="2051"/>
        <w:jc w:val="both"/>
      </w:pPr>
      <w:r>
        <w:rPr/>
        <w:t>Соработката</w:t>
      </w:r>
      <w:r>
        <w:rPr>
          <w:spacing w:val="-4"/>
        </w:rPr>
        <w:t> </w:t>
      </w:r>
      <w:r>
        <w:rPr/>
        <w:t>меѓу</w:t>
      </w:r>
      <w:r>
        <w:rPr>
          <w:spacing w:val="-5"/>
        </w:rPr>
        <w:t> </w:t>
      </w:r>
      <w:r>
        <w:rPr/>
        <w:t>родителите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училиштето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високо</w:t>
      </w:r>
      <w:r>
        <w:rPr>
          <w:spacing w:val="-4"/>
        </w:rPr>
        <w:t> </w:t>
      </w:r>
      <w:r>
        <w:rPr/>
        <w:t>ниво.</w:t>
      </w:r>
    </w:p>
    <w:p>
      <w:pPr>
        <w:pStyle w:val="BodyText"/>
        <w:ind w:left="1715" w:right="747" w:firstLine="335"/>
        <w:jc w:val="both"/>
      </w:pPr>
      <w:r>
        <w:rPr/>
        <w:t>Во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функционира</w:t>
      </w:r>
      <w:r>
        <w:rPr>
          <w:spacing w:val="1"/>
        </w:rPr>
        <w:t> </w:t>
      </w:r>
      <w:r>
        <w:rPr/>
        <w:t>продолжен</w:t>
      </w:r>
      <w:r>
        <w:rPr>
          <w:spacing w:val="1"/>
        </w:rPr>
        <w:t> </w:t>
      </w:r>
      <w:r>
        <w:rPr/>
        <w:t>престој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прво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четврто</w:t>
      </w:r>
      <w:r>
        <w:rPr>
          <w:spacing w:val="1"/>
        </w:rPr>
        <w:t> </w:t>
      </w:r>
      <w:r>
        <w:rPr/>
        <w:t>одделение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помош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наставниците за учениците се обезбедува згрижување, воспитно - едукативна работа, пишување на домашни 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реализација</w:t>
      </w:r>
      <w:r>
        <w:rPr>
          <w:spacing w:val="-3"/>
        </w:rPr>
        <w:t> </w:t>
      </w:r>
      <w:r>
        <w:rPr/>
        <w:t>на други</w:t>
      </w:r>
      <w:r>
        <w:rPr>
          <w:spacing w:val="-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Исто така,</w:t>
      </w:r>
      <w:r>
        <w:rPr>
          <w:spacing w:val="-1"/>
        </w:rPr>
        <w:t> </w:t>
      </w:r>
      <w:r>
        <w:rPr/>
        <w:t>обезбедена е</w:t>
      </w:r>
      <w:r>
        <w:rPr>
          <w:spacing w:val="-2"/>
        </w:rPr>
        <w:t> </w:t>
      </w:r>
      <w:r>
        <w:rPr/>
        <w:t>исхрана</w:t>
      </w:r>
      <w:r>
        <w:rPr>
          <w:spacing w:val="-1"/>
        </w:rPr>
        <w:t> </w:t>
      </w:r>
      <w:r>
        <w:rPr/>
        <w:t>(топол оброк) .</w:t>
      </w:r>
    </w:p>
    <w:p>
      <w:pPr>
        <w:pStyle w:val="BodyText"/>
        <w:ind w:left="1715" w:right="742" w:firstLine="335"/>
        <w:jc w:val="both"/>
      </w:pPr>
      <w:r>
        <w:rPr/>
        <w:t>Во</w:t>
      </w:r>
      <w:r>
        <w:rPr>
          <w:spacing w:val="1"/>
        </w:rPr>
        <w:t> </w:t>
      </w:r>
      <w:r>
        <w:rPr/>
        <w:t>подрачното</w:t>
      </w:r>
      <w:r>
        <w:rPr>
          <w:spacing w:val="1"/>
        </w:rPr>
        <w:t> </w:t>
      </w:r>
      <w:r>
        <w:rPr/>
        <w:t>училиште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с.Дреново</w:t>
      </w:r>
      <w:r>
        <w:rPr>
          <w:spacing w:val="1"/>
        </w:rPr>
        <w:t> </w:t>
      </w:r>
      <w:r>
        <w:rPr/>
        <w:t>функционира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редовно</w:t>
      </w:r>
      <w:r>
        <w:rPr>
          <w:spacing w:val="1"/>
        </w:rPr>
        <w:t> </w:t>
      </w:r>
      <w:r>
        <w:rPr/>
        <w:t>работи</w:t>
      </w:r>
      <w:r>
        <w:rPr>
          <w:spacing w:val="1"/>
        </w:rPr>
        <w:t> </w:t>
      </w:r>
      <w:r>
        <w:rPr/>
        <w:t>Ученички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интернат,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работат</w:t>
      </w:r>
      <w:r>
        <w:rPr>
          <w:spacing w:val="1"/>
        </w:rPr>
        <w:t> </w:t>
      </w:r>
      <w:r>
        <w:rPr/>
        <w:t>воспитувач – одделенски наставник и предметен наставник кои по завршување на редовната настава им даваат помош на</w:t>
      </w:r>
      <w:r>
        <w:rPr>
          <w:spacing w:val="1"/>
        </w:rPr>
        <w:t> </w:t>
      </w:r>
      <w:r>
        <w:rPr/>
        <w:t>учениците</w:t>
      </w:r>
      <w:r>
        <w:rPr>
          <w:spacing w:val="60"/>
        </w:rPr>
        <w:t> </w:t>
      </w:r>
      <w:r>
        <w:rPr/>
        <w:t>во</w:t>
      </w:r>
      <w:r>
        <w:rPr>
          <w:spacing w:val="60"/>
        </w:rPr>
        <w:t> </w:t>
      </w:r>
      <w:r>
        <w:rPr/>
        <w:t>решавањето</w:t>
      </w:r>
      <w:r>
        <w:rPr>
          <w:spacing w:val="61"/>
        </w:rPr>
        <w:t> </w:t>
      </w:r>
      <w:r>
        <w:rPr/>
        <w:t>на</w:t>
      </w:r>
      <w:r>
        <w:rPr>
          <w:spacing w:val="60"/>
        </w:rPr>
        <w:t> </w:t>
      </w:r>
      <w:r>
        <w:rPr/>
        <w:t>домашните</w:t>
      </w:r>
      <w:r>
        <w:rPr>
          <w:spacing w:val="60"/>
        </w:rPr>
        <w:t> </w:t>
      </w:r>
      <w:r>
        <w:rPr/>
        <w:t>задачи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кои</w:t>
      </w:r>
      <w:r>
        <w:rPr>
          <w:spacing w:val="60"/>
        </w:rPr>
        <w:t> </w:t>
      </w:r>
      <w:r>
        <w:rPr/>
        <w:t>реализираат</w:t>
      </w:r>
      <w:r>
        <w:rPr>
          <w:spacing w:val="60"/>
        </w:rPr>
        <w:t> </w:t>
      </w:r>
      <w:r>
        <w:rPr/>
        <w:t>програма</w:t>
      </w:r>
      <w:r>
        <w:rPr>
          <w:spacing w:val="60"/>
        </w:rPr>
        <w:t> </w:t>
      </w:r>
      <w:r>
        <w:rPr/>
        <w:t>за</w:t>
      </w:r>
      <w:r>
        <w:rPr>
          <w:spacing w:val="60"/>
        </w:rPr>
        <w:t> </w:t>
      </w:r>
      <w:r>
        <w:rPr/>
        <w:t>престој</w:t>
      </w:r>
      <w:r>
        <w:rPr>
          <w:spacing w:val="59"/>
        </w:rPr>
        <w:t> </w:t>
      </w:r>
      <w:r>
        <w:rPr/>
        <w:t>во</w:t>
      </w:r>
      <w:r>
        <w:rPr>
          <w:spacing w:val="60"/>
        </w:rPr>
        <w:t> </w:t>
      </w:r>
      <w:r>
        <w:rPr/>
        <w:t>Ученички</w:t>
      </w:r>
      <w:r>
        <w:rPr>
          <w:spacing w:val="60"/>
        </w:rPr>
        <w:t> </w:t>
      </w:r>
      <w:r>
        <w:rPr/>
        <w:t>домови</w:t>
      </w:r>
      <w:r>
        <w:rPr>
          <w:spacing w:val="59"/>
        </w:rPr>
        <w:t> </w:t>
      </w:r>
      <w:r>
        <w:rPr/>
        <w:t>која</w:t>
      </w:r>
      <w:r>
        <w:rPr>
          <w:spacing w:val="60"/>
        </w:rPr>
        <w:t> </w:t>
      </w:r>
      <w:r>
        <w:rPr/>
        <w:t>е</w:t>
      </w:r>
    </w:p>
    <w:p>
      <w:pPr>
        <w:spacing w:after="0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93.144005pt;margin-top:63.859982pt;width:710.15pt;height:456.5pt;mso-position-horizontal-relative:page;mso-position-vertical-relative:page;z-index:-21186048" id="docshape64" coordorigin="1863,1277" coordsize="14203,9130" path="m16066,10397l16056,10397,16056,10397,1872,10397,1863,10397,1863,10406,1872,10406,16056,10406,16056,10406,16066,10406,16066,10397xm16066,1277l16056,1277,16056,1277,1872,1277,1863,1277,1863,1287,1863,10397,1872,10397,1872,1287,16056,1287,16056,10397,16066,10397,16066,1287,16066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1715" w:right="748"/>
        <w:jc w:val="both"/>
      </w:pPr>
      <w:r>
        <w:rPr/>
        <w:t>прилагодена на потребите на учениците кои живеат во интернатот. Исто така, обезбедена е исхрана (топол оброк) и</w:t>
      </w:r>
      <w:r>
        <w:rPr>
          <w:spacing w:val="1"/>
        </w:rPr>
        <w:t> </w:t>
      </w:r>
      <w:r>
        <w:rPr/>
        <w:t>бесплатен</w:t>
      </w:r>
      <w:r>
        <w:rPr>
          <w:spacing w:val="-2"/>
        </w:rPr>
        <w:t> </w:t>
      </w:r>
      <w:r>
        <w:rPr/>
        <w:t>превоз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(сместени</w:t>
      </w:r>
      <w:r>
        <w:rPr>
          <w:spacing w:val="-4"/>
        </w:rPr>
        <w:t> </w:t>
      </w:r>
      <w:r>
        <w:rPr/>
        <w:t>во</w:t>
      </w:r>
      <w:r>
        <w:rPr>
          <w:spacing w:val="-1"/>
        </w:rPr>
        <w:t> </w:t>
      </w:r>
      <w:r>
        <w:rPr/>
        <w:t>училишниот</w:t>
      </w:r>
      <w:r>
        <w:rPr>
          <w:spacing w:val="-1"/>
        </w:rPr>
        <w:t> </w:t>
      </w:r>
      <w:r>
        <w:rPr/>
        <w:t>интернат) од</w:t>
      </w:r>
      <w:r>
        <w:rPr>
          <w:spacing w:val="-2"/>
        </w:rPr>
        <w:t> </w:t>
      </w:r>
      <w:r>
        <w:rPr/>
        <w:t>местото на</w:t>
      </w:r>
      <w:r>
        <w:rPr>
          <w:spacing w:val="-1"/>
        </w:rPr>
        <w:t> </w:t>
      </w:r>
      <w:r>
        <w:rPr/>
        <w:t>живеење до</w:t>
      </w:r>
      <w:r>
        <w:rPr>
          <w:spacing w:val="-1"/>
        </w:rPr>
        <w:t> </w:t>
      </w:r>
      <w:r>
        <w:rPr/>
        <w:t>училиштето.</w:t>
      </w:r>
    </w:p>
    <w:p>
      <w:pPr>
        <w:pStyle w:val="BodyText"/>
        <w:ind w:left="1715" w:right="747" w:firstLine="335"/>
        <w:jc w:val="both"/>
      </w:pPr>
      <w:r>
        <w:rPr/>
        <w:t>Наставниците поминаа различни обуки за унапредување на образовниот процес и со тоа го продолжија своето стручно</w:t>
      </w:r>
      <w:r>
        <w:rPr>
          <w:spacing w:val="1"/>
        </w:rPr>
        <w:t> </w:t>
      </w:r>
      <w:r>
        <w:rPr/>
        <w:t>усовршување во функција на подобро исполнување на образовните потреби на учениците и отстранување на пречките со</w:t>
      </w:r>
      <w:r>
        <w:rPr>
          <w:spacing w:val="1"/>
        </w:rPr>
        <w:t> </w:t>
      </w:r>
      <w:r>
        <w:rPr/>
        <w:t>кои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соочуваат учениците во наставата.</w:t>
      </w:r>
    </w:p>
    <w:p>
      <w:pPr>
        <w:pStyle w:val="BodyText"/>
        <w:spacing w:before="1"/>
        <w:ind w:left="1715" w:right="744" w:firstLine="403"/>
        <w:jc w:val="both"/>
      </w:pPr>
      <w:r>
        <w:rPr/>
        <w:t>Од страна на БРО, УСАИД/ПЕП, беа реализирани обуки за наставниците, стручните соработници и директорот на теми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придонесуваат поквалитетно образование</w:t>
      </w:r>
      <w:r>
        <w:rPr>
          <w:spacing w:val="1"/>
        </w:rPr>
        <w:t> </w:t>
      </w:r>
      <w:r>
        <w:rPr/>
        <w:t>на учениците: оценување</w:t>
      </w:r>
      <w:r>
        <w:rPr>
          <w:spacing w:val="1"/>
        </w:rPr>
        <w:t> </w:t>
      </w:r>
      <w:r>
        <w:rPr/>
        <w:t>на постигањата</w:t>
      </w:r>
      <w:r>
        <w:rPr>
          <w:spacing w:val="1"/>
        </w:rPr>
        <w:t> </w:t>
      </w:r>
      <w:r>
        <w:rPr/>
        <w:t>на учениците, советување</w:t>
      </w:r>
      <w:r>
        <w:rPr>
          <w:spacing w:val="1"/>
        </w:rPr>
        <w:t> </w:t>
      </w:r>
      <w:r>
        <w:rPr/>
        <w:t>родители и ученици, унапредување на наставата по Македонски јазик (јазична писменост), обуки за спроведување на</w:t>
      </w:r>
      <w:r>
        <w:rPr>
          <w:spacing w:val="1"/>
        </w:rPr>
        <w:t> </w:t>
      </w:r>
      <w:r>
        <w:rPr/>
        <w:t>настава според програмите на Кембриџ и Работа со компјутери, обука -ONLAJN</w:t>
      </w:r>
      <w:r>
        <w:rPr>
          <w:spacing w:val="1"/>
        </w:rPr>
        <w:t> </w:t>
      </w:r>
      <w:r>
        <w:rPr/>
        <w:t>т.е Национална платформа за учење на</w:t>
      </w:r>
      <w:r>
        <w:rPr>
          <w:spacing w:val="1"/>
        </w:rPr>
        <w:t> </w:t>
      </w:r>
      <w:r>
        <w:rPr/>
        <w:t>далечина .Наставниот кадар и стручната служба (педагог, психолог, дефектолог, директор) ги препознаваат образовните</w:t>
      </w:r>
      <w:r>
        <w:rPr>
          <w:spacing w:val="1"/>
        </w:rPr>
        <w:t> </w:t>
      </w:r>
      <w:r>
        <w:rPr/>
        <w:t>потреби и пречките на учениците во текот на наставата и затоа се превземаат многубројни активности за исполнување на</w:t>
      </w:r>
      <w:r>
        <w:rPr>
          <w:spacing w:val="1"/>
        </w:rPr>
        <w:t> </w:t>
      </w:r>
      <w:r>
        <w:rPr/>
        <w:t>образовните</w:t>
      </w:r>
      <w:r>
        <w:rPr>
          <w:spacing w:val="-1"/>
        </w:rPr>
        <w:t> </w:t>
      </w:r>
      <w:r>
        <w:rPr/>
        <w:t>потреби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отстранување</w:t>
      </w:r>
      <w:r>
        <w:rPr>
          <w:spacing w:val="-1"/>
        </w:rPr>
        <w:t> </w:t>
      </w:r>
      <w:r>
        <w:rPr/>
        <w:t>на пречките кај</w:t>
      </w:r>
      <w:r>
        <w:rPr>
          <w:spacing w:val="-1"/>
        </w:rPr>
        <w:t> </w:t>
      </w:r>
      <w:r>
        <w:rPr/>
        <w:t>учениците.</w:t>
      </w:r>
    </w:p>
    <w:p>
      <w:pPr>
        <w:pStyle w:val="BodyText"/>
        <w:ind w:left="1715" w:right="742" w:firstLine="335"/>
        <w:jc w:val="both"/>
      </w:pPr>
      <w:r>
        <w:rPr/>
        <w:t>Образовните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идентификуваат</w:t>
      </w:r>
      <w:r>
        <w:rPr>
          <w:spacing w:val="1"/>
        </w:rPr>
        <w:t> </w:t>
      </w:r>
      <w:r>
        <w:rPr/>
        <w:t>според</w:t>
      </w:r>
      <w:r>
        <w:rPr>
          <w:spacing w:val="1"/>
        </w:rPr>
        <w:t> </w:t>
      </w:r>
      <w:r>
        <w:rPr/>
        <w:t>постигнатите</w:t>
      </w:r>
      <w:r>
        <w:rPr>
          <w:spacing w:val="1"/>
        </w:rPr>
        <w:t> </w:t>
      </w:r>
      <w:r>
        <w:rPr/>
        <w:t>резултати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одреден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активност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интересот на одредени ученици</w:t>
      </w:r>
      <w:r>
        <w:rPr>
          <w:spacing w:val="1"/>
        </w:rPr>
        <w:t> </w:t>
      </w:r>
      <w:r>
        <w:rPr/>
        <w:t>во одредени области и сл. За своите образовни потреби учениците разговараат со</w:t>
      </w:r>
      <w:r>
        <w:rPr>
          <w:spacing w:val="1"/>
        </w:rPr>
        <w:t> </w:t>
      </w:r>
      <w:r>
        <w:rPr/>
        <w:t>одделенскиот раководител на часовите на одделенската заедница. Наставниците пак потребите и пречките на учениците</w:t>
      </w:r>
      <w:r>
        <w:rPr>
          <w:spacing w:val="1"/>
        </w:rPr>
        <w:t> </w:t>
      </w:r>
      <w:r>
        <w:rPr/>
        <w:t>во наставата ги искажуваат на Одделенски и Наставнички совет и на Совет на родители, каде за истите се бара решение.</w:t>
      </w:r>
      <w:r>
        <w:rPr>
          <w:spacing w:val="1"/>
        </w:rPr>
        <w:t> </w:t>
      </w:r>
      <w:r>
        <w:rPr/>
        <w:t>Според нивните потреби тие може да посетуваат дополнителна настава, додатна настава и да се вклучуваат во проектни</w:t>
      </w:r>
      <w:r>
        <w:rPr>
          <w:spacing w:val="1"/>
        </w:rPr>
        <w:t> </w:t>
      </w:r>
      <w:r>
        <w:rPr/>
        <w:t>активности, а наставниците во наставата применуваат и различни тежински нивоа при утврдување на материјалот во</w:t>
      </w:r>
      <w:r>
        <w:rPr>
          <w:spacing w:val="1"/>
        </w:rPr>
        <w:t> </w:t>
      </w:r>
      <w:r>
        <w:rPr/>
        <w:t>зависност</w:t>
      </w:r>
      <w:r>
        <w:rPr>
          <w:spacing w:val="-1"/>
        </w:rPr>
        <w:t> </w:t>
      </w:r>
      <w:r>
        <w:rPr/>
        <w:t>од</w:t>
      </w:r>
      <w:r>
        <w:rPr>
          <w:spacing w:val="-3"/>
        </w:rPr>
        <w:t> </w:t>
      </w:r>
      <w:r>
        <w:rPr/>
        <w:t>можностите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способностите</w:t>
      </w:r>
      <w:r>
        <w:rPr>
          <w:spacing w:val="-2"/>
        </w:rPr>
        <w:t> </w:t>
      </w:r>
      <w:r>
        <w:rPr/>
        <w:t>на учениците.</w:t>
      </w:r>
    </w:p>
    <w:p>
      <w:pPr>
        <w:pStyle w:val="BodyText"/>
        <w:spacing w:before="1"/>
        <w:ind w:left="1715" w:right="742" w:firstLine="335"/>
        <w:jc w:val="both"/>
      </w:pPr>
      <w:r>
        <w:rPr/>
        <w:t>За   воспитно-образовните потреби и проблеми и пречките и предизвиците во наставата учениците дискутираат и на</w:t>
      </w:r>
      <w:r>
        <w:rPr>
          <w:spacing w:val="1"/>
        </w:rPr>
        <w:t> </w:t>
      </w:r>
      <w:r>
        <w:rPr/>
        <w:t>ниво на Ученичка</w:t>
      </w:r>
      <w:r>
        <w:rPr>
          <w:spacing w:val="1"/>
        </w:rPr>
        <w:t> </w:t>
      </w:r>
      <w:r>
        <w:rPr/>
        <w:t>заедница. За</w:t>
      </w:r>
      <w:r>
        <w:rPr>
          <w:spacing w:val="1"/>
        </w:rPr>
        <w:t> </w:t>
      </w:r>
      <w:r>
        <w:rPr/>
        <w:t>проблемите</w:t>
      </w:r>
      <w:r>
        <w:rPr>
          <w:spacing w:val="1"/>
        </w:rPr>
        <w:t> </w:t>
      </w:r>
      <w:r>
        <w:rPr/>
        <w:t>кои се</w:t>
      </w:r>
      <w:r>
        <w:rPr>
          <w:spacing w:val="1"/>
        </w:rPr>
        <w:t> </w:t>
      </w:r>
      <w:r>
        <w:rPr/>
        <w:t>поврзани со</w:t>
      </w:r>
      <w:r>
        <w:rPr>
          <w:spacing w:val="1"/>
        </w:rPr>
        <w:t> </w:t>
      </w:r>
      <w:r>
        <w:rPr/>
        <w:t>наставата, учењето</w:t>
      </w:r>
      <w:r>
        <w:rPr>
          <w:spacing w:val="66"/>
        </w:rPr>
        <w:t> </w:t>
      </w:r>
      <w:r>
        <w:rPr/>
        <w:t>или социјализацијата, секој ученик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слободно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биде</w:t>
      </w:r>
      <w:r>
        <w:rPr>
          <w:spacing w:val="1"/>
        </w:rPr>
        <w:t> </w:t>
      </w:r>
      <w:r>
        <w:rPr/>
        <w:t>упатен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наставникот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педагошко-психолошката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преку</w:t>
      </w:r>
      <w:r>
        <w:rPr>
          <w:spacing w:val="-64"/>
        </w:rPr>
        <w:t> </w:t>
      </w:r>
      <w:r>
        <w:rPr/>
        <w:t>соодветен</w:t>
      </w:r>
      <w:r>
        <w:rPr>
          <w:spacing w:val="-4"/>
        </w:rPr>
        <w:t> </w:t>
      </w:r>
      <w:r>
        <w:rPr/>
        <w:t>разговор,</w:t>
      </w:r>
      <w:r>
        <w:rPr>
          <w:spacing w:val="-3"/>
        </w:rPr>
        <w:t> </w:t>
      </w:r>
      <w:r>
        <w:rPr/>
        <w:t>со методи</w:t>
      </w:r>
      <w:r>
        <w:rPr>
          <w:spacing w:val="3"/>
        </w:rPr>
        <w:t> </w:t>
      </w:r>
      <w:r>
        <w:rPr/>
        <w:t>и постапки</w:t>
      </w:r>
      <w:r>
        <w:rPr>
          <w:spacing w:val="-3"/>
        </w:rPr>
        <w:t> </w:t>
      </w:r>
      <w:r>
        <w:rPr/>
        <w:t>проблемот, пречката</w:t>
      </w:r>
      <w:r>
        <w:rPr>
          <w:spacing w:val="-3"/>
        </w:rPr>
        <w:t> </w:t>
      </w:r>
      <w:r>
        <w:rPr/>
        <w:t>или предизвикот</w:t>
      </w:r>
      <w:r>
        <w:rPr>
          <w:spacing w:val="-1"/>
        </w:rPr>
        <w:t> </w:t>
      </w:r>
      <w:r>
        <w:rPr/>
        <w:t>ќе бидат</w:t>
      </w:r>
      <w:r>
        <w:rPr>
          <w:spacing w:val="-1"/>
        </w:rPr>
        <w:t> </w:t>
      </w:r>
      <w:r>
        <w:rPr/>
        <w:t>решени.</w:t>
      </w:r>
    </w:p>
    <w:p>
      <w:pPr>
        <w:pStyle w:val="BodyText"/>
        <w:spacing w:before="1"/>
        <w:ind w:left="1715" w:right="752" w:firstLine="335"/>
        <w:jc w:val="both"/>
      </w:pPr>
      <w:r>
        <w:rPr/>
        <w:t>Постојат разни секции каде секој ученик има можност да ги истакне своите афинитети со учество во слободните</w:t>
      </w:r>
      <w:r>
        <w:rPr>
          <w:spacing w:val="1"/>
        </w:rPr>
        <w:t> </w:t>
      </w:r>
      <w:r>
        <w:rPr/>
        <w:t>ученички</w:t>
      </w:r>
      <w:r>
        <w:rPr>
          <w:spacing w:val="-1"/>
        </w:rPr>
        <w:t> </w:t>
      </w:r>
      <w:r>
        <w:rPr/>
        <w:t>активности</w:t>
      </w:r>
      <w:r>
        <w:rPr>
          <w:spacing w:val="-2"/>
        </w:rPr>
        <w:t> </w:t>
      </w:r>
      <w:r>
        <w:rPr/>
        <w:t>и учество во</w:t>
      </w:r>
      <w:r>
        <w:rPr>
          <w:spacing w:val="-1"/>
        </w:rPr>
        <w:t> </w:t>
      </w:r>
      <w:r>
        <w:rPr/>
        <w:t>регионални</w:t>
      </w:r>
      <w:r>
        <w:rPr>
          <w:spacing w:val="-1"/>
        </w:rPr>
        <w:t> </w:t>
      </w:r>
      <w:r>
        <w:rPr/>
        <w:t>и државни</w:t>
      </w:r>
      <w:r>
        <w:rPr>
          <w:spacing w:val="-1"/>
        </w:rPr>
        <w:t> </w:t>
      </w:r>
      <w:r>
        <w:rPr/>
        <w:t>натпревари.</w:t>
      </w:r>
    </w:p>
    <w:p>
      <w:pPr>
        <w:pStyle w:val="BodyText"/>
        <w:ind w:left="1715" w:right="753" w:firstLine="335"/>
        <w:jc w:val="both"/>
      </w:pPr>
      <w:r>
        <w:rPr/>
        <w:t>Во училиштето функционираат и паралелки за ученици со посебни образовни потреби каде наставниците дефектолози</w:t>
      </w:r>
      <w:r>
        <w:rPr>
          <w:spacing w:val="1"/>
        </w:rPr>
        <w:t> </w:t>
      </w:r>
      <w:r>
        <w:rPr/>
        <w:t>користат</w:t>
      </w:r>
      <w:r>
        <w:rPr>
          <w:spacing w:val="-3"/>
        </w:rPr>
        <w:t> </w:t>
      </w:r>
      <w:r>
        <w:rPr/>
        <w:t>различни техники на поучување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оценување.</w:t>
      </w:r>
    </w:p>
    <w:p>
      <w:pPr>
        <w:pStyle w:val="BodyText"/>
        <w:ind w:left="1715" w:right="743" w:firstLine="67"/>
        <w:jc w:val="both"/>
      </w:pPr>
      <w:r>
        <w:rPr/>
        <w:t>Наставниците изработуваат заедно со дефектологот индивидуални образовни планирања за учениците со потешкотии во</w:t>
      </w:r>
      <w:r>
        <w:rPr>
          <w:spacing w:val="1"/>
        </w:rPr>
        <w:t> </w:t>
      </w:r>
      <w:r>
        <w:rPr/>
        <w:t>учењето или со други пречки кои го попречуваат редовното планирање за работа со овие лица па според индивидуалните</w:t>
      </w:r>
      <w:r>
        <w:rPr>
          <w:spacing w:val="1"/>
        </w:rPr>
        <w:t> </w:t>
      </w:r>
      <w:r>
        <w:rPr/>
        <w:t>можности на ученикот се пристапува со посебна програма за работа со овие ученици. Во училиштето се врши инклузија на</w:t>
      </w:r>
      <w:r>
        <w:rPr>
          <w:spacing w:val="1"/>
        </w:rPr>
        <w:t> </w:t>
      </w:r>
      <w:r>
        <w:rPr/>
        <w:t>ученици кои посетуваат редовна настава од одделението според календарската возраст, а со нив работи дефектолог по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во зависност од менталната возраст. Исто така, во склоп на училиштето функционираат посебни паралелки за</w:t>
      </w:r>
      <w:r>
        <w:rPr>
          <w:spacing w:val="1"/>
        </w:rPr>
        <w:t> </w:t>
      </w:r>
      <w:r>
        <w:rPr/>
        <w:t>ученици</w:t>
      </w:r>
      <w:r>
        <w:rPr>
          <w:spacing w:val="19"/>
        </w:rPr>
        <w:t> </w:t>
      </w:r>
      <w:r>
        <w:rPr/>
        <w:t>со</w:t>
      </w:r>
      <w:r>
        <w:rPr>
          <w:spacing w:val="20"/>
        </w:rPr>
        <w:t> </w:t>
      </w:r>
      <w:r>
        <w:rPr/>
        <w:t>лесни,</w:t>
      </w:r>
      <w:r>
        <w:rPr>
          <w:spacing w:val="22"/>
        </w:rPr>
        <w:t> </w:t>
      </w:r>
      <w:r>
        <w:rPr/>
        <w:t>умерени</w:t>
      </w:r>
      <w:r>
        <w:rPr>
          <w:spacing w:val="19"/>
        </w:rPr>
        <w:t> </w:t>
      </w:r>
      <w:r>
        <w:rPr/>
        <w:t>пречки</w:t>
      </w:r>
      <w:r>
        <w:rPr>
          <w:spacing w:val="20"/>
        </w:rPr>
        <w:t> </w:t>
      </w:r>
      <w:r>
        <w:rPr/>
        <w:t>во</w:t>
      </w:r>
      <w:r>
        <w:rPr>
          <w:spacing w:val="20"/>
        </w:rPr>
        <w:t> </w:t>
      </w:r>
      <w:r>
        <w:rPr/>
        <w:t>развојот,</w:t>
      </w:r>
      <w:r>
        <w:rPr>
          <w:spacing w:val="20"/>
        </w:rPr>
        <w:t> </w:t>
      </w:r>
      <w:r>
        <w:rPr/>
        <w:t>како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со</w:t>
      </w:r>
      <w:r>
        <w:rPr>
          <w:spacing w:val="20"/>
        </w:rPr>
        <w:t> </w:t>
      </w:r>
      <w:r>
        <w:rPr/>
        <w:t>мултихендикеп.</w:t>
      </w:r>
      <w:r>
        <w:rPr>
          <w:spacing w:val="20"/>
        </w:rPr>
        <w:t> </w:t>
      </w:r>
      <w:r>
        <w:rPr/>
        <w:t>Во</w:t>
      </w:r>
      <w:r>
        <w:rPr>
          <w:spacing w:val="20"/>
        </w:rPr>
        <w:t> </w:t>
      </w:r>
      <w:r>
        <w:rPr/>
        <w:t>паралелките</w:t>
      </w:r>
      <w:r>
        <w:rPr>
          <w:spacing w:val="21"/>
        </w:rPr>
        <w:t> </w:t>
      </w:r>
      <w:r>
        <w:rPr/>
        <w:t>има</w:t>
      </w:r>
      <w:r>
        <w:rPr>
          <w:spacing w:val="20"/>
        </w:rPr>
        <w:t> </w:t>
      </w:r>
      <w:r>
        <w:rPr/>
        <w:t>ученици</w:t>
      </w:r>
      <w:r>
        <w:rPr>
          <w:spacing w:val="22"/>
        </w:rPr>
        <w:t> </w:t>
      </w:r>
      <w:r>
        <w:rPr/>
        <w:t>кои</w:t>
      </w:r>
      <w:r>
        <w:rPr>
          <w:spacing w:val="20"/>
        </w:rPr>
        <w:t> </w:t>
      </w:r>
      <w:r>
        <w:rPr/>
        <w:t>имаат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други</w:t>
      </w:r>
    </w:p>
    <w:p>
      <w:pPr>
        <w:spacing w:after="0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93.144005pt;margin-top:63.859982pt;width:710.15pt;height:456.5pt;mso-position-horizontal-relative:page;mso-position-vertical-relative:page;z-index:-21185536" id="docshape65" coordorigin="1863,1277" coordsize="14203,9130" path="m16066,10397l16056,10397,16056,10397,1872,10397,1863,10397,1863,10406,1872,10406,16056,10406,16056,10406,16066,10406,16066,10397xm16066,1277l16056,1277,16056,1277,1872,1277,1863,1277,1863,1287,1863,10397,1872,10397,1872,1287,16056,1287,16056,10397,16066,10397,16066,1287,16066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1715" w:right="746"/>
        <w:jc w:val="both"/>
      </w:pPr>
      <w:r>
        <w:rPr/>
        <w:t>пречки како со видот, слухот, физички , психички проблеми и слично. Со учениците со пречки во психофизичкиот развој од</w:t>
      </w:r>
      <w:r>
        <w:rPr>
          <w:spacing w:val="1"/>
        </w:rPr>
        <w:t> </w:t>
      </w:r>
      <w:r>
        <w:rPr/>
        <w:t>прво до петто одделение наставата ја обавуваат стручни лица дефектолози, додека со учениците од предметна настава</w:t>
      </w:r>
      <w:r>
        <w:rPr>
          <w:spacing w:val="1"/>
        </w:rPr>
        <w:t> </w:t>
      </w:r>
      <w:r>
        <w:rPr/>
        <w:t>наставата</w:t>
      </w:r>
      <w:r>
        <w:rPr>
          <w:spacing w:val="-1"/>
        </w:rPr>
        <w:t> </w:t>
      </w:r>
      <w:r>
        <w:rPr/>
        <w:t>ја</w:t>
      </w:r>
      <w:r>
        <w:rPr>
          <w:spacing w:val="-2"/>
        </w:rPr>
        <w:t> </w:t>
      </w:r>
      <w:r>
        <w:rPr/>
        <w:t>реализираат</w:t>
      </w:r>
      <w:r>
        <w:rPr>
          <w:spacing w:val="-2"/>
        </w:rPr>
        <w:t> </w:t>
      </w:r>
      <w:r>
        <w:rPr/>
        <w:t>наставници</w:t>
      </w:r>
      <w:r>
        <w:rPr>
          <w:spacing w:val="-3"/>
        </w:rPr>
        <w:t> </w:t>
      </w:r>
      <w:r>
        <w:rPr/>
        <w:t>од</w:t>
      </w:r>
      <w:r>
        <w:rPr>
          <w:spacing w:val="-1"/>
        </w:rPr>
        <w:t> </w:t>
      </w:r>
      <w:r>
        <w:rPr/>
        <w:t>редовната предметна</w:t>
      </w:r>
      <w:r>
        <w:rPr>
          <w:spacing w:val="-4"/>
        </w:rPr>
        <w:t> </w:t>
      </w:r>
      <w:r>
        <w:rPr/>
        <w:t>настава.</w:t>
      </w:r>
    </w:p>
    <w:p>
      <w:pPr>
        <w:pStyle w:val="BodyText"/>
        <w:spacing w:before="1"/>
        <w:ind w:left="2118"/>
        <w:jc w:val="both"/>
      </w:pPr>
      <w:r>
        <w:rPr/>
        <w:t>Наставниците</w:t>
      </w:r>
      <w:r>
        <w:rPr>
          <w:spacing w:val="-6"/>
        </w:rPr>
        <w:t> </w:t>
      </w:r>
      <w:r>
        <w:rPr/>
        <w:t>работат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</w:t>
      </w:r>
      <w:r>
        <w:rPr>
          <w:spacing w:val="-4"/>
        </w:rPr>
        <w:t> </w:t>
      </w:r>
      <w:r>
        <w:rPr/>
        <w:t>талентирани</w:t>
      </w:r>
      <w:r>
        <w:rPr>
          <w:spacing w:val="-3"/>
        </w:rPr>
        <w:t> </w:t>
      </w:r>
      <w:r>
        <w:rPr/>
        <w:t>ученици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што</w:t>
      </w:r>
      <w:r>
        <w:rPr>
          <w:spacing w:val="-3"/>
        </w:rPr>
        <w:t> </w:t>
      </w:r>
      <w:r>
        <w:rPr/>
        <w:t>користат</w:t>
      </w:r>
      <w:r>
        <w:rPr>
          <w:spacing w:val="-5"/>
        </w:rPr>
        <w:t> </w:t>
      </w:r>
      <w:r>
        <w:rPr/>
        <w:t>техники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методи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поучување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оценување.</w:t>
      </w:r>
    </w:p>
    <w:p>
      <w:pPr>
        <w:pStyle w:val="BodyText"/>
        <w:ind w:left="1715" w:right="752" w:firstLine="403"/>
        <w:jc w:val="both"/>
      </w:pPr>
      <w:r>
        <w:rPr/>
        <w:t>Наставниците во училиштето водат редовна грижа за образовните потреби на секој ученик преку организирање и</w:t>
      </w:r>
      <w:r>
        <w:rPr>
          <w:spacing w:val="1"/>
        </w:rPr>
        <w:t> </w:t>
      </w:r>
      <w:r>
        <w:rPr/>
        <w:t>редовно реализирање на: редовна настава, дополнителна настава, додатна настава и водат грижа за тоа децата со</w:t>
      </w:r>
      <w:r>
        <w:rPr>
          <w:spacing w:val="1"/>
        </w:rPr>
        <w:t> </w:t>
      </w:r>
      <w:r>
        <w:rPr/>
        <w:t>посебни</w:t>
      </w:r>
      <w:r>
        <w:rPr>
          <w:spacing w:val="-2"/>
        </w:rPr>
        <w:t> </w:t>
      </w:r>
      <w:r>
        <w:rPr/>
        <w:t>образовни</w:t>
      </w:r>
      <w:r>
        <w:rPr>
          <w:spacing w:val="-1"/>
        </w:rPr>
        <w:t> </w:t>
      </w:r>
      <w:r>
        <w:rPr/>
        <w:t>потреби да</w:t>
      </w:r>
      <w:r>
        <w:rPr>
          <w:spacing w:val="-2"/>
        </w:rPr>
        <w:t> </w:t>
      </w:r>
      <w:r>
        <w:rPr/>
        <w:t>се</w:t>
      </w:r>
      <w:r>
        <w:rPr>
          <w:spacing w:val="1"/>
        </w:rPr>
        <w:t> </w:t>
      </w:r>
      <w:r>
        <w:rPr/>
        <w:t>почитуваат во</w:t>
      </w:r>
      <w:r>
        <w:rPr>
          <w:spacing w:val="-2"/>
        </w:rPr>
        <w:t> </w:t>
      </w:r>
      <w:r>
        <w:rPr/>
        <w:t>училиштето.</w:t>
      </w:r>
    </w:p>
    <w:p>
      <w:pPr>
        <w:pStyle w:val="BodyText"/>
        <w:ind w:left="2051"/>
        <w:jc w:val="both"/>
      </w:pPr>
      <w:r>
        <w:rPr/>
        <w:t>Соработката</w:t>
      </w:r>
      <w:r>
        <w:rPr>
          <w:spacing w:val="-4"/>
        </w:rPr>
        <w:t> </w:t>
      </w:r>
      <w:r>
        <w:rPr/>
        <w:t>меѓу</w:t>
      </w:r>
      <w:r>
        <w:rPr>
          <w:spacing w:val="-5"/>
        </w:rPr>
        <w:t> </w:t>
      </w:r>
      <w:r>
        <w:rPr/>
        <w:t>родителите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училиштето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високо</w:t>
      </w:r>
      <w:r>
        <w:rPr>
          <w:spacing w:val="-4"/>
        </w:rPr>
        <w:t> </w:t>
      </w:r>
      <w:r>
        <w:rPr/>
        <w:t>ниво.</w:t>
      </w:r>
    </w:p>
    <w:p>
      <w:pPr>
        <w:pStyle w:val="BodyText"/>
        <w:ind w:left="1715" w:right="746" w:firstLine="335"/>
        <w:jc w:val="both"/>
      </w:pPr>
      <w:r>
        <w:rPr/>
        <w:t>Во училиштето функционира Дневен престој за учениците од прво до трето одделение каде со помош на наставниците</w:t>
      </w:r>
      <w:r>
        <w:rPr>
          <w:spacing w:val="1"/>
        </w:rPr>
        <w:t> </w:t>
      </w:r>
      <w:r>
        <w:rPr/>
        <w:t>за учениците се обезбедува згрижување, воспитно - едукативна работа, пишување на домашни задачи</w:t>
      </w:r>
      <w:r>
        <w:rPr>
          <w:spacing w:val="1"/>
        </w:rPr>
        <w:t> </w:t>
      </w:r>
      <w:r>
        <w:rPr/>
        <w:t>и реализација на</w:t>
      </w:r>
      <w:r>
        <w:rPr>
          <w:spacing w:val="1"/>
        </w:rPr>
        <w:t> </w:t>
      </w:r>
      <w:r>
        <w:rPr/>
        <w:t>други</w:t>
      </w:r>
      <w:r>
        <w:rPr>
          <w:spacing w:val="-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Исто</w:t>
      </w:r>
      <w:r>
        <w:rPr>
          <w:spacing w:val="1"/>
        </w:rPr>
        <w:t> </w:t>
      </w:r>
      <w:r>
        <w:rPr/>
        <w:t>така,</w:t>
      </w:r>
      <w:r>
        <w:rPr>
          <w:spacing w:val="-2"/>
        </w:rPr>
        <w:t> </w:t>
      </w:r>
      <w:r>
        <w:rPr/>
        <w:t>обезбедена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исхрана (топол оброк) .</w:t>
      </w:r>
    </w:p>
    <w:p>
      <w:pPr>
        <w:pStyle w:val="BodyText"/>
        <w:ind w:left="1715" w:right="743" w:firstLine="335"/>
        <w:jc w:val="both"/>
      </w:pPr>
      <w:r>
        <w:rPr/>
        <w:t>Во</w:t>
      </w:r>
      <w:r>
        <w:rPr>
          <w:spacing w:val="1"/>
        </w:rPr>
        <w:t> </w:t>
      </w:r>
      <w:r>
        <w:rPr/>
        <w:t>подрачното</w:t>
      </w:r>
      <w:r>
        <w:rPr>
          <w:spacing w:val="1"/>
        </w:rPr>
        <w:t> </w:t>
      </w:r>
      <w:r>
        <w:rPr/>
        <w:t>училиште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с.Дреново</w:t>
      </w:r>
      <w:r>
        <w:rPr>
          <w:spacing w:val="1"/>
        </w:rPr>
        <w:t> </w:t>
      </w:r>
      <w:r>
        <w:rPr/>
        <w:t>функционира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редовно</w:t>
      </w:r>
      <w:r>
        <w:rPr>
          <w:spacing w:val="1"/>
        </w:rPr>
        <w:t> </w:t>
      </w:r>
      <w:r>
        <w:rPr/>
        <w:t>работи</w:t>
      </w:r>
      <w:r>
        <w:rPr>
          <w:spacing w:val="1"/>
        </w:rPr>
        <w:t> </w:t>
      </w:r>
      <w:r>
        <w:rPr/>
        <w:t>Ученички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интернат,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работат</w:t>
      </w:r>
      <w:r>
        <w:rPr>
          <w:spacing w:val="1"/>
        </w:rPr>
        <w:t> </w:t>
      </w:r>
      <w:r>
        <w:rPr/>
        <w:t>воспитувач – одделенски наставник и предметен наставник кои по завршување на редовната настава им даваат помош на</w:t>
      </w:r>
      <w:r>
        <w:rPr>
          <w:spacing w:val="1"/>
        </w:rPr>
        <w:t> </w:t>
      </w:r>
      <w:r>
        <w:rPr/>
        <w:t>учениците во решавањето на домашните задачи и кои реализираат програма за престој во Ученички домови која е</w:t>
      </w:r>
      <w:r>
        <w:rPr>
          <w:spacing w:val="1"/>
        </w:rPr>
        <w:t> </w:t>
      </w:r>
      <w:r>
        <w:rPr/>
        <w:t>прилагодена на потребите на учениците кои живеат во интернатот. Исто така, обезбедена е исхрана (топол оброк) и</w:t>
      </w:r>
      <w:r>
        <w:rPr>
          <w:spacing w:val="1"/>
        </w:rPr>
        <w:t> </w:t>
      </w:r>
      <w:r>
        <w:rPr/>
        <w:t>бесплатен</w:t>
      </w:r>
      <w:r>
        <w:rPr>
          <w:spacing w:val="-2"/>
        </w:rPr>
        <w:t> </w:t>
      </w:r>
      <w:r>
        <w:rPr/>
        <w:t>превоз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(сместени</w:t>
      </w:r>
      <w:r>
        <w:rPr>
          <w:spacing w:val="-4"/>
        </w:rPr>
        <w:t> </w:t>
      </w:r>
      <w:r>
        <w:rPr/>
        <w:t>во</w:t>
      </w:r>
      <w:r>
        <w:rPr>
          <w:spacing w:val="-1"/>
        </w:rPr>
        <w:t> </w:t>
      </w:r>
      <w:r>
        <w:rPr/>
        <w:t>училишниот</w:t>
      </w:r>
      <w:r>
        <w:rPr>
          <w:spacing w:val="-1"/>
        </w:rPr>
        <w:t> </w:t>
      </w:r>
      <w:r>
        <w:rPr/>
        <w:t>интернат) од</w:t>
      </w:r>
      <w:r>
        <w:rPr>
          <w:spacing w:val="-2"/>
        </w:rPr>
        <w:t> </w:t>
      </w:r>
      <w:r>
        <w:rPr/>
        <w:t>местото на</w:t>
      </w:r>
      <w:r>
        <w:rPr>
          <w:spacing w:val="-1"/>
        </w:rPr>
        <w:t> </w:t>
      </w:r>
      <w:r>
        <w:rPr/>
        <w:t>живеење до</w:t>
      </w:r>
      <w:r>
        <w:rPr>
          <w:spacing w:val="-1"/>
        </w:rPr>
        <w:t> </w:t>
      </w:r>
      <w:r>
        <w:rPr/>
        <w:t>училиштето.</w:t>
      </w:r>
    </w:p>
    <w:p>
      <w:pPr>
        <w:pStyle w:val="BodyText"/>
        <w:spacing w:before="1"/>
        <w:ind w:left="1715" w:right="753" w:firstLine="335"/>
        <w:jc w:val="both"/>
      </w:pPr>
      <w:r>
        <w:rPr/>
        <w:t>Наставниците поминаа различни обуки за унапредување на образовниот процес и со тоа го продолжија своето стручно</w:t>
      </w:r>
      <w:r>
        <w:rPr>
          <w:spacing w:val="1"/>
        </w:rPr>
        <w:t> </w:t>
      </w:r>
      <w:r>
        <w:rPr/>
        <w:t>усовршување во функција на подобро исполнување на образовните потреби на учениците и отстранување на пречките со</w:t>
      </w:r>
      <w:r>
        <w:rPr>
          <w:spacing w:val="1"/>
        </w:rPr>
        <w:t> </w:t>
      </w:r>
      <w:r>
        <w:rPr/>
        <w:t>кои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соочуваат учениците во наставата.</w:t>
      </w:r>
    </w:p>
    <w:p>
      <w:pPr>
        <w:pStyle w:val="BodyText"/>
        <w:ind w:left="1715" w:right="743" w:firstLine="403"/>
        <w:jc w:val="both"/>
      </w:pPr>
      <w:r>
        <w:rPr/>
        <w:t>Од страна на БРО, УСАИД/ПЕП, беа реализирани обуки за наставниците, стручните соработници и директорот на теми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придонесуваат поквалитетно образование</w:t>
      </w:r>
      <w:r>
        <w:rPr>
          <w:spacing w:val="1"/>
        </w:rPr>
        <w:t> </w:t>
      </w:r>
      <w:r>
        <w:rPr/>
        <w:t>на учениците: оценување</w:t>
      </w:r>
      <w:r>
        <w:rPr>
          <w:spacing w:val="1"/>
        </w:rPr>
        <w:t> </w:t>
      </w:r>
      <w:r>
        <w:rPr/>
        <w:t>на постигањата</w:t>
      </w:r>
      <w:r>
        <w:rPr>
          <w:spacing w:val="1"/>
        </w:rPr>
        <w:t> </w:t>
      </w:r>
      <w:r>
        <w:rPr/>
        <w:t>на учениците, советување</w:t>
      </w:r>
      <w:r>
        <w:rPr>
          <w:spacing w:val="1"/>
        </w:rPr>
        <w:t> </w:t>
      </w:r>
      <w:r>
        <w:rPr/>
        <w:t>родители и ученици, унапредување на наставата по Македонски јазик (јазична писменост), обуки за спроведување на</w:t>
      </w:r>
      <w:r>
        <w:rPr>
          <w:spacing w:val="1"/>
        </w:rPr>
        <w:t> </w:t>
      </w:r>
      <w:r>
        <w:rPr/>
        <w:t>поквалитетна</w:t>
      </w:r>
      <w:r>
        <w:rPr>
          <w:spacing w:val="-3"/>
        </w:rPr>
        <w:t> </w:t>
      </w:r>
      <w:r>
        <w:rPr/>
        <w:t>настава.</w:t>
      </w:r>
    </w:p>
    <w:p>
      <w:pPr>
        <w:pStyle w:val="BodyText"/>
        <w:spacing w:before="1"/>
        <w:ind w:left="1715" w:right="738"/>
        <w:jc w:val="both"/>
      </w:pPr>
      <w:r>
        <w:rPr/>
        <w:t>Евиденција на обуки во учебната 2017/2018 година се:1.Поим за алогоритми и програми-совладување на алогоритамско</w:t>
      </w:r>
      <w:r>
        <w:rPr>
          <w:spacing w:val="1"/>
        </w:rPr>
        <w:t> </w:t>
      </w:r>
      <w:r>
        <w:rPr/>
        <w:t>размислување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креирање</w:t>
      </w:r>
      <w:r>
        <w:rPr>
          <w:spacing w:val="1"/>
        </w:rPr>
        <w:t> </w:t>
      </w:r>
      <w:r>
        <w:rPr/>
        <w:t>едноставни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трето</w:t>
      </w:r>
      <w:r>
        <w:rPr>
          <w:spacing w:val="1"/>
        </w:rPr>
        <w:t> </w:t>
      </w:r>
      <w:r>
        <w:rPr/>
        <w:t>дделение.</w:t>
      </w:r>
      <w:r>
        <w:rPr>
          <w:spacing w:val="1"/>
        </w:rPr>
        <w:t> </w:t>
      </w:r>
      <w:r>
        <w:rPr/>
        <w:t>Поим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алогоритми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програми-</w:t>
      </w:r>
      <w:r>
        <w:rPr>
          <w:spacing w:val="1"/>
        </w:rPr>
        <w:t> </w:t>
      </w:r>
      <w:r>
        <w:rPr/>
        <w:t>совладување на алогоритамско размислување преку игра и креирање едноставни програми за четврто</w:t>
      </w:r>
      <w:r>
        <w:rPr>
          <w:spacing w:val="1"/>
        </w:rPr>
        <w:t> </w:t>
      </w:r>
      <w:r>
        <w:rPr/>
        <w:t>дделение. Поим за</w:t>
      </w:r>
      <w:r>
        <w:rPr>
          <w:spacing w:val="1"/>
        </w:rPr>
        <w:t> </w:t>
      </w:r>
      <w:r>
        <w:rPr/>
        <w:t>алогоритми и програми-совладување на алогоритамско размислување преку игра и креирање едноставни програми за</w:t>
      </w:r>
      <w:r>
        <w:rPr>
          <w:spacing w:val="1"/>
        </w:rPr>
        <w:t> </w:t>
      </w:r>
      <w:r>
        <w:rPr/>
        <w:t>петто дделение. Примена на списанија за деца -Росица, за прво -Другарче,Развигор и Наш свет во воспитно- образовниот</w:t>
      </w:r>
      <w:r>
        <w:rPr>
          <w:spacing w:val="1"/>
        </w:rPr>
        <w:t> </w:t>
      </w:r>
      <w:r>
        <w:rPr/>
        <w:t>процес,-Обуката</w:t>
      </w:r>
      <w:r>
        <w:rPr>
          <w:spacing w:val="1"/>
        </w:rPr>
        <w:t> </w:t>
      </w:r>
      <w:r>
        <w:rPr/>
        <w:t>ја спроведоа</w:t>
      </w:r>
      <w:r>
        <w:rPr>
          <w:spacing w:val="1"/>
        </w:rPr>
        <w:t> </w:t>
      </w:r>
      <w:r>
        <w:rPr/>
        <w:t>-професори од институтот за педагогија; Инклузија</w:t>
      </w:r>
      <w:r>
        <w:rPr>
          <w:spacing w:val="1"/>
        </w:rPr>
        <w:t> </w:t>
      </w:r>
      <w:r>
        <w:rPr/>
        <w:t>на ученици</w:t>
      </w:r>
      <w:r>
        <w:rPr>
          <w:spacing w:val="66"/>
        </w:rPr>
        <w:t> </w:t>
      </w:r>
      <w:r>
        <w:rPr/>
        <w:t>со оштетен вид-спроведена</w:t>
      </w:r>
      <w:r>
        <w:rPr>
          <w:spacing w:val="-64"/>
        </w:rPr>
        <w:t> </w:t>
      </w:r>
      <w:r>
        <w:rPr/>
        <w:t>од УСАИД и ДЦИФ. Обука-Подготовка на ЕУ проекти(десименација)-спроведена од М-р Стефанија Петрова-дефектолог во</w:t>
      </w:r>
      <w:r>
        <w:rPr>
          <w:spacing w:val="1"/>
        </w:rPr>
        <w:t> </w:t>
      </w:r>
      <w:r>
        <w:rPr/>
        <w:t>ООУ,,Страшо Пинџур''. Обуки во учебната 2018/2019година се :1. Насоки за користење на збирките задачи по математика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учениците</w:t>
      </w:r>
      <w:r>
        <w:rPr>
          <w:spacing w:val="-1"/>
        </w:rPr>
        <w:t> </w:t>
      </w:r>
      <w:r>
        <w:rPr/>
        <w:t>од</w:t>
      </w:r>
      <w:r>
        <w:rPr>
          <w:spacing w:val="-4"/>
        </w:rPr>
        <w:t> </w:t>
      </w:r>
      <w:r>
        <w:rPr/>
        <w:t>прво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деветто</w:t>
      </w:r>
      <w:r>
        <w:rPr>
          <w:spacing w:val="-2"/>
        </w:rPr>
        <w:t> </w:t>
      </w:r>
      <w:r>
        <w:rPr/>
        <w:t>одделение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вреднување на</w:t>
      </w:r>
      <w:r>
        <w:rPr>
          <w:spacing w:val="-1"/>
        </w:rPr>
        <w:t> </w:t>
      </w:r>
      <w:r>
        <w:rPr/>
        <w:t>постигањата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учениците.Учесници</w:t>
      </w:r>
      <w:r>
        <w:rPr>
          <w:spacing w:val="63"/>
        </w:rPr>
        <w:t> </w:t>
      </w:r>
      <w:r>
        <w:rPr/>
        <w:t>одделенски</w:t>
      </w:r>
      <w:r>
        <w:rPr>
          <w:spacing w:val="-2"/>
        </w:rPr>
        <w:t> </w:t>
      </w:r>
      <w:r>
        <w:rPr/>
        <w:t>наставници</w:t>
      </w:r>
    </w:p>
    <w:p>
      <w:pPr>
        <w:pStyle w:val="BodyText"/>
        <w:ind w:left="1715"/>
        <w:jc w:val="both"/>
      </w:pPr>
      <w:r>
        <w:rPr/>
        <w:t>-Обучувачи</w:t>
      </w:r>
      <w:r>
        <w:rPr>
          <w:spacing w:val="111"/>
        </w:rPr>
        <w:t> </w:t>
      </w:r>
      <w:r>
        <w:rPr/>
        <w:t>-професори</w:t>
      </w:r>
      <w:r>
        <w:rPr>
          <w:spacing w:val="110"/>
        </w:rPr>
        <w:t> </w:t>
      </w:r>
      <w:r>
        <w:rPr/>
        <w:t>од</w:t>
      </w:r>
      <w:r>
        <w:rPr>
          <w:spacing w:val="111"/>
        </w:rPr>
        <w:t> </w:t>
      </w:r>
      <w:r>
        <w:rPr/>
        <w:t>Универзитетот,,Гоце</w:t>
      </w:r>
      <w:r>
        <w:rPr>
          <w:spacing w:val="109"/>
        </w:rPr>
        <w:t> </w:t>
      </w:r>
      <w:r>
        <w:rPr/>
        <w:t>Делчев''Штип</w:t>
      </w:r>
      <w:r>
        <w:rPr>
          <w:spacing w:val="112"/>
        </w:rPr>
        <w:t> </w:t>
      </w:r>
      <w:r>
        <w:rPr/>
        <w:t>во</w:t>
      </w:r>
      <w:r>
        <w:rPr>
          <w:spacing w:val="112"/>
        </w:rPr>
        <w:t> </w:t>
      </w:r>
      <w:r>
        <w:rPr/>
        <w:t>соработка</w:t>
      </w:r>
      <w:r>
        <w:rPr>
          <w:spacing w:val="109"/>
        </w:rPr>
        <w:t> </w:t>
      </w:r>
      <w:r>
        <w:rPr/>
        <w:t>со</w:t>
      </w:r>
      <w:r>
        <w:rPr>
          <w:spacing w:val="112"/>
        </w:rPr>
        <w:t> </w:t>
      </w:r>
      <w:r>
        <w:rPr/>
        <w:t>,,Просветно</w:t>
      </w:r>
      <w:r>
        <w:rPr>
          <w:spacing w:val="112"/>
        </w:rPr>
        <w:t> </w:t>
      </w:r>
      <w:r>
        <w:rPr/>
        <w:t>дело''-Скопје.</w:t>
      </w:r>
      <w:r>
        <w:rPr>
          <w:spacing w:val="112"/>
        </w:rPr>
        <w:t> </w:t>
      </w:r>
      <w:r>
        <w:rPr/>
        <w:t>Обука</w:t>
      </w:r>
      <w:r>
        <w:rPr>
          <w:spacing w:val="113"/>
        </w:rPr>
        <w:t> </w:t>
      </w:r>
      <w:r>
        <w:rPr/>
        <w:t>-</w:t>
      </w:r>
    </w:p>
    <w:p>
      <w:pPr>
        <w:spacing w:after="0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602"/>
        <w:rPr>
          <w:sz w:val="20"/>
        </w:rPr>
      </w:pPr>
      <w:r>
        <w:rPr>
          <w:sz w:val="20"/>
        </w:rPr>
        <w:pict>
          <v:shape style="width:709.7pt;height:179.95pt;mso-position-horizontal-relative:char;mso-position-vertical-relative:line" type="#_x0000_t202" id="docshape66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ind w:left="103" w:right="95"/>
                    <w:jc w:val="both"/>
                  </w:pPr>
                  <w:r>
                    <w:rPr/>
                    <w:t>Превенирање од насилното однесување на учениците во основните и средните училишта.- обучувачи: Прфесори од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правните науки, социолошки науки, психолошки науки, педагошки науки.- институција (организатор)-Општина Кавадарци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Проект/институт,,Европа за тебе''. Обука — Интерактивни модели за развивање на педагошките компетенции 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наставниците -обучувачи Надворешни предавачи -Општина Кавадарци Проект/институт,,Европа за тебе''. Oбука-Новиот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концепт по граѓанско образование за 8 одделение-обучувач Советник од БРО- Ванче Маневски. Обука- Образование 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сите: подршка на инклузивното образование на децата со потешкотии во развојот преку улогата и значајноста 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наставникот/воспитувачот во образовниот процес-обучувачи:Професори од ЈУРИДИКА Прима Континентал Скопје. Обука 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Училишна обука на тема: Професионални компетенции и изготвување на личен план за професионалниот развој ,-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учесници сите вработени , обучувачи училишен психолог и дефектолог во ООУ ,,Страшо Пинџур''.. Обука,,Селектирај па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рециклирај''-институција ЗЗУЖСЕко Живот-Кавадарци. Обука -Читањето е супермоќ.-обучувачи Филозофски факултет во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соработка со издавачката куќа АРС ЛАМИНА.-филозофски факултет-Скопје.Обуки се одржани и по предметите Англиски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јазик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Географија.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1468" w:hRule="atLeast"/>
        </w:trPr>
        <w:tc>
          <w:tcPr>
            <w:tcW w:w="14193" w:type="dxa"/>
          </w:tcPr>
          <w:p>
            <w:pPr>
              <w:pStyle w:val="TableParagraph"/>
              <w:spacing w:line="424" w:lineRule="auto"/>
              <w:ind w:left="107" w:right="9314"/>
              <w:rPr>
                <w:sz w:val="24"/>
              </w:rPr>
            </w:pPr>
            <w:r>
              <w:rPr>
                <w:b/>
                <w:sz w:val="24"/>
              </w:rPr>
              <w:t>3.5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Оценувањето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како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наставата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Многу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добро</w:t>
            </w:r>
          </w:p>
        </w:tc>
      </w:tr>
      <w:tr>
        <w:trPr>
          <w:trHeight w:val="3591" w:hRule="atLeast"/>
        </w:trPr>
        <w:tc>
          <w:tcPr>
            <w:tcW w:w="14193" w:type="dxa"/>
          </w:tcPr>
          <w:p>
            <w:pPr>
              <w:pStyle w:val="TableParagraph"/>
              <w:ind w:left="107" w:right="96" w:firstLine="467"/>
              <w:jc w:val="both"/>
              <w:rPr>
                <w:sz w:val="24"/>
              </w:rPr>
            </w:pPr>
            <w:r>
              <w:rPr>
                <w:sz w:val="24"/>
              </w:rPr>
              <w:t>Училиштето ги применува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законските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прописи што го регулираат оценувањето на учениците.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Учениците 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поголем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 од 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запознати 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стандардите за оценување така и со кодексот на оценување. Со примена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законските прописи со кои се регулира оценувањето на учениците редовните и изборните наставни предмети се оценуваат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описно и нумерички со примена на оцени од недоволен (1) до одличен (5). Поведението на учениците се оценува како: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примерно,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незадоволително.</w:t>
            </w:r>
          </w:p>
          <w:p>
            <w:pPr>
              <w:pStyle w:val="TableParagraph"/>
              <w:ind w:left="107" w:right="107" w:firstLine="335"/>
              <w:jc w:val="both"/>
              <w:rPr>
                <w:sz w:val="24"/>
              </w:rPr>
            </w:pPr>
            <w:r>
              <w:rPr>
                <w:sz w:val="24"/>
              </w:rPr>
              <w:t>На редовните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 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имаат можност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запознаат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стандардите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критериумите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кои ќе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применуваат во текот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учебната година.</w:t>
            </w:r>
          </w:p>
          <w:p>
            <w:pPr>
              <w:pStyle w:val="TableParagraph"/>
              <w:ind w:left="107" w:right="94" w:firstLine="335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користат различни инструменти и методи за оценување при што континуирано го следат и оценуваат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напредокот на учениците. (формативно и сумативно). Наставниците секојдневно го следат напредокот на учениците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остварените резултати и го вреднуваат и оценуват преку: усно проверување, писмени работи, тестови на знаење, 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листи,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бодовни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листи,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ливчиња,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квиз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натпревари,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белешки,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домашни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работи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самостојни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групни</w:t>
            </w:r>
          </w:p>
          <w:p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проекти, реализирани проектни активности, активноста на учениците во реализацијата на часот, степенот на развиено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критичко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самокритично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мислење,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активното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учество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дебати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дискусии,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заинтересираноста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унапредување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709.7pt;height:107.8pt;mso-position-horizontal-relative:char;mso-position-vertical-relative:line" type="#_x0000_t202" id="docshape67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2" w:lineRule="exact"/>
                    <w:ind w:left="103"/>
                    <w:jc w:val="both"/>
                  </w:pPr>
                  <w:r>
                    <w:rPr/>
                    <w:t>наставата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итн.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Различните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приоди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оценувањето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овозможуваат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учениците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подобруваат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постигањата.</w:t>
                  </w:r>
                </w:p>
                <w:p>
                  <w:pPr>
                    <w:pStyle w:val="BodyText"/>
                    <w:ind w:left="103" w:right="100" w:firstLine="268"/>
                    <w:jc w:val="both"/>
                  </w:pPr>
                  <w:r>
                    <w:rPr/>
                    <w:t>Учениците се вклучуваат во оценувањето преку самооценување и меѓусебно оценување. Оценувањето на учениците 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реално, праведно, транспарентно и честопати е проследено со дискусија од страна на наставникот и учениците.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Дискусијата и дебатите за оценувањето помеѓу наставниците и учениците им користат и на двете страни. Учениците така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можат да најдат начини да ги подобрат постигањата и да го унапредат знаењето, а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наставниците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разговорите со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учениците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оценувањето ги користат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да го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подобрат планирањето 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наставата.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978" w:hRule="atLeast"/>
        </w:trPr>
        <w:tc>
          <w:tcPr>
            <w:tcW w:w="141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Известување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напредокот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5523" w:hRule="atLeast"/>
        </w:trPr>
        <w:tc>
          <w:tcPr>
            <w:tcW w:w="14193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96" w:firstLine="1003"/>
              <w:jc w:val="both"/>
              <w:rPr>
                <w:sz w:val="24"/>
              </w:rPr>
            </w:pPr>
            <w:r>
              <w:rPr>
                <w:sz w:val="24"/>
              </w:rPr>
              <w:t>За напредокот на секој ученик, родителите се информираат преку утврден систем за известување. Системот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информирање на родителите подразбира редовно прибирање информации за напредокот и постигањата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учениците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давање конкретна повратна информација на родителите и учениците за оценката, но и препораки за подобрување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 секој ученик посебно. За таа цел се користат формални и неформални средби, односно редовни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вонредни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пренесуваат информациите.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Редовните родителски средби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одржуваат -преку ONLAJN средби( минатата учебна година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2019/2020 како и оваа 2020 /2021,по однапред утврден ред и на нив родителите се запознаваат со општиот успех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учениците, дисциплината и однесувањето на учениците како и информации на родителите во врска со тековни прашања.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разгледа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поединечниот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добиваат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пишани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известувања и евидентни листови со информации и детали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напредокот на нивното дете по секој наставен предмет, што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вклучува информации постигнатиот успех и поведение и за личниот и социјалниот развој на детето. Вонредни 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кога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ќе 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јави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посебна потреба.</w:t>
            </w:r>
          </w:p>
          <w:p>
            <w:pPr>
              <w:pStyle w:val="TableParagraph"/>
              <w:ind w:left="107" w:right="101" w:firstLine="335"/>
              <w:jc w:val="both"/>
              <w:rPr>
                <w:sz w:val="24"/>
              </w:rPr>
            </w:pPr>
            <w:r>
              <w:rPr>
                <w:sz w:val="24"/>
              </w:rPr>
              <w:t>Индивидуалните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иницијатива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барање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педагогот,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психологот,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директорот, или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барање на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родителот.</w:t>
            </w:r>
          </w:p>
          <w:p>
            <w:pPr>
              <w:pStyle w:val="TableParagraph"/>
              <w:ind w:left="107" w:right="99" w:firstLine="335"/>
              <w:jc w:val="both"/>
              <w:rPr>
                <w:sz w:val="24"/>
              </w:rPr>
            </w:pPr>
            <w:r>
              <w:rPr>
                <w:sz w:val="24"/>
              </w:rPr>
              <w:t>Средби со родителите остварува и психологот и притоа ја реализира и Програмата за советување родители, чии деца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покажуваат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неоправдано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отсуствуваат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асоцијално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однесуваат.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со потешкотии во наставата реализира и педагогот во училиштето кој исто така ги упатува родителите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начините преку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кои ќе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надминат проблемите.</w:t>
            </w:r>
          </w:p>
          <w:p>
            <w:pPr>
              <w:pStyle w:val="TableParagraph"/>
              <w:spacing w:line="263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инклузирани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редовната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организираат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почести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средби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709.7pt;height:135.4pt;mso-position-horizontal-relative:char;mso-position-vertical-relative:line" type="#_x0000_t202" id="docshape68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2" w:lineRule="exact"/>
                    <w:ind w:left="103"/>
                    <w:jc w:val="both"/>
                  </w:pPr>
                  <w:r>
                    <w:rPr/>
                    <w:t>дефектологот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заради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упатување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посебен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индивидуален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третман.</w:t>
                  </w:r>
                </w:p>
                <w:p>
                  <w:pPr>
                    <w:pStyle w:val="BodyText"/>
                    <w:ind w:left="103" w:right="107" w:firstLine="335"/>
                    <w:jc w:val="both"/>
                  </w:pPr>
                  <w:r>
                    <w:rPr/>
                    <w:t>Секој наставник има определен термин (одреден ден во седмицата) за поединечни средби со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родителите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консултации со родители. Информациите за денот и часот одредени за индивидуални средби и консултации со родители,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истакнати 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вратите на училниците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секое одделение.</w:t>
                  </w:r>
                </w:p>
                <w:p>
                  <w:pPr>
                    <w:pStyle w:val="BodyText"/>
                    <w:ind w:left="103" w:right="110" w:firstLine="400"/>
                    <w:jc w:val="both"/>
                  </w:pPr>
                  <w:r>
                    <w:rPr/>
                    <w:t>Електронската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евиденција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постигањата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учениците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(електронски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дневник),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уредно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беше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водена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поголемиот</w:t>
                  </w:r>
                  <w:r>
                    <w:rPr>
                      <w:spacing w:val="-65"/>
                    </w:rPr>
                    <w:t> </w:t>
                  </w:r>
                  <w:r>
                    <w:rPr/>
                    <w:t>број на наставници. Известувањето на родителите по електронски пат во голем дел функционира беспрекорно, освен во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подрачните училишта каде функционира само делумно, воглавно поради тоа што дел од родителите не користат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електронска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пошта или немаат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редовен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пристап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компјутер 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интернет.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3"/>
      </w:tblGrid>
      <w:tr>
        <w:trPr>
          <w:trHeight w:val="746" w:hRule="atLeast"/>
        </w:trPr>
        <w:tc>
          <w:tcPr>
            <w:tcW w:w="14193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6064" w:right="4947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  <w:u w:val="single"/>
              </w:rPr>
              <w:t>АНАЛИЗА</w:t>
            </w:r>
          </w:p>
        </w:tc>
      </w:tr>
      <w:tr>
        <w:trPr>
          <w:trHeight w:val="746" w:hRule="atLeast"/>
        </w:trPr>
        <w:tc>
          <w:tcPr>
            <w:tcW w:w="1419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6064" w:right="4948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ПОДРАЧЈЕ</w:t>
            </w:r>
            <w:r>
              <w:rPr>
                <w:rFonts w:ascii="Arial Narrow" w:hAnsi="Arial Narrow"/>
                <w:b/>
                <w:spacing w:val="-2"/>
                <w:sz w:val="22"/>
              </w:rPr>
              <w:t> </w:t>
            </w:r>
            <w:r>
              <w:rPr>
                <w:rFonts w:ascii="Arial Narrow" w:hAnsi="Arial Narrow"/>
                <w:b/>
                <w:sz w:val="22"/>
              </w:rPr>
              <w:t>3</w:t>
            </w:r>
            <w:r>
              <w:rPr>
                <w:rFonts w:ascii="Arial Narrow" w:hAnsi="Arial Narrow"/>
                <w:b/>
                <w:spacing w:val="-2"/>
                <w:sz w:val="22"/>
              </w:rPr>
              <w:t> </w:t>
            </w:r>
            <w:r>
              <w:rPr>
                <w:rFonts w:ascii="Arial Narrow" w:hAnsi="Arial Narrow"/>
                <w:b/>
                <w:sz w:val="22"/>
              </w:rPr>
              <w:t>–</w:t>
            </w:r>
            <w:r>
              <w:rPr>
                <w:rFonts w:ascii="Arial Narrow" w:hAnsi="Arial Narrow"/>
                <w:b/>
                <w:spacing w:val="-2"/>
                <w:sz w:val="22"/>
              </w:rPr>
              <w:t> </w:t>
            </w:r>
            <w:r>
              <w:rPr>
                <w:rFonts w:ascii="Arial Narrow" w:hAnsi="Arial Narrow"/>
                <w:b/>
                <w:sz w:val="22"/>
              </w:rPr>
              <w:t>УЧЕЊЕ</w:t>
            </w:r>
            <w:r>
              <w:rPr>
                <w:rFonts w:ascii="Arial Narrow" w:hAnsi="Arial Narrow"/>
                <w:b/>
                <w:spacing w:val="-4"/>
                <w:sz w:val="22"/>
              </w:rPr>
              <w:t> </w:t>
            </w:r>
            <w:r>
              <w:rPr>
                <w:rFonts w:ascii="Arial Narrow" w:hAnsi="Arial Narrow"/>
                <w:b/>
                <w:sz w:val="22"/>
              </w:rPr>
              <w:t>И</w:t>
            </w:r>
            <w:r>
              <w:rPr>
                <w:rFonts w:ascii="Arial Narrow" w:hAnsi="Arial Narrow"/>
                <w:b/>
                <w:spacing w:val="-1"/>
                <w:sz w:val="22"/>
              </w:rPr>
              <w:t> </w:t>
            </w:r>
            <w:r>
              <w:rPr>
                <w:rFonts w:ascii="Arial Narrow" w:hAnsi="Arial Narrow"/>
                <w:b/>
                <w:sz w:val="22"/>
              </w:rPr>
              <w:t>НАСТАВА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92.664001pt;margin-top:13.923975pt;width:709.7pt;height:200pt;mso-position-horizontal-relative:page;mso-position-vertical-relative:paragraph;z-index:-15703552;mso-wrap-distance-left:0;mso-wrap-distance-right:0" type="#_x0000_t202" id="docshape69" filled="false" stroked="true" strokeweight=".47998pt" strokecolor="#000000">
            <v:textbox inset="0,0,0,0">
              <w:txbxContent>
                <w:p>
                  <w:pPr>
                    <w:pStyle w:val="BodyText"/>
                    <w:spacing w:line="254" w:lineRule="auto"/>
                    <w:ind w:left="103" w:firstLine="935"/>
                  </w:pPr>
                  <w:r>
                    <w:rPr/>
                    <w:t>Секој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наставник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подготвува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годишно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планирање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тематски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процесни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планирања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доставува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стручната</w:t>
                  </w:r>
                  <w:r>
                    <w:rPr>
                      <w:spacing w:val="-63"/>
                    </w:rPr>
                    <w:t> </w:t>
                  </w:r>
                  <w:r>
                    <w:rPr/>
                    <w:t>служба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 почетокот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 учебната година.</w:t>
                  </w:r>
                </w:p>
                <w:p>
                  <w:pPr>
                    <w:pStyle w:val="BodyText"/>
                    <w:spacing w:line="252" w:lineRule="auto" w:before="190"/>
                    <w:ind w:left="103" w:right="101" w:firstLine="535"/>
                    <w:jc w:val="both"/>
                  </w:pPr>
                  <w:r>
                    <w:rPr/>
                    <w:t>Наставниците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изработуваат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критериуми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оценување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вметнати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тематските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процесни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планирања.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Наставниците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редовно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пишуваат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дневни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подготовки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час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содржат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неопходни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елементи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успешна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реализација на часот. Кај мал дел планирања на некои наставници се без временска рамка, односно недостасува време на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реализација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 се внимава 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естетскиот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изглед.</w:t>
                  </w:r>
                </w:p>
                <w:p>
                  <w:pPr>
                    <w:pStyle w:val="BodyText"/>
                    <w:spacing w:line="254" w:lineRule="auto" w:before="200"/>
                    <w:ind w:left="103" w:firstLine="268"/>
                  </w:pPr>
                  <w:r>
                    <w:rPr/>
                    <w:t>Стручната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служба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најмалку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двапати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едно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полугодие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следи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планирањата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наставниците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според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утврдени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процедури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 поддршка 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следење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 планирањата.</w:t>
                  </w:r>
                </w:p>
                <w:p>
                  <w:pPr>
                    <w:pStyle w:val="BodyText"/>
                    <w:spacing w:line="252" w:lineRule="auto" w:before="195"/>
                    <w:ind w:left="103" w:right="107" w:firstLine="403"/>
                    <w:jc w:val="both"/>
                  </w:pPr>
                  <w:r>
                    <w:rPr/>
                    <w:t>Наставниците, размената на искуства и информации при планирањето на наставниот процес ја прават во рамките 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стручните активи, во разговор со колеги од колективот и во разговор со колеги од истородни предмети од други училишта.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Само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мал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дел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наставниците не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мислат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дека треба да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вметнуваат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содржини со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ИКТ.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92.424004pt;margin-top:63.859982pt;width:710.15pt;height:449.9pt;mso-position-horizontal-relative:page;mso-position-vertical-relative:page;z-index:-21182976" id="docshape70" coordorigin="1848,1277" coordsize="14203,8998" path="m16051,1277l16042,1277,16042,1287,16042,10265,1858,10265,1858,1287,16042,1287,16042,1277,1858,1277,1848,1277,1848,1287,1848,10265,1848,10274,1858,10274,16042,10274,16051,10274,16051,10265,16051,1287,16051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252" w:lineRule="auto" w:before="92"/>
        <w:ind w:left="1701" w:right="759" w:firstLine="335"/>
        <w:jc w:val="both"/>
      </w:pPr>
      <w:r>
        <w:rPr/>
        <w:t>Нашето училиште е меѓу поистакнатите во градот каде се врши инклузија на учениците кои имаат потешкотии во</w:t>
      </w:r>
      <w:r>
        <w:rPr>
          <w:spacing w:val="1"/>
        </w:rPr>
        <w:t> </w:t>
      </w:r>
      <w:r>
        <w:rPr/>
        <w:t>учењето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посебни</w:t>
      </w:r>
      <w:r>
        <w:rPr>
          <w:spacing w:val="1"/>
        </w:rPr>
        <w:t> </w:t>
      </w:r>
      <w:r>
        <w:rPr/>
        <w:t>образовни</w:t>
      </w:r>
      <w:r>
        <w:rPr>
          <w:spacing w:val="1"/>
        </w:rPr>
        <w:t> </w:t>
      </w:r>
      <w:r>
        <w:rPr/>
        <w:t>потреби.</w:t>
      </w:r>
      <w:r>
        <w:rPr>
          <w:spacing w:val="1"/>
        </w:rPr>
        <w:t> </w:t>
      </w:r>
      <w:r>
        <w:rPr/>
        <w:t>Исто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единствено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тоа</w:t>
      </w:r>
      <w:r>
        <w:rPr>
          <w:spacing w:val="1"/>
        </w:rPr>
        <w:t> </w:t>
      </w:r>
      <w:r>
        <w:rPr/>
        <w:t>што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склоп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функционираат посебни паралелки за ученици со пречки во психичкиот и физичкиот развој. За учениците со посебни</w:t>
      </w:r>
      <w:r>
        <w:rPr>
          <w:spacing w:val="1"/>
        </w:rPr>
        <w:t> </w:t>
      </w:r>
      <w:r>
        <w:rPr/>
        <w:t>образовни потреби вклучени во редовната настава, наставниците заедно со инклузиниот тим во училиштето изработуваат</w:t>
      </w:r>
      <w:r>
        <w:rPr>
          <w:spacing w:val="1"/>
        </w:rPr>
        <w:t> </w:t>
      </w:r>
      <w:r>
        <w:rPr/>
        <w:t>индивидуални</w:t>
      </w:r>
      <w:r>
        <w:rPr>
          <w:spacing w:val="1"/>
        </w:rPr>
        <w:t> </w:t>
      </w:r>
      <w:r>
        <w:rPr/>
        <w:t>образовни</w:t>
      </w:r>
      <w:r>
        <w:rPr>
          <w:spacing w:val="1"/>
        </w:rPr>
        <w:t> </w:t>
      </w:r>
      <w:r>
        <w:rPr/>
        <w:t>планирања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секој</w:t>
      </w:r>
      <w:r>
        <w:rPr>
          <w:spacing w:val="1"/>
        </w:rPr>
        <w:t> </w:t>
      </w:r>
      <w:r>
        <w:rPr/>
        <w:t>ученик</w:t>
      </w:r>
      <w:r>
        <w:rPr>
          <w:spacing w:val="1"/>
        </w:rPr>
        <w:t> </w:t>
      </w:r>
      <w:r>
        <w:rPr/>
        <w:t>посебно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прилагодени</w:t>
      </w:r>
      <w:r>
        <w:rPr>
          <w:spacing w:val="1"/>
        </w:rPr>
        <w:t> </w:t>
      </w:r>
      <w:r>
        <w:rPr/>
        <w:t>содржините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програмата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согласност</w:t>
      </w:r>
      <w:r>
        <w:rPr>
          <w:spacing w:val="64"/>
        </w:rPr>
        <w:t> </w:t>
      </w:r>
      <w:r>
        <w:rPr/>
        <w:t>со</w:t>
      </w:r>
      <w:r>
        <w:rPr>
          <w:spacing w:val="64"/>
        </w:rPr>
        <w:t> </w:t>
      </w:r>
      <w:r>
        <w:rPr/>
        <w:t>индивидуалните</w:t>
      </w:r>
      <w:r>
        <w:rPr>
          <w:spacing w:val="64"/>
        </w:rPr>
        <w:t> </w:t>
      </w:r>
      <w:r>
        <w:rPr/>
        <w:t>можности</w:t>
      </w:r>
      <w:r>
        <w:rPr>
          <w:spacing w:val="63"/>
        </w:rPr>
        <w:t> </w:t>
      </w:r>
      <w:r>
        <w:rPr/>
        <w:t>и</w:t>
      </w:r>
      <w:r>
        <w:rPr>
          <w:spacing w:val="63"/>
        </w:rPr>
        <w:t> </w:t>
      </w:r>
      <w:r>
        <w:rPr/>
        <w:t>способности</w:t>
      </w:r>
      <w:r>
        <w:rPr>
          <w:spacing w:val="63"/>
        </w:rPr>
        <w:t> </w:t>
      </w:r>
      <w:r>
        <w:rPr/>
        <w:t>на</w:t>
      </w:r>
      <w:r>
        <w:rPr>
          <w:spacing w:val="63"/>
        </w:rPr>
        <w:t> </w:t>
      </w:r>
      <w:r>
        <w:rPr/>
        <w:t>учениците.</w:t>
      </w:r>
      <w:r>
        <w:rPr>
          <w:spacing w:val="63"/>
        </w:rPr>
        <w:t> </w:t>
      </w:r>
      <w:r>
        <w:rPr/>
        <w:t>За</w:t>
      </w:r>
      <w:r>
        <w:rPr>
          <w:spacing w:val="64"/>
        </w:rPr>
        <w:t> </w:t>
      </w:r>
      <w:r>
        <w:rPr/>
        <w:t>учениците</w:t>
      </w:r>
      <w:r>
        <w:rPr>
          <w:spacing w:val="64"/>
        </w:rPr>
        <w:t> </w:t>
      </w:r>
      <w:r>
        <w:rPr/>
        <w:t>кои</w:t>
      </w:r>
      <w:r>
        <w:rPr>
          <w:spacing w:val="63"/>
        </w:rPr>
        <w:t> </w:t>
      </w:r>
      <w:r>
        <w:rPr/>
        <w:t>се</w:t>
      </w:r>
      <w:r>
        <w:rPr>
          <w:spacing w:val="64"/>
        </w:rPr>
        <w:t> </w:t>
      </w:r>
      <w:r>
        <w:rPr/>
        <w:t>едуцираат</w:t>
      </w:r>
      <w:r>
        <w:rPr>
          <w:spacing w:val="63"/>
        </w:rPr>
        <w:t> </w:t>
      </w:r>
      <w:r>
        <w:rPr/>
        <w:t>во</w:t>
      </w:r>
      <w:r>
        <w:rPr>
          <w:spacing w:val="64"/>
        </w:rPr>
        <w:t> </w:t>
      </w:r>
      <w:r>
        <w:rPr/>
        <w:t>посебните</w:t>
      </w:r>
      <w:r>
        <w:rPr>
          <w:spacing w:val="-65"/>
        </w:rPr>
        <w:t> </w:t>
      </w:r>
      <w:r>
        <w:rPr/>
        <w:t>паралелки на училиштето исто така се изработуваат индивидуални планирања според можностите и способностите на</w:t>
      </w:r>
      <w:r>
        <w:rPr>
          <w:spacing w:val="1"/>
        </w:rPr>
        <w:t> </w:t>
      </w:r>
      <w:r>
        <w:rPr/>
        <w:t>секој</w:t>
      </w:r>
      <w:r>
        <w:rPr>
          <w:spacing w:val="-2"/>
        </w:rPr>
        <w:t> </w:t>
      </w:r>
      <w:r>
        <w:rPr/>
        <w:t>ученик индивидуално.</w:t>
      </w:r>
    </w:p>
    <w:p>
      <w:pPr>
        <w:pStyle w:val="BodyText"/>
        <w:spacing w:line="254" w:lineRule="auto" w:before="200"/>
        <w:ind w:left="1701" w:right="768" w:firstLine="335"/>
        <w:jc w:val="both"/>
      </w:pPr>
      <w:r>
        <w:rPr/>
        <w:t>Поради наставници од други училишта кои дополнуваат часови во нашето училиште во одредени денови, доаѓа до</w:t>
      </w:r>
      <w:r>
        <w:rPr>
          <w:spacing w:val="1"/>
        </w:rPr>
        <w:t> </w:t>
      </w:r>
      <w:r>
        <w:rPr/>
        <w:t>промени</w:t>
      </w:r>
      <w:r>
        <w:rPr>
          <w:spacing w:val="-2"/>
        </w:rPr>
        <w:t> </w:t>
      </w:r>
      <w:r>
        <w:rPr/>
        <w:t>во распоредот на часови.</w:t>
      </w:r>
    </w:p>
    <w:p>
      <w:pPr>
        <w:pStyle w:val="BodyText"/>
        <w:spacing w:line="252" w:lineRule="auto" w:before="195"/>
        <w:ind w:left="1701" w:right="763" w:firstLine="335"/>
        <w:jc w:val="both"/>
      </w:pPr>
      <w:r>
        <w:rPr/>
        <w:t>За успешна реализација на наставата наставниците користат разновидни и современи наставни методи и форми на</w:t>
      </w:r>
      <w:r>
        <w:rPr>
          <w:spacing w:val="1"/>
        </w:rPr>
        <w:t> </w:t>
      </w:r>
      <w:r>
        <w:rPr/>
        <w:t>работа кои се соодветни на потребите на учениците и нивните стилови на учење. Притоа, тие ги користат расположливите</w:t>
      </w:r>
      <w:r>
        <w:rPr>
          <w:spacing w:val="1"/>
        </w:rPr>
        <w:t> </w:t>
      </w:r>
      <w:r>
        <w:rPr/>
        <w:t>ресурси</w:t>
      </w:r>
      <w:r>
        <w:rPr>
          <w:spacing w:val="-2"/>
        </w:rPr>
        <w:t> </w:t>
      </w:r>
      <w:r>
        <w:rPr/>
        <w:t>во училиштето,</w:t>
      </w:r>
      <w:r>
        <w:rPr>
          <w:spacing w:val="-1"/>
        </w:rPr>
        <w:t> </w:t>
      </w:r>
      <w:r>
        <w:rPr/>
        <w:t>но</w:t>
      </w:r>
      <w:r>
        <w:rPr>
          <w:spacing w:val="-3"/>
        </w:rPr>
        <w:t> </w:t>
      </w:r>
      <w:r>
        <w:rPr/>
        <w:t>исто</w:t>
      </w:r>
      <w:r>
        <w:rPr>
          <w:spacing w:val="-1"/>
        </w:rPr>
        <w:t> </w:t>
      </w:r>
      <w:r>
        <w:rPr/>
        <w:t>така</w:t>
      </w:r>
      <w:r>
        <w:rPr>
          <w:spacing w:val="-2"/>
        </w:rPr>
        <w:t> </w:t>
      </w:r>
      <w:r>
        <w:rPr/>
        <w:t>со својата</w:t>
      </w:r>
      <w:r>
        <w:rPr>
          <w:spacing w:val="-3"/>
        </w:rPr>
        <w:t> </w:t>
      </w:r>
      <w:r>
        <w:rPr/>
        <w:t>креативност</w:t>
      </w:r>
      <w:r>
        <w:rPr>
          <w:spacing w:val="-3"/>
        </w:rPr>
        <w:t> </w:t>
      </w:r>
      <w:r>
        <w:rPr/>
        <w:t>изготвуваат</w:t>
      </w:r>
      <w:r>
        <w:rPr>
          <w:spacing w:val="-1"/>
        </w:rPr>
        <w:t> </w:t>
      </w:r>
      <w:r>
        <w:rPr/>
        <w:t>различни</w:t>
      </w:r>
      <w:r>
        <w:rPr>
          <w:spacing w:val="-1"/>
        </w:rPr>
        <w:t> </w:t>
      </w:r>
      <w:r>
        <w:rPr/>
        <w:t>наставни</w:t>
      </w:r>
      <w:r>
        <w:rPr>
          <w:spacing w:val="-2"/>
        </w:rPr>
        <w:t> </w:t>
      </w:r>
      <w:r>
        <w:rPr/>
        <w:t>материјали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средства.</w:t>
      </w:r>
    </w:p>
    <w:p>
      <w:pPr>
        <w:pStyle w:val="BodyText"/>
        <w:spacing w:line="254" w:lineRule="auto" w:before="199"/>
        <w:ind w:left="1701" w:right="766" w:firstLine="403"/>
        <w:jc w:val="both"/>
      </w:pPr>
      <w:r>
        <w:rPr/>
        <w:t>Процесот на поучување и учење е проследен со методи на интеракција со учениците, со цел да се подобри учењето и</w:t>
      </w:r>
      <w:r>
        <w:rPr>
          <w:spacing w:val="1"/>
        </w:rPr>
        <w:t> </w:t>
      </w:r>
      <w:r>
        <w:rPr/>
        <w:t>да</w:t>
      </w:r>
      <w:r>
        <w:rPr>
          <w:spacing w:val="-1"/>
        </w:rPr>
        <w:t> </w:t>
      </w:r>
      <w:r>
        <w:rPr/>
        <w:t>се стекнат</w:t>
      </w:r>
      <w:r>
        <w:rPr>
          <w:spacing w:val="-1"/>
        </w:rPr>
        <w:t> </w:t>
      </w:r>
      <w:r>
        <w:rPr/>
        <w:t>трајни</w:t>
      </w:r>
      <w:r>
        <w:rPr>
          <w:spacing w:val="-1"/>
        </w:rPr>
        <w:t> </w:t>
      </w:r>
      <w:r>
        <w:rPr/>
        <w:t>знаења, при</w:t>
      </w:r>
      <w:r>
        <w:rPr>
          <w:spacing w:val="-3"/>
        </w:rPr>
        <w:t> </w:t>
      </w:r>
      <w:r>
        <w:rPr/>
        <w:t>што постои</w:t>
      </w:r>
      <w:r>
        <w:rPr>
          <w:spacing w:val="-1"/>
        </w:rPr>
        <w:t> </w:t>
      </w:r>
      <w:r>
        <w:rPr/>
        <w:t>високо</w:t>
      </w:r>
      <w:r>
        <w:rPr>
          <w:spacing w:val="-2"/>
        </w:rPr>
        <w:t> </w:t>
      </w:r>
      <w:r>
        <w:rPr/>
        <w:t>ниво на</w:t>
      </w:r>
      <w:r>
        <w:rPr>
          <w:spacing w:val="-1"/>
        </w:rPr>
        <w:t> </w:t>
      </w:r>
      <w:r>
        <w:rPr/>
        <w:t>доверба</w:t>
      </w:r>
      <w:r>
        <w:rPr>
          <w:spacing w:val="-1"/>
        </w:rPr>
        <w:t> </w:t>
      </w:r>
      <w:r>
        <w:rPr/>
        <w:t>помеѓу</w:t>
      </w:r>
      <w:r>
        <w:rPr>
          <w:spacing w:val="-4"/>
        </w:rPr>
        <w:t> </w:t>
      </w:r>
      <w:r>
        <w:rPr/>
        <w:t>наставниците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учениците.</w:t>
      </w:r>
    </w:p>
    <w:p>
      <w:pPr>
        <w:pStyle w:val="BodyText"/>
        <w:spacing w:line="254" w:lineRule="auto" w:before="195"/>
        <w:ind w:left="1701" w:right="768" w:firstLine="400"/>
        <w:jc w:val="both"/>
      </w:pPr>
      <w:r>
        <w:rPr/>
        <w:t>Училиштето има пропишана интерна процедура за следење на наставниот процес, истата редовно се применува, а</w:t>
      </w:r>
      <w:r>
        <w:rPr>
          <w:spacing w:val="1"/>
        </w:rPr>
        <w:t> </w:t>
      </w:r>
      <w:r>
        <w:rPr/>
        <w:t>секој наставник се посетува на час во првото и/или второто полугодие од учебната година, од страна на</w:t>
      </w:r>
      <w:r>
        <w:rPr>
          <w:spacing w:val="1"/>
        </w:rPr>
        <w:t> </w:t>
      </w:r>
      <w:r>
        <w:rPr/>
        <w:t>директорот,</w:t>
      </w:r>
      <w:r>
        <w:rPr>
          <w:spacing w:val="1"/>
        </w:rPr>
        <w:t> </w:t>
      </w:r>
      <w:r>
        <w:rPr/>
        <w:t>педагогот.</w:t>
      </w:r>
    </w:p>
    <w:p>
      <w:pPr>
        <w:pStyle w:val="BodyText"/>
        <w:spacing w:before="194"/>
        <w:ind w:left="2169"/>
        <w:jc w:val="both"/>
      </w:pPr>
      <w:r>
        <w:rPr/>
        <w:t>Потребно</w:t>
      </w:r>
      <w:r>
        <w:rPr>
          <w:spacing w:val="-4"/>
        </w:rPr>
        <w:t> </w:t>
      </w:r>
      <w:r>
        <w:rPr/>
        <w:t>е</w:t>
      </w:r>
      <w:r>
        <w:rPr>
          <w:spacing w:val="-5"/>
        </w:rPr>
        <w:t> </w:t>
      </w:r>
      <w:r>
        <w:rPr/>
        <w:t>доопремување</w:t>
      </w:r>
      <w:r>
        <w:rPr>
          <w:spacing w:val="-4"/>
        </w:rPr>
        <w:t> </w:t>
      </w:r>
      <w:r>
        <w:rPr/>
        <w:t>со</w:t>
      </w:r>
      <w:r>
        <w:rPr>
          <w:spacing w:val="-2"/>
        </w:rPr>
        <w:t> </w:t>
      </w:r>
      <w:r>
        <w:rPr/>
        <w:t>нагледни</w:t>
      </w:r>
      <w:r>
        <w:rPr>
          <w:spacing w:val="-5"/>
        </w:rPr>
        <w:t> </w:t>
      </w:r>
      <w:r>
        <w:rPr/>
        <w:t>средства,</w:t>
      </w:r>
      <w:r>
        <w:rPr>
          <w:spacing w:val="-5"/>
        </w:rPr>
        <w:t> </w:t>
      </w:r>
      <w:r>
        <w:rPr/>
        <w:t>воведување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кабинетска</w:t>
      </w:r>
      <w:r>
        <w:rPr>
          <w:spacing w:val="-3"/>
        </w:rPr>
        <w:t> </w:t>
      </w:r>
      <w:r>
        <w:rPr/>
        <w:t>настава.</w:t>
      </w:r>
    </w:p>
    <w:p>
      <w:pPr>
        <w:pStyle w:val="BodyText"/>
        <w:ind w:left="1701" w:right="759" w:firstLine="400"/>
        <w:jc w:val="both"/>
      </w:pPr>
      <w:r>
        <w:rPr/>
        <w:t>Во училиштето постои стимулирачка и поттикнувачка средина, која буди интерес за учење кај учениците. Учениците</w:t>
      </w:r>
      <w:r>
        <w:rPr>
          <w:spacing w:val="1"/>
        </w:rPr>
        <w:t> </w:t>
      </w:r>
      <w:r>
        <w:rPr/>
        <w:t>сметаат дека наставниците им помагаат да ги проценат своите способности, знаења и умеења кои се клучни за нивното</w:t>
      </w:r>
      <w:r>
        <w:rPr>
          <w:spacing w:val="1"/>
        </w:rPr>
        <w:t> </w:t>
      </w:r>
      <w:r>
        <w:rPr/>
        <w:t>понатамошно</w:t>
      </w:r>
      <w:r>
        <w:rPr>
          <w:spacing w:val="7"/>
        </w:rPr>
        <w:t> </w:t>
      </w:r>
      <w:r>
        <w:rPr/>
        <w:t>образование,</w:t>
      </w:r>
      <w:r>
        <w:rPr>
          <w:spacing w:val="8"/>
        </w:rPr>
        <w:t> </w:t>
      </w:r>
      <w:r>
        <w:rPr/>
        <w:t>како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дека</w:t>
      </w:r>
      <w:r>
        <w:rPr>
          <w:spacing w:val="9"/>
        </w:rPr>
        <w:t> </w:t>
      </w:r>
      <w:r>
        <w:rPr/>
        <w:t>имаат</w:t>
      </w:r>
      <w:r>
        <w:rPr>
          <w:spacing w:val="8"/>
        </w:rPr>
        <w:t> </w:t>
      </w:r>
      <w:r>
        <w:rPr/>
        <w:t>можност</w:t>
      </w:r>
      <w:r>
        <w:rPr>
          <w:spacing w:val="8"/>
        </w:rPr>
        <w:t> </w:t>
      </w:r>
      <w:r>
        <w:rPr/>
        <w:t>да</w:t>
      </w:r>
      <w:r>
        <w:rPr>
          <w:spacing w:val="8"/>
        </w:rPr>
        <w:t> </w:t>
      </w:r>
      <w:r>
        <w:rPr/>
        <w:t>го</w:t>
      </w:r>
      <w:r>
        <w:rPr>
          <w:spacing w:val="8"/>
        </w:rPr>
        <w:t> </w:t>
      </w:r>
      <w:r>
        <w:rPr/>
        <w:t>кажат</w:t>
      </w:r>
      <w:r>
        <w:rPr>
          <w:spacing w:val="8"/>
        </w:rPr>
        <w:t> </w:t>
      </w:r>
      <w:r>
        <w:rPr/>
        <w:t>своето</w:t>
      </w:r>
      <w:r>
        <w:rPr>
          <w:spacing w:val="9"/>
        </w:rPr>
        <w:t> </w:t>
      </w:r>
      <w:r>
        <w:rPr/>
        <w:t>мислење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да</w:t>
      </w:r>
      <w:r>
        <w:rPr>
          <w:spacing w:val="10"/>
        </w:rPr>
        <w:t> </w:t>
      </w:r>
      <w:r>
        <w:rPr/>
        <w:t>учествуваат</w:t>
      </w:r>
      <w:r>
        <w:rPr>
          <w:spacing w:val="8"/>
        </w:rPr>
        <w:t> </w:t>
      </w:r>
      <w:r>
        <w:rPr/>
        <w:t>во</w:t>
      </w:r>
      <w:r>
        <w:rPr>
          <w:spacing w:val="8"/>
        </w:rPr>
        <w:t> </w:t>
      </w:r>
      <w:r>
        <w:rPr/>
        <w:t>давање</w:t>
      </w:r>
      <w:r>
        <w:rPr>
          <w:spacing w:val="8"/>
        </w:rPr>
        <w:t> </w:t>
      </w:r>
      <w:r>
        <w:rPr/>
        <w:t>предлози</w:t>
      </w:r>
      <w:r>
        <w:rPr>
          <w:spacing w:val="-64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преземање</w:t>
      </w:r>
      <w:r>
        <w:rPr>
          <w:spacing w:val="-4"/>
        </w:rPr>
        <w:t> </w:t>
      </w:r>
      <w:r>
        <w:rPr/>
        <w:t>одговорност.</w:t>
      </w:r>
      <w:r>
        <w:rPr>
          <w:spacing w:val="-4"/>
        </w:rPr>
        <w:t> </w:t>
      </w:r>
      <w:r>
        <w:rPr/>
        <w:t>Тие се</w:t>
      </w:r>
      <w:r>
        <w:rPr>
          <w:spacing w:val="-2"/>
        </w:rPr>
        <w:t> </w:t>
      </w:r>
      <w:r>
        <w:rPr/>
        <w:t>вклучуваат</w:t>
      </w:r>
      <w:r>
        <w:rPr>
          <w:spacing w:val="-2"/>
        </w:rPr>
        <w:t> </w:t>
      </w:r>
      <w:r>
        <w:rPr/>
        <w:t>во</w:t>
      </w:r>
      <w:r>
        <w:rPr>
          <w:spacing w:val="-4"/>
        </w:rPr>
        <w:t> </w:t>
      </w:r>
      <w:r>
        <w:rPr/>
        <w:t>различни</w:t>
      </w:r>
      <w:r>
        <w:rPr>
          <w:spacing w:val="-1"/>
        </w:rPr>
        <w:t> </w:t>
      </w:r>
      <w:r>
        <w:rPr/>
        <w:t>проекти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нивните</w:t>
      </w:r>
      <w:r>
        <w:rPr>
          <w:spacing w:val="-4"/>
        </w:rPr>
        <w:t> </w:t>
      </w:r>
      <w:r>
        <w:rPr/>
        <w:t>трудови</w:t>
      </w:r>
      <w:r>
        <w:rPr>
          <w:spacing w:val="-3"/>
        </w:rPr>
        <w:t> </w:t>
      </w:r>
      <w:r>
        <w:rPr/>
        <w:t>се истакнувани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видни</w:t>
      </w:r>
      <w:r>
        <w:rPr>
          <w:spacing w:val="8"/>
        </w:rPr>
        <w:t> </w:t>
      </w:r>
      <w:r>
        <w:rPr/>
        <w:t>места.</w:t>
      </w:r>
    </w:p>
    <w:p>
      <w:pPr>
        <w:pStyle w:val="BodyText"/>
        <w:ind w:left="1701" w:right="766" w:firstLine="400"/>
        <w:jc w:val="both"/>
      </w:pPr>
      <w:r>
        <w:rPr/>
        <w:t>Училиштето континуирано организира по разни поводи културно уметнички програми и други забавни активности во кои</w:t>
      </w:r>
      <w:r>
        <w:rPr>
          <w:spacing w:val="-64"/>
        </w:rPr>
        <w:t> </w:t>
      </w:r>
      <w:r>
        <w:rPr/>
        <w:t>ги</w:t>
      </w:r>
      <w:r>
        <w:rPr>
          <w:spacing w:val="-1"/>
        </w:rPr>
        <w:t> </w:t>
      </w:r>
      <w:r>
        <w:rPr/>
        <w:t>вклучува</w:t>
      </w:r>
      <w:r>
        <w:rPr>
          <w:spacing w:val="1"/>
        </w:rPr>
        <w:t> </w:t>
      </w:r>
      <w:r>
        <w:rPr/>
        <w:t>учениците според</w:t>
      </w:r>
      <w:r>
        <w:rPr>
          <w:spacing w:val="-1"/>
        </w:rPr>
        <w:t> </w:t>
      </w:r>
      <w:r>
        <w:rPr/>
        <w:t>нивните можности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афинитети</w:t>
      </w:r>
      <w:r>
        <w:rPr>
          <w:spacing w:val="-2"/>
        </w:rPr>
        <w:t> </w:t>
      </w:r>
      <w:r>
        <w:rPr/>
        <w:t>.</w:t>
      </w:r>
    </w:p>
    <w:p>
      <w:pPr>
        <w:pStyle w:val="BodyText"/>
        <w:ind w:left="1701" w:right="758" w:firstLine="467"/>
        <w:jc w:val="both"/>
      </w:pPr>
      <w:r>
        <w:rPr/>
        <w:t>Стручната служба и наставниот кадар систематски ги препознаваат образовните потреби и пречките во процесот на</w:t>
      </w:r>
      <w:r>
        <w:rPr>
          <w:spacing w:val="1"/>
        </w:rPr>
        <w:t> </w:t>
      </w:r>
      <w:r>
        <w:rPr/>
        <w:t>учење на секој ученик, користејќи разновидни техники за откривање и воочување на образовните потреби на секој ученик.</w:t>
      </w:r>
      <w:r>
        <w:rPr>
          <w:spacing w:val="1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врска</w:t>
      </w:r>
      <w:r>
        <w:rPr>
          <w:spacing w:val="-1"/>
        </w:rPr>
        <w:t> </w:t>
      </w:r>
      <w:r>
        <w:rPr/>
        <w:t>со</w:t>
      </w:r>
      <w:r>
        <w:rPr>
          <w:spacing w:val="-3"/>
        </w:rPr>
        <w:t> </w:t>
      </w:r>
      <w:r>
        <w:rPr/>
        <w:t>проблемите</w:t>
      </w:r>
      <w:r>
        <w:rPr>
          <w:spacing w:val="-1"/>
        </w:rPr>
        <w:t> </w:t>
      </w:r>
      <w:r>
        <w:rPr/>
        <w:t>во</w:t>
      </w:r>
      <w:r>
        <w:rPr>
          <w:spacing w:val="-2"/>
        </w:rPr>
        <w:t> </w:t>
      </w:r>
      <w:r>
        <w:rPr/>
        <w:t>учењето,</w:t>
      </w:r>
      <w:r>
        <w:rPr>
          <w:spacing w:val="-1"/>
        </w:rPr>
        <w:t> </w:t>
      </w:r>
      <w:r>
        <w:rPr/>
        <w:t>секој</w:t>
      </w:r>
      <w:r>
        <w:rPr>
          <w:spacing w:val="-5"/>
        </w:rPr>
        <w:t> </w:t>
      </w:r>
      <w:r>
        <w:rPr/>
        <w:t>ученик</w:t>
      </w:r>
      <w:r>
        <w:rPr>
          <w:spacing w:val="-1"/>
        </w:rPr>
        <w:t> </w:t>
      </w:r>
      <w:r>
        <w:rPr/>
        <w:t>има</w:t>
      </w:r>
      <w:r>
        <w:rPr>
          <w:spacing w:val="-2"/>
        </w:rPr>
        <w:t> </w:t>
      </w:r>
      <w:r>
        <w:rPr/>
        <w:t>можност</w:t>
      </w:r>
      <w:r>
        <w:rPr>
          <w:spacing w:val="-3"/>
        </w:rPr>
        <w:t> </w:t>
      </w:r>
      <w:r>
        <w:rPr/>
        <w:t>да</w:t>
      </w:r>
      <w:r>
        <w:rPr>
          <w:spacing w:val="-2"/>
        </w:rPr>
        <w:t> </w:t>
      </w:r>
      <w:r>
        <w:rPr/>
        <w:t>се обрати</w:t>
      </w:r>
      <w:r>
        <w:rPr>
          <w:spacing w:val="65"/>
        </w:rPr>
        <w:t> </w:t>
      </w:r>
      <w:r>
        <w:rPr/>
        <w:t>до</w:t>
      </w:r>
      <w:r>
        <w:rPr>
          <w:spacing w:val="-4"/>
        </w:rPr>
        <w:t> </w:t>
      </w:r>
      <w:r>
        <w:rPr/>
        <w:t>стручната служба</w:t>
      </w:r>
      <w:r>
        <w:rPr>
          <w:spacing w:val="-2"/>
        </w:rPr>
        <w:t> </w:t>
      </w:r>
      <w:r>
        <w:rPr/>
        <w:t>и да</w:t>
      </w:r>
      <w:r>
        <w:rPr>
          <w:spacing w:val="-2"/>
        </w:rPr>
        <w:t> </w:t>
      </w:r>
      <w:r>
        <w:rPr/>
        <w:t>разговора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истите,</w:t>
      </w:r>
    </w:p>
    <w:p>
      <w:pPr>
        <w:spacing w:after="0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2"/>
        <w:ind w:left="1701"/>
        <w:jc w:val="both"/>
      </w:pPr>
      <w:r>
        <w:rPr/>
        <w:pict>
          <v:shape style="position:absolute;margin-left:92.424004pt;margin-top:4.335836pt;width:710.15pt;height:325.3pt;mso-position-horizontal-relative:page;mso-position-vertical-relative:paragraph;z-index:-21181952" id="docshape71" coordorigin="1848,87" coordsize="14203,6506" path="m16051,97l16042,97,16042,6583,1858,6583,1858,97,1848,97,1848,6583,1848,6592,1858,6592,16042,6592,16042,6592,16051,6592,16051,6583,16051,97xm16051,87l16042,87,16042,87,1858,87,1848,87,1848,96,1858,96,16042,96,16042,96,16051,96,16051,87xe" filled="true" fillcolor="#000000" stroked="false">
            <v:path arrowok="t"/>
            <v:fill type="solid"/>
            <w10:wrap type="none"/>
          </v:shape>
        </w:pict>
      </w:r>
      <w:r>
        <w:rPr/>
        <w:t>како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начинот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нивно</w:t>
      </w:r>
      <w:r>
        <w:rPr>
          <w:spacing w:val="-2"/>
        </w:rPr>
        <w:t> </w:t>
      </w:r>
      <w:r>
        <w:rPr/>
        <w:t>решавање.</w:t>
      </w:r>
    </w:p>
    <w:p>
      <w:pPr>
        <w:pStyle w:val="BodyText"/>
        <w:ind w:left="1701" w:right="761" w:firstLine="467"/>
        <w:jc w:val="both"/>
      </w:pPr>
      <w:r>
        <w:rPr/>
        <w:t>Наставниците имаат индувидуален пристап кон секој од учениците и</w:t>
      </w:r>
      <w:r>
        <w:rPr>
          <w:spacing w:val="1"/>
        </w:rPr>
        <w:t> </w:t>
      </w:r>
      <w:r>
        <w:rPr/>
        <w:t>водат грижа за образовните потреби на секој</w:t>
      </w:r>
      <w:r>
        <w:rPr>
          <w:spacing w:val="1"/>
        </w:rPr>
        <w:t> </w:t>
      </w:r>
      <w:r>
        <w:rPr/>
        <w:t>ученик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организирање</w:t>
      </w:r>
      <w:r>
        <w:rPr>
          <w:spacing w:val="1"/>
        </w:rPr>
        <w:t> </w:t>
      </w:r>
      <w:r>
        <w:rPr/>
        <w:t>и реализирање:</w:t>
      </w:r>
      <w:r>
        <w:rPr>
          <w:spacing w:val="1"/>
        </w:rPr>
        <w:t> </w:t>
      </w:r>
      <w:r>
        <w:rPr/>
        <w:t>дополнителна</w:t>
      </w:r>
      <w:r>
        <w:rPr>
          <w:spacing w:val="1"/>
        </w:rPr>
        <w:t> </w:t>
      </w:r>
      <w:r>
        <w:rPr/>
        <w:t>настава, додатна</w:t>
      </w:r>
      <w:r>
        <w:rPr>
          <w:spacing w:val="1"/>
        </w:rPr>
        <w:t> </w:t>
      </w:r>
      <w:r>
        <w:rPr/>
        <w:t>настава,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темелно објаснување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материјалот, разговор за нивните интереси, индивидуални разговори за разни теми, разговори за проблеми од лична</w:t>
      </w:r>
      <w:r>
        <w:rPr>
          <w:spacing w:val="1"/>
        </w:rPr>
        <w:t> </w:t>
      </w:r>
      <w:r>
        <w:rPr/>
        <w:t>природа.</w:t>
      </w:r>
    </w:p>
    <w:p>
      <w:pPr>
        <w:pStyle w:val="BodyText"/>
        <w:spacing w:before="1"/>
        <w:ind w:left="1701" w:right="758" w:firstLine="268"/>
        <w:jc w:val="both"/>
      </w:pPr>
      <w:r>
        <w:rPr/>
        <w:t>Училиштето ги применува законските прописи кои го регулираат оценувањето на учениците. Учениците и родителите се</w:t>
      </w:r>
      <w:r>
        <w:rPr>
          <w:spacing w:val="1"/>
        </w:rPr>
        <w:t> </w:t>
      </w:r>
      <w:r>
        <w:rPr/>
        <w:t>запознаваат со стандардите и критериумите за оценување на родителски средби, кои се реализираат на почетокот на</w:t>
      </w:r>
      <w:r>
        <w:rPr>
          <w:spacing w:val="1"/>
        </w:rPr>
        <w:t> </w:t>
      </w:r>
      <w:r>
        <w:rPr/>
        <w:t>учебната</w:t>
      </w:r>
      <w:r>
        <w:rPr>
          <w:spacing w:val="-1"/>
        </w:rPr>
        <w:t> </w:t>
      </w:r>
      <w:r>
        <w:rPr/>
        <w:t>година,</w:t>
      </w:r>
      <w:r>
        <w:rPr>
          <w:spacing w:val="1"/>
        </w:rPr>
        <w:t> </w:t>
      </w:r>
      <w:r>
        <w:rPr/>
        <w:t>како и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отворените</w:t>
      </w:r>
      <w:r>
        <w:rPr>
          <w:spacing w:val="-2"/>
        </w:rPr>
        <w:t> </w:t>
      </w:r>
      <w:r>
        <w:rPr/>
        <w:t>денови со родителите.</w:t>
      </w:r>
    </w:p>
    <w:p>
      <w:pPr>
        <w:pStyle w:val="BodyText"/>
        <w:spacing w:line="252" w:lineRule="auto"/>
        <w:ind w:left="1701" w:right="761" w:firstLine="335"/>
        <w:jc w:val="both"/>
      </w:pPr>
      <w:r>
        <w:rPr/>
        <w:t>Наставниците</w:t>
      </w:r>
      <w:r>
        <w:rPr>
          <w:spacing w:val="1"/>
        </w:rPr>
        <w:t> </w:t>
      </w:r>
      <w:r>
        <w:rPr/>
        <w:t>користат различни методи и форми</w:t>
      </w:r>
      <w:r>
        <w:rPr>
          <w:spacing w:val="1"/>
        </w:rPr>
        <w:t> </w:t>
      </w:r>
      <w:r>
        <w:rPr/>
        <w:t>на оценување.</w:t>
      </w:r>
      <w:r>
        <w:rPr>
          <w:spacing w:val="1"/>
        </w:rPr>
        <w:t> </w:t>
      </w:r>
      <w:r>
        <w:rPr/>
        <w:t>Учениците се</w:t>
      </w:r>
      <w:r>
        <w:rPr>
          <w:spacing w:val="1"/>
        </w:rPr>
        <w:t> </w:t>
      </w:r>
      <w:r>
        <w:rPr/>
        <w:t>вклучуваат во оценувањето, 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применува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самооценување.</w:t>
      </w:r>
    </w:p>
    <w:p>
      <w:pPr>
        <w:pStyle w:val="BodyText"/>
        <w:spacing w:line="252" w:lineRule="auto" w:before="201"/>
        <w:ind w:left="1701" w:right="763" w:firstLine="268"/>
        <w:jc w:val="both"/>
      </w:pPr>
      <w:r>
        <w:rPr/>
        <w:t>Постои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индивидуализација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диференцијација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прашањата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екстерното</w:t>
      </w:r>
      <w:r>
        <w:rPr>
          <w:spacing w:val="1"/>
        </w:rPr>
        <w:t> </w:t>
      </w:r>
      <w:r>
        <w:rPr/>
        <w:t>оценување</w:t>
      </w:r>
      <w:r>
        <w:rPr>
          <w:spacing w:val="67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инклузираните</w:t>
      </w:r>
      <w:r>
        <w:rPr>
          <w:spacing w:val="-1"/>
        </w:rPr>
        <w:t> </w:t>
      </w:r>
      <w:r>
        <w:rPr/>
        <w:t>ученици во редовната настава кои имаат</w:t>
      </w:r>
      <w:r>
        <w:rPr>
          <w:spacing w:val="64"/>
        </w:rPr>
        <w:t> </w:t>
      </w:r>
      <w:r>
        <w:rPr/>
        <w:t>потешкотии</w:t>
      </w:r>
      <w:r>
        <w:rPr>
          <w:spacing w:val="-1"/>
        </w:rPr>
        <w:t> </w:t>
      </w:r>
      <w:r>
        <w:rPr/>
        <w:t>во учењето.</w:t>
      </w:r>
    </w:p>
    <w:p>
      <w:pPr>
        <w:pStyle w:val="BodyText"/>
        <w:spacing w:line="252" w:lineRule="auto" w:before="198"/>
        <w:ind w:left="1720" w:right="759" w:firstLine="619"/>
        <w:jc w:val="both"/>
      </w:pPr>
      <w:r>
        <w:rPr/>
        <w:t>Родителите</w:t>
      </w:r>
      <w:r>
        <w:rPr>
          <w:spacing w:val="1"/>
        </w:rPr>
        <w:t> </w:t>
      </w:r>
      <w:r>
        <w:rPr/>
        <w:t>континуирано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известуваат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напредокот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нивните</w:t>
      </w:r>
      <w:r>
        <w:rPr>
          <w:spacing w:val="1"/>
        </w:rPr>
        <w:t> </w:t>
      </w:r>
      <w:r>
        <w:rPr/>
        <w:t>деца.</w:t>
      </w:r>
      <w:r>
        <w:rPr>
          <w:spacing w:val="1"/>
        </w:rPr>
        <w:t> </w:t>
      </w:r>
      <w:r>
        <w:rPr/>
        <w:t>Родителските</w:t>
      </w:r>
      <w:r>
        <w:rPr>
          <w:spacing w:val="1"/>
        </w:rPr>
        <w:t> </w:t>
      </w:r>
      <w:r>
        <w:rPr/>
        <w:t>средби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добро</w:t>
      </w:r>
      <w:r>
        <w:rPr>
          <w:spacing w:val="1"/>
        </w:rPr>
        <w:t> </w:t>
      </w:r>
      <w:r>
        <w:rPr/>
        <w:t>организирани и на нив јасно се пренесуваат информациите. Редовно се остваруваат индивидуални средби со родители.</w:t>
      </w:r>
      <w:r>
        <w:rPr>
          <w:spacing w:val="1"/>
        </w:rPr>
        <w:t> </w:t>
      </w:r>
      <w:r>
        <w:rPr/>
        <w:t>Родителите редовно добиваат и пишани документи со информации и детали за напредокот на нивното дете во воспитно-</w:t>
      </w:r>
      <w:r>
        <w:rPr>
          <w:spacing w:val="1"/>
        </w:rPr>
        <w:t> </w:t>
      </w:r>
      <w:r>
        <w:rPr/>
        <w:t>образовниот процес. Секој родител со пристап во е-дневникот може лесно да биде информиран за оценките и редовноста</w:t>
      </w:r>
      <w:r>
        <w:rPr>
          <w:spacing w:val="1"/>
        </w:rPr>
        <w:t> </w:t>
      </w:r>
      <w:r>
        <w:rPr/>
        <w:t>на своето дете. Средби со родителите на децата кои постигнуваат слаби резултати, одржува и психологот и притоа врши</w:t>
      </w:r>
      <w:r>
        <w:rPr>
          <w:spacing w:val="1"/>
        </w:rPr>
        <w:t> </w:t>
      </w:r>
      <w:r>
        <w:rPr/>
        <w:t>советодавна</w:t>
      </w:r>
      <w:r>
        <w:rPr>
          <w:spacing w:val="-3"/>
        </w:rPr>
        <w:t> </w:t>
      </w:r>
      <w:r>
        <w:rPr/>
        <w:t>работа,</w:t>
      </w:r>
      <w:r>
        <w:rPr>
          <w:spacing w:val="-2"/>
        </w:rPr>
        <w:t> </w:t>
      </w:r>
      <w:r>
        <w:rPr/>
        <w:t>упатувајќи</w:t>
      </w:r>
      <w:r>
        <w:rPr>
          <w:spacing w:val="-1"/>
        </w:rPr>
        <w:t> </w:t>
      </w:r>
      <w:r>
        <w:rPr/>
        <w:t>ги родителите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постапки</w:t>
      </w:r>
      <w:r>
        <w:rPr>
          <w:spacing w:val="-2"/>
        </w:rPr>
        <w:t> </w:t>
      </w:r>
      <w:r>
        <w:rPr/>
        <w:t>кон</w:t>
      </w:r>
      <w:r>
        <w:rPr>
          <w:spacing w:val="-3"/>
        </w:rPr>
        <w:t> </w:t>
      </w:r>
      <w:r>
        <w:rPr/>
        <w:t>решавање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овој</w:t>
      </w:r>
      <w:r>
        <w:rPr>
          <w:spacing w:val="-2"/>
        </w:rPr>
        <w:t> </w:t>
      </w:r>
      <w:r>
        <w:rPr/>
        <w:t>проблем.</w:t>
      </w:r>
    </w:p>
    <w:p>
      <w:pPr>
        <w:pStyle w:val="BodyText"/>
        <w:spacing w:line="254" w:lineRule="auto" w:before="201"/>
        <w:ind w:left="1720" w:right="772" w:firstLine="484"/>
        <w:jc w:val="both"/>
      </w:pPr>
      <w:r>
        <w:rPr/>
        <w:t>Во</w:t>
      </w:r>
      <w:r>
        <w:rPr>
          <w:spacing w:val="1"/>
        </w:rPr>
        <w:t> </w:t>
      </w:r>
      <w:r>
        <w:rPr/>
        <w:t>централното</w:t>
      </w:r>
      <w:r>
        <w:rPr>
          <w:spacing w:val="1"/>
        </w:rPr>
        <w:t> </w:t>
      </w:r>
      <w:r>
        <w:rPr/>
        <w:t>училиште</w:t>
      </w:r>
      <w:r>
        <w:rPr>
          <w:spacing w:val="1"/>
        </w:rPr>
        <w:t> </w:t>
      </w:r>
      <w:r>
        <w:rPr/>
        <w:t>функционира</w:t>
      </w:r>
      <w:r>
        <w:rPr>
          <w:spacing w:val="1"/>
        </w:rPr>
        <w:t> </w:t>
      </w:r>
      <w:r>
        <w:rPr/>
        <w:t>продолжен</w:t>
      </w:r>
      <w:r>
        <w:rPr>
          <w:spacing w:val="1"/>
        </w:rPr>
        <w:t> </w:t>
      </w:r>
      <w:r>
        <w:rPr/>
        <w:t>престој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ученици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прво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петто</w:t>
      </w:r>
      <w:r>
        <w:rPr>
          <w:spacing w:val="1"/>
        </w:rPr>
        <w:t> </w:t>
      </w:r>
      <w:r>
        <w:rPr/>
        <w:t>одделение,</w:t>
      </w:r>
      <w:r>
        <w:rPr>
          <w:spacing w:val="1"/>
        </w:rPr>
        <w:t> </w:t>
      </w:r>
      <w:r>
        <w:rPr/>
        <w:t>додека</w:t>
      </w:r>
      <w:r>
        <w:rPr>
          <w:spacing w:val="1"/>
        </w:rPr>
        <w:t> </w:t>
      </w:r>
      <w:r>
        <w:rPr/>
        <w:t>во</w:t>
      </w:r>
      <w:r>
        <w:rPr>
          <w:spacing w:val="-64"/>
        </w:rPr>
        <w:t> </w:t>
      </w:r>
      <w:r>
        <w:rPr/>
        <w:t>с.Дреново</w:t>
      </w:r>
      <w:r>
        <w:rPr>
          <w:spacing w:val="-1"/>
        </w:rPr>
        <w:t> </w:t>
      </w:r>
      <w:r>
        <w:rPr/>
        <w:t>функционира и</w:t>
      </w:r>
      <w:r>
        <w:rPr>
          <w:spacing w:val="1"/>
        </w:rPr>
        <w:t> </w:t>
      </w:r>
      <w:r>
        <w:rPr/>
        <w:t>Интернат.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2"/>
        <w:ind w:left="2765" w:right="2577" w:firstLine="0"/>
        <w:jc w:val="center"/>
        <w:rPr>
          <w:b/>
          <w:i/>
          <w:sz w:val="24"/>
        </w:rPr>
      </w:pPr>
      <w:r>
        <w:rPr/>
        <w:pict>
          <v:shape style="position:absolute;margin-left:197.300003pt;margin-top:53.895863pt;width:590.9pt;height:55.6pt;mso-position-horizontal-relative:page;mso-position-vertical-relative:paragraph;z-index:15755776" type="#_x0000_t202" id="docshape72" filled="false" stroked="true" strokeweight=".48004pt" strokecolor="#000000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823" w:val="left" w:leader="none"/>
                      <w:tab w:pos="824" w:val="left" w:leader="none"/>
                    </w:tabs>
                    <w:spacing w:line="249" w:lineRule="auto" w:before="0" w:after="0"/>
                    <w:ind w:left="823" w:right="96" w:hanging="360"/>
                    <w:jc w:val="left"/>
                  </w:pPr>
                  <w:r>
                    <w:rPr/>
                    <w:t>Секој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наставник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подготвува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годишно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планирање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тематско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процесно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планирање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доставува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почетокот од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учебната година.</w:t>
                  </w:r>
                </w:p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823" w:val="left" w:leader="none"/>
                      <w:tab w:pos="824" w:val="left" w:leader="none"/>
                    </w:tabs>
                    <w:spacing w:line="240" w:lineRule="auto" w:before="198" w:after="0"/>
                    <w:ind w:left="823" w:right="0" w:hanging="361"/>
                    <w:jc w:val="left"/>
                  </w:pPr>
                  <w:r>
                    <w:rPr/>
                    <w:t>Наставниците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изработуваат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критериуми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96"/>
                    </w:rPr>
                    <w:t> </w:t>
                  </w:r>
                  <w:r>
                    <w:rPr/>
                    <w:t>оценување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95"/>
                    </w:rPr>
                    <w:t> </w:t>
                  </w:r>
                  <w:r>
                    <w:rPr/>
                    <w:t>вметнати</w:t>
                  </w:r>
                  <w:r>
                    <w:rPr>
                      <w:spacing w:val="97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95"/>
                    </w:rPr>
                    <w:t> </w:t>
                  </w:r>
                  <w:r>
                    <w:rPr/>
                    <w:t>тематските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i/>
          <w:sz w:val="24"/>
        </w:rPr>
        <w:t>РЕЗУЛТАТИ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  <w:r>
        <w:rPr/>
        <w:pict>
          <v:shape style="position:absolute;margin-left:92.424004pt;margin-top:12.224076pt;width:104.65pt;height:56.1pt;mso-position-horizontal-relative:page;mso-position-vertical-relative:paragraph;z-index:-15702528;mso-wrap-distance-left:0;mso-wrap-distance-right:0" id="docshape73" coordorigin="1848,244" coordsize="2093,1122" path="m3941,244l1858,244,1848,244,1848,254,1848,1356,1848,1366,1858,1366,3941,1366,3941,1356,1858,1356,1858,254,3941,254,3941,244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1817"/>
      </w:tblGrid>
      <w:tr>
        <w:trPr>
          <w:trHeight w:val="9102" w:hRule="atLeast"/>
        </w:trPr>
        <w:tc>
          <w:tcPr>
            <w:tcW w:w="2093" w:type="dxa"/>
          </w:tcPr>
          <w:p>
            <w:pPr>
              <w:pStyle w:val="TableParagraph"/>
              <w:spacing w:line="254" w:lineRule="auto"/>
              <w:ind w:left="107" w:right="964" w:firstLine="403"/>
              <w:rPr>
                <w:sz w:val="24"/>
              </w:rPr>
            </w:pPr>
            <w:r>
              <w:rPr>
                <w:spacing w:val="-1"/>
                <w:sz w:val="24"/>
              </w:rPr>
              <w:t>ЈАКИ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1817" w:type="dxa"/>
          </w:tcPr>
          <w:p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процесни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планирања.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49" w:lineRule="auto" w:before="212" w:after="0"/>
              <w:ind w:left="827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редовно пишуваат дневни подготовки за час кои ги содржат сите неопходни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 успешна реализација на часот.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201" w:after="0"/>
              <w:ind w:left="82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Стручната служба најмалку двапати во едно полугодие ги следи планирањата на 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утврдени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поддршка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напредување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семинари.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198" w:after="0"/>
              <w:ind w:left="82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Наставниците, размената на искуства и информации при планирањето на наставниот процес 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прават во рамките на стручните активи, во разговор со колеги од колективот и во разговор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истородни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 училишта.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199" w:after="0"/>
              <w:ind w:left="827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користат разновидни и современи наставни методи и форми на работа кои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соодветни на потребите на учениците и нивните стилови на учење. Ги користат ресурсите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и изготвуваат различни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материјали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средства.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197" w:after="0"/>
              <w:ind w:left="82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Со учениците со ПОП се користат индивидуални дидактички материјали и средства за работа,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кои дел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изработуваат и самите наставници.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198" w:after="0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Процесот на поучување и учење е проследен со методи на интеракција со учениците, со цел да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се подобри учењето и да се стекнат трајни знаења, при што постои високо ниво на доверба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помеѓу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учениците.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49" w:lineRule="auto" w:before="197" w:after="0"/>
              <w:ind w:left="827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адекватен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зависност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можностите,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способностите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интересите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истите.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52" w:lineRule="auto" w:before="202" w:after="0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пропишана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редовно се применува, а секој наставник се посетува на час во првото и/или второто полугодие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учебната година,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директорот, педагогот.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199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Учениците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сметаат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чувствуваат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безбедно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сигурно.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b/>
          <w:i/>
          <w:sz w:val="18"/>
        </w:rPr>
      </w:pPr>
      <w:r>
        <w:rPr/>
        <w:pict>
          <v:shape style="position:absolute;margin-left:92.424004pt;margin-top:63.859982pt;width:696pt;height:453.25pt;mso-position-horizontal-relative:page;mso-position-vertical-relative:page;z-index:-21180928" id="docshape74" coordorigin="1848,1277" coordsize="13920,9065" path="m15768,1277l15758,1277,15758,1287,15758,10332,3951,10332,3951,1287,15758,1287,15758,1277,3951,1277,3941,1277,3941,1287,3941,10332,1858,10332,1858,1287,3941,1287,3941,1277,1858,1277,1848,1277,1848,1287,1848,10332,1848,10342,1858,10342,15768,10342,15768,10332,15768,1287,15768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101" w:after="0"/>
        <w:ind w:left="4514" w:right="1045" w:hanging="360"/>
        <w:jc w:val="both"/>
        <w:rPr>
          <w:sz w:val="24"/>
        </w:rPr>
      </w:pPr>
      <w:r>
        <w:rPr>
          <w:sz w:val="24"/>
        </w:rPr>
        <w:t>Во училиштето постои стимулирачка и поттикнувачка средина, која буди интерес за учење кај</w:t>
      </w:r>
      <w:r>
        <w:rPr>
          <w:spacing w:val="1"/>
          <w:sz w:val="24"/>
        </w:rPr>
        <w:t> </w:t>
      </w:r>
      <w:r>
        <w:rPr>
          <w:sz w:val="24"/>
        </w:rPr>
        <w:t>учениците.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01" w:after="0"/>
        <w:ind w:left="4514" w:right="1047" w:hanging="360"/>
        <w:jc w:val="both"/>
        <w:rPr>
          <w:sz w:val="24"/>
        </w:rPr>
      </w:pPr>
      <w:r>
        <w:rPr>
          <w:sz w:val="24"/>
        </w:rPr>
        <w:t>Учениците сметаат дека наставниците им помагаат да ги проценат своите способности, знаења</w:t>
      </w:r>
      <w:r>
        <w:rPr>
          <w:spacing w:val="-6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умеења кои</w:t>
      </w:r>
      <w:r>
        <w:rPr>
          <w:spacing w:val="-4"/>
          <w:sz w:val="24"/>
        </w:rPr>
        <w:t> </w:t>
      </w:r>
      <w:r>
        <w:rPr>
          <w:sz w:val="24"/>
        </w:rPr>
        <w:t>се</w:t>
      </w:r>
      <w:r>
        <w:rPr>
          <w:spacing w:val="-1"/>
          <w:sz w:val="24"/>
        </w:rPr>
        <w:t> </w:t>
      </w:r>
      <w:r>
        <w:rPr>
          <w:sz w:val="24"/>
        </w:rPr>
        <w:t>клучни</w:t>
      </w:r>
      <w:r>
        <w:rPr>
          <w:spacing w:val="-1"/>
          <w:sz w:val="24"/>
        </w:rPr>
        <w:t> </w:t>
      </w:r>
      <w:r>
        <w:rPr>
          <w:sz w:val="24"/>
        </w:rPr>
        <w:t>за нивното</w:t>
      </w:r>
      <w:r>
        <w:rPr>
          <w:spacing w:val="-2"/>
          <w:sz w:val="24"/>
        </w:rPr>
        <w:t> </w:t>
      </w:r>
      <w:r>
        <w:rPr>
          <w:sz w:val="24"/>
        </w:rPr>
        <w:t>понатамошно</w:t>
      </w:r>
      <w:r>
        <w:rPr>
          <w:spacing w:val="-1"/>
          <w:sz w:val="24"/>
        </w:rPr>
        <w:t> </w:t>
      </w:r>
      <w:r>
        <w:rPr>
          <w:sz w:val="24"/>
        </w:rPr>
        <w:t>образование.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198" w:after="0"/>
        <w:ind w:left="4514" w:right="1046" w:hanging="360"/>
        <w:jc w:val="both"/>
        <w:rPr>
          <w:sz w:val="24"/>
        </w:rPr>
      </w:pP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сметаат дека имаат можност да го кажат своето мислење и да</w:t>
      </w:r>
      <w:r>
        <w:rPr>
          <w:spacing w:val="1"/>
          <w:sz w:val="24"/>
        </w:rPr>
        <w:t> </w:t>
      </w:r>
      <w:r>
        <w:rPr>
          <w:sz w:val="24"/>
        </w:rPr>
        <w:t>учествуваат во</w:t>
      </w:r>
      <w:r>
        <w:rPr>
          <w:spacing w:val="1"/>
          <w:sz w:val="24"/>
        </w:rPr>
        <w:t> </w:t>
      </w:r>
      <w:r>
        <w:rPr>
          <w:sz w:val="24"/>
        </w:rPr>
        <w:t>давање</w:t>
      </w:r>
      <w:r>
        <w:rPr>
          <w:spacing w:val="-1"/>
          <w:sz w:val="24"/>
        </w:rPr>
        <w:t> </w:t>
      </w:r>
      <w:r>
        <w:rPr>
          <w:sz w:val="24"/>
        </w:rPr>
        <w:t>предлози</w:t>
      </w:r>
      <w:r>
        <w:rPr>
          <w:spacing w:val="-2"/>
          <w:sz w:val="24"/>
        </w:rPr>
        <w:t> </w:t>
      </w:r>
      <w:r>
        <w:rPr>
          <w:sz w:val="24"/>
        </w:rPr>
        <w:t>и преземање</w:t>
      </w:r>
      <w:r>
        <w:rPr>
          <w:spacing w:val="-2"/>
          <w:sz w:val="24"/>
        </w:rPr>
        <w:t> </w:t>
      </w:r>
      <w:r>
        <w:rPr>
          <w:sz w:val="24"/>
        </w:rPr>
        <w:t>одговорност.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03" w:after="0"/>
        <w:ind w:left="4514" w:right="1050" w:hanging="360"/>
        <w:jc w:val="both"/>
        <w:rPr>
          <w:sz w:val="24"/>
        </w:rPr>
      </w:pPr>
      <w:r>
        <w:rPr>
          <w:sz w:val="24"/>
        </w:rPr>
        <w:t>Учениците се вклучуваат во различни проекти а нивните трудови се истакнувани на видни</w:t>
      </w:r>
      <w:r>
        <w:rPr>
          <w:spacing w:val="1"/>
          <w:sz w:val="24"/>
        </w:rPr>
        <w:t> </w:t>
      </w:r>
      <w:r>
        <w:rPr>
          <w:sz w:val="24"/>
        </w:rPr>
        <w:t>места.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198" w:after="0"/>
        <w:ind w:left="4514" w:right="1044" w:hanging="360"/>
        <w:jc w:val="both"/>
        <w:rPr>
          <w:sz w:val="24"/>
        </w:rPr>
      </w:pPr>
      <w:r>
        <w:rPr>
          <w:sz w:val="24"/>
        </w:rPr>
        <w:t>Училиштето по разни поводи, континуирано организира</w:t>
      </w:r>
      <w:r>
        <w:rPr>
          <w:spacing w:val="1"/>
          <w:sz w:val="24"/>
        </w:rPr>
        <w:t> </w:t>
      </w:r>
      <w:r>
        <w:rPr>
          <w:sz w:val="24"/>
        </w:rPr>
        <w:t>културно уметнички програми и други</w:t>
      </w:r>
      <w:r>
        <w:rPr>
          <w:spacing w:val="1"/>
          <w:sz w:val="24"/>
        </w:rPr>
        <w:t> </w:t>
      </w:r>
      <w:r>
        <w:rPr>
          <w:sz w:val="24"/>
        </w:rPr>
        <w:t>забавни</w:t>
      </w:r>
      <w:r>
        <w:rPr>
          <w:spacing w:val="-3"/>
          <w:sz w:val="24"/>
        </w:rPr>
        <w:t> </w:t>
      </w:r>
      <w:r>
        <w:rPr>
          <w:sz w:val="24"/>
        </w:rPr>
        <w:t>активности</w:t>
      </w:r>
      <w:r>
        <w:rPr>
          <w:spacing w:val="-1"/>
          <w:sz w:val="24"/>
        </w:rPr>
        <w:t> </w:t>
      </w:r>
      <w:r>
        <w:rPr>
          <w:sz w:val="24"/>
        </w:rPr>
        <w:t>во</w:t>
      </w:r>
      <w:r>
        <w:rPr>
          <w:spacing w:val="-1"/>
          <w:sz w:val="24"/>
        </w:rPr>
        <w:t> </w:t>
      </w:r>
      <w:r>
        <w:rPr>
          <w:sz w:val="24"/>
        </w:rPr>
        <w:t>кои</w:t>
      </w:r>
      <w:r>
        <w:rPr>
          <w:spacing w:val="-5"/>
          <w:sz w:val="24"/>
        </w:rPr>
        <w:t> </w:t>
      </w:r>
      <w:r>
        <w:rPr>
          <w:sz w:val="24"/>
        </w:rPr>
        <w:t>ги</w:t>
      </w:r>
      <w:r>
        <w:rPr>
          <w:spacing w:val="-1"/>
          <w:sz w:val="24"/>
        </w:rPr>
        <w:t> </w:t>
      </w:r>
      <w:r>
        <w:rPr>
          <w:sz w:val="24"/>
        </w:rPr>
        <w:t>вклучува</w:t>
      </w:r>
      <w:r>
        <w:rPr>
          <w:spacing w:val="-1"/>
          <w:sz w:val="24"/>
        </w:rPr>
        <w:t> </w:t>
      </w:r>
      <w:r>
        <w:rPr>
          <w:sz w:val="24"/>
        </w:rPr>
        <w:t>учениците</w:t>
      </w:r>
      <w:r>
        <w:rPr>
          <w:spacing w:val="-2"/>
          <w:sz w:val="24"/>
        </w:rPr>
        <w:t> </w:t>
      </w:r>
      <w:r>
        <w:rPr>
          <w:sz w:val="24"/>
        </w:rPr>
        <w:t>според</w:t>
      </w:r>
      <w:r>
        <w:rPr>
          <w:spacing w:val="-2"/>
          <w:sz w:val="24"/>
        </w:rPr>
        <w:t> </w:t>
      </w:r>
      <w:r>
        <w:rPr>
          <w:sz w:val="24"/>
        </w:rPr>
        <w:t>нивните</w:t>
      </w:r>
      <w:r>
        <w:rPr>
          <w:spacing w:val="-1"/>
          <w:sz w:val="24"/>
        </w:rPr>
        <w:t> </w:t>
      </w:r>
      <w:r>
        <w:rPr>
          <w:sz w:val="24"/>
        </w:rPr>
        <w:t>можности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афинитети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199" w:after="0"/>
        <w:ind w:left="4514" w:right="1045" w:hanging="360"/>
        <w:jc w:val="both"/>
        <w:rPr>
          <w:sz w:val="24"/>
        </w:rPr>
      </w:pPr>
      <w:r>
        <w:rPr>
          <w:sz w:val="24"/>
        </w:rPr>
        <w:t>Стручната служба и наставниот кадар ги препознаваат образовните потреби и пречките во</w:t>
      </w:r>
      <w:r>
        <w:rPr>
          <w:spacing w:val="1"/>
          <w:sz w:val="24"/>
        </w:rPr>
        <w:t> </w:t>
      </w:r>
      <w:r>
        <w:rPr>
          <w:sz w:val="24"/>
        </w:rPr>
        <w:t>процесот на учење на секој ученик, користејќи разновидни</w:t>
      </w:r>
      <w:r>
        <w:rPr>
          <w:spacing w:val="66"/>
          <w:sz w:val="24"/>
        </w:rPr>
        <w:t> </w:t>
      </w:r>
      <w:r>
        <w:rPr>
          <w:sz w:val="24"/>
        </w:rPr>
        <w:t>техники за откривање и воочување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образовните потреби на секој</w:t>
      </w:r>
      <w:r>
        <w:rPr>
          <w:spacing w:val="-1"/>
          <w:sz w:val="24"/>
        </w:rPr>
        <w:t> </w:t>
      </w:r>
      <w:r>
        <w:rPr>
          <w:sz w:val="24"/>
        </w:rPr>
        <w:t>ученик.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196" w:after="0"/>
        <w:ind w:left="4514" w:right="1048" w:hanging="360"/>
        <w:jc w:val="both"/>
        <w:rPr>
          <w:sz w:val="24"/>
        </w:rPr>
      </w:pPr>
      <w:r>
        <w:rPr>
          <w:sz w:val="24"/>
        </w:rPr>
        <w:t>Во врска со проблемите во учењето, секој ученик има можност да се обрати до стручната</w:t>
      </w:r>
      <w:r>
        <w:rPr>
          <w:spacing w:val="1"/>
          <w:sz w:val="24"/>
        </w:rPr>
        <w:t> </w:t>
      </w:r>
      <w:r>
        <w:rPr>
          <w:sz w:val="24"/>
        </w:rPr>
        <w:t>служба</w:t>
      </w:r>
      <w:r>
        <w:rPr>
          <w:spacing w:val="-1"/>
          <w:sz w:val="24"/>
        </w:rPr>
        <w:t> </w:t>
      </w:r>
      <w:r>
        <w:rPr>
          <w:sz w:val="24"/>
        </w:rPr>
        <w:t>и да разговора</w:t>
      </w:r>
      <w:r>
        <w:rPr>
          <w:spacing w:val="-1"/>
          <w:sz w:val="24"/>
        </w:rPr>
        <w:t> </w:t>
      </w:r>
      <w:r>
        <w:rPr>
          <w:sz w:val="24"/>
        </w:rPr>
        <w:t>за истите,</w:t>
      </w:r>
      <w:r>
        <w:rPr>
          <w:spacing w:val="-1"/>
          <w:sz w:val="24"/>
        </w:rPr>
        <w:t> </w:t>
      </w:r>
      <w:r>
        <w:rPr>
          <w:sz w:val="24"/>
        </w:rPr>
        <w:t>како и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начинот на</w:t>
      </w:r>
      <w:r>
        <w:rPr>
          <w:spacing w:val="-1"/>
          <w:sz w:val="24"/>
        </w:rPr>
        <w:t> </w:t>
      </w:r>
      <w:r>
        <w:rPr>
          <w:sz w:val="24"/>
        </w:rPr>
        <w:t>нивно</w:t>
      </w:r>
      <w:r>
        <w:rPr>
          <w:spacing w:val="-3"/>
          <w:sz w:val="24"/>
        </w:rPr>
        <w:t> </w:t>
      </w:r>
      <w:r>
        <w:rPr>
          <w:sz w:val="24"/>
        </w:rPr>
        <w:t>решавање.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202" w:after="0"/>
        <w:ind w:left="4514" w:right="0" w:hanging="360"/>
        <w:jc w:val="left"/>
        <w:rPr>
          <w:sz w:val="24"/>
        </w:rPr>
      </w:pPr>
      <w:r>
        <w:rPr>
          <w:sz w:val="24"/>
        </w:rPr>
        <w:t>Наставниците</w:t>
      </w:r>
      <w:r>
        <w:rPr>
          <w:spacing w:val="-2"/>
          <w:sz w:val="24"/>
        </w:rPr>
        <w:t> </w:t>
      </w:r>
      <w:r>
        <w:rPr>
          <w:sz w:val="24"/>
        </w:rPr>
        <w:t>имаат</w:t>
      </w:r>
      <w:r>
        <w:rPr>
          <w:spacing w:val="-6"/>
          <w:sz w:val="24"/>
        </w:rPr>
        <w:t> </w:t>
      </w:r>
      <w:r>
        <w:rPr>
          <w:sz w:val="24"/>
        </w:rPr>
        <w:t>индувидуален</w:t>
      </w:r>
      <w:r>
        <w:rPr>
          <w:spacing w:val="-3"/>
          <w:sz w:val="24"/>
        </w:rPr>
        <w:t> </w:t>
      </w:r>
      <w:r>
        <w:rPr>
          <w:sz w:val="24"/>
        </w:rPr>
        <w:t>пристап</w:t>
      </w:r>
      <w:r>
        <w:rPr>
          <w:spacing w:val="-1"/>
          <w:sz w:val="24"/>
        </w:rPr>
        <w:t> </w:t>
      </w:r>
      <w:r>
        <w:rPr>
          <w:sz w:val="24"/>
        </w:rPr>
        <w:t>кон</w:t>
      </w:r>
      <w:r>
        <w:rPr>
          <w:spacing w:val="-3"/>
          <w:sz w:val="24"/>
        </w:rPr>
        <w:t> </w:t>
      </w:r>
      <w:r>
        <w:rPr>
          <w:sz w:val="24"/>
        </w:rPr>
        <w:t>секој</w:t>
      </w:r>
      <w:r>
        <w:rPr>
          <w:spacing w:val="-3"/>
          <w:sz w:val="24"/>
        </w:rPr>
        <w:t> </w:t>
      </w:r>
      <w:r>
        <w:rPr>
          <w:sz w:val="24"/>
        </w:rPr>
        <w:t>од</w:t>
      </w:r>
      <w:r>
        <w:rPr>
          <w:spacing w:val="-2"/>
          <w:sz w:val="24"/>
        </w:rPr>
        <w:t> </w:t>
      </w:r>
      <w:r>
        <w:rPr>
          <w:sz w:val="24"/>
        </w:rPr>
        <w:t>учениците.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13" w:after="0"/>
        <w:ind w:left="4514" w:right="1043" w:hanging="360"/>
        <w:jc w:val="both"/>
        <w:rPr>
          <w:sz w:val="24"/>
        </w:rPr>
      </w:pPr>
      <w:r>
        <w:rPr>
          <w:sz w:val="24"/>
        </w:rPr>
        <w:t>Наставниците</w:t>
      </w:r>
      <w:r>
        <w:rPr>
          <w:spacing w:val="1"/>
          <w:sz w:val="24"/>
        </w:rPr>
        <w:t> </w:t>
      </w:r>
      <w:r>
        <w:rPr>
          <w:sz w:val="24"/>
        </w:rPr>
        <w:t>водат</w:t>
      </w:r>
      <w:r>
        <w:rPr>
          <w:spacing w:val="1"/>
          <w:sz w:val="24"/>
        </w:rPr>
        <w:t> </w:t>
      </w:r>
      <w:r>
        <w:rPr>
          <w:sz w:val="24"/>
        </w:rPr>
        <w:t>грижа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образовните</w:t>
      </w:r>
      <w:r>
        <w:rPr>
          <w:spacing w:val="1"/>
          <w:sz w:val="24"/>
        </w:rPr>
        <w:t> </w:t>
      </w:r>
      <w:r>
        <w:rPr>
          <w:sz w:val="24"/>
        </w:rPr>
        <w:t>потреби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секој</w:t>
      </w:r>
      <w:r>
        <w:rPr>
          <w:spacing w:val="1"/>
          <w:sz w:val="24"/>
        </w:rPr>
        <w:t> </w:t>
      </w:r>
      <w:r>
        <w:rPr>
          <w:sz w:val="24"/>
        </w:rPr>
        <w:t>ученик</w:t>
      </w:r>
      <w:r>
        <w:rPr>
          <w:spacing w:val="1"/>
          <w:sz w:val="24"/>
        </w:rPr>
        <w:t> </w:t>
      </w:r>
      <w:r>
        <w:rPr>
          <w:sz w:val="24"/>
        </w:rPr>
        <w:t>преку</w:t>
      </w:r>
      <w:r>
        <w:rPr>
          <w:spacing w:val="1"/>
          <w:sz w:val="24"/>
        </w:rPr>
        <w:t> </w:t>
      </w:r>
      <w:r>
        <w:rPr>
          <w:sz w:val="24"/>
        </w:rPr>
        <w:t>организирање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64"/>
          <w:sz w:val="24"/>
        </w:rPr>
        <w:t> </w:t>
      </w:r>
      <w:r>
        <w:rPr>
          <w:sz w:val="24"/>
        </w:rPr>
        <w:t>реализирање:</w:t>
      </w:r>
      <w:r>
        <w:rPr>
          <w:spacing w:val="1"/>
          <w:sz w:val="24"/>
        </w:rPr>
        <w:t> </w:t>
      </w:r>
      <w:r>
        <w:rPr>
          <w:sz w:val="24"/>
        </w:rPr>
        <w:t>дополнителна</w:t>
      </w:r>
      <w:r>
        <w:rPr>
          <w:spacing w:val="1"/>
          <w:sz w:val="24"/>
        </w:rPr>
        <w:t> </w:t>
      </w:r>
      <w:r>
        <w:rPr>
          <w:sz w:val="24"/>
        </w:rPr>
        <w:t>настава,</w:t>
      </w:r>
      <w:r>
        <w:rPr>
          <w:spacing w:val="1"/>
          <w:sz w:val="24"/>
        </w:rPr>
        <w:t> </w:t>
      </w:r>
      <w:r>
        <w:rPr>
          <w:sz w:val="24"/>
        </w:rPr>
        <w:t>додатна</w:t>
      </w:r>
      <w:r>
        <w:rPr>
          <w:spacing w:val="1"/>
          <w:sz w:val="24"/>
        </w:rPr>
        <w:t> </w:t>
      </w:r>
      <w:r>
        <w:rPr>
          <w:sz w:val="24"/>
        </w:rPr>
        <w:t>настава,</w:t>
      </w:r>
      <w:r>
        <w:rPr>
          <w:spacing w:val="1"/>
          <w:sz w:val="24"/>
        </w:rPr>
        <w:t> </w:t>
      </w:r>
      <w:r>
        <w:rPr>
          <w:sz w:val="24"/>
        </w:rPr>
        <w:t>преку</w:t>
      </w:r>
      <w:r>
        <w:rPr>
          <w:spacing w:val="1"/>
          <w:sz w:val="24"/>
        </w:rPr>
        <w:t> </w:t>
      </w:r>
      <w:r>
        <w:rPr>
          <w:sz w:val="24"/>
        </w:rPr>
        <w:t>темелно</w:t>
      </w:r>
      <w:r>
        <w:rPr>
          <w:spacing w:val="1"/>
          <w:sz w:val="24"/>
        </w:rPr>
        <w:t> </w:t>
      </w:r>
      <w:r>
        <w:rPr>
          <w:sz w:val="24"/>
        </w:rPr>
        <w:t>објаснување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материјалот, разговор за нивните интереси, индивидуални разговори за разни теми, разговори</w:t>
      </w:r>
      <w:r>
        <w:rPr>
          <w:spacing w:val="1"/>
          <w:sz w:val="24"/>
        </w:rPr>
        <w:t> </w:t>
      </w:r>
      <w:r>
        <w:rPr>
          <w:sz w:val="24"/>
        </w:rPr>
        <w:t>за проблеми</w:t>
      </w:r>
      <w:r>
        <w:rPr>
          <w:spacing w:val="-2"/>
          <w:sz w:val="24"/>
        </w:rPr>
        <w:t> </w:t>
      </w:r>
      <w:r>
        <w:rPr>
          <w:sz w:val="24"/>
        </w:rPr>
        <w:t>од</w:t>
      </w:r>
      <w:r>
        <w:rPr>
          <w:spacing w:val="-1"/>
          <w:sz w:val="24"/>
        </w:rPr>
        <w:t> </w:t>
      </w:r>
      <w:r>
        <w:rPr>
          <w:sz w:val="24"/>
        </w:rPr>
        <w:t>лична природа.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197" w:after="0"/>
        <w:ind w:left="4514" w:right="1047" w:hanging="360"/>
        <w:jc w:val="both"/>
        <w:rPr>
          <w:sz w:val="24"/>
        </w:rPr>
      </w:pPr>
      <w:r>
        <w:rPr>
          <w:sz w:val="24"/>
        </w:rPr>
        <w:t>Наставниците со помош на инклузивниот тим во училиштето изработуваат ИОП за учениците со</w:t>
      </w:r>
      <w:r>
        <w:rPr>
          <w:spacing w:val="-64"/>
          <w:sz w:val="24"/>
        </w:rPr>
        <w:t> </w:t>
      </w:r>
      <w:r>
        <w:rPr>
          <w:sz w:val="24"/>
        </w:rPr>
        <w:t>посебни</w:t>
      </w:r>
      <w:r>
        <w:rPr>
          <w:spacing w:val="-2"/>
          <w:sz w:val="24"/>
        </w:rPr>
        <w:t> </w:t>
      </w:r>
      <w:r>
        <w:rPr>
          <w:sz w:val="24"/>
        </w:rPr>
        <w:t>образовни</w:t>
      </w:r>
      <w:r>
        <w:rPr>
          <w:spacing w:val="-2"/>
          <w:sz w:val="24"/>
        </w:rPr>
        <w:t> </w:t>
      </w:r>
      <w:r>
        <w:rPr>
          <w:sz w:val="24"/>
        </w:rPr>
        <w:t>потреби</w:t>
      </w:r>
      <w:r>
        <w:rPr>
          <w:spacing w:val="-2"/>
          <w:sz w:val="24"/>
        </w:rPr>
        <w:t> </w:t>
      </w:r>
      <w:r>
        <w:rPr>
          <w:sz w:val="24"/>
        </w:rPr>
        <w:t>кои</w:t>
      </w:r>
      <w:r>
        <w:rPr>
          <w:spacing w:val="-1"/>
          <w:sz w:val="24"/>
        </w:rPr>
        <w:t> </w:t>
      </w:r>
      <w:r>
        <w:rPr>
          <w:sz w:val="24"/>
        </w:rPr>
        <w:t>се</w:t>
      </w:r>
      <w:r>
        <w:rPr>
          <w:spacing w:val="-1"/>
          <w:sz w:val="24"/>
        </w:rPr>
        <w:t> </w:t>
      </w:r>
      <w:r>
        <w:rPr>
          <w:sz w:val="24"/>
        </w:rPr>
        <w:t>вклучени во</w:t>
      </w:r>
      <w:r>
        <w:rPr>
          <w:spacing w:val="-1"/>
          <w:sz w:val="24"/>
        </w:rPr>
        <w:t> </w:t>
      </w:r>
      <w:r>
        <w:rPr>
          <w:sz w:val="24"/>
        </w:rPr>
        <w:t>наставата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инклузија.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199" w:after="0"/>
        <w:ind w:left="4514" w:right="0" w:hanging="360"/>
        <w:jc w:val="left"/>
        <w:rPr>
          <w:sz w:val="24"/>
        </w:rPr>
      </w:pPr>
      <w:r>
        <w:rPr>
          <w:sz w:val="24"/>
        </w:rPr>
        <w:t>Учениците</w:t>
      </w:r>
      <w:r>
        <w:rPr>
          <w:spacing w:val="-2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инклузираат</w:t>
      </w:r>
      <w:r>
        <w:rPr>
          <w:spacing w:val="-5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редовната</w:t>
      </w:r>
      <w:r>
        <w:rPr>
          <w:spacing w:val="-5"/>
          <w:sz w:val="24"/>
        </w:rPr>
        <w:t> </w:t>
      </w:r>
      <w:r>
        <w:rPr>
          <w:sz w:val="24"/>
        </w:rPr>
        <w:t>настава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нив</w:t>
      </w:r>
      <w:r>
        <w:rPr>
          <w:spacing w:val="-4"/>
          <w:sz w:val="24"/>
        </w:rPr>
        <w:t> </w:t>
      </w:r>
      <w:r>
        <w:rPr>
          <w:sz w:val="24"/>
        </w:rPr>
        <w:t>индивидуално</w:t>
      </w:r>
      <w:r>
        <w:rPr>
          <w:spacing w:val="-3"/>
          <w:sz w:val="24"/>
        </w:rPr>
        <w:t> </w:t>
      </w:r>
      <w:r>
        <w:rPr>
          <w:sz w:val="24"/>
        </w:rPr>
        <w:t>работи</w:t>
      </w:r>
      <w:r>
        <w:rPr>
          <w:spacing w:val="-3"/>
          <w:sz w:val="24"/>
        </w:rPr>
        <w:t> </w:t>
      </w:r>
      <w:r>
        <w:rPr>
          <w:sz w:val="24"/>
        </w:rPr>
        <w:t>дефектолог.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2.424004pt;margin-top:63.859982pt;width:696pt;height:439.55pt;mso-position-horizontal-relative:page;mso-position-vertical-relative:page;z-index:-21180416" id="docshape75" coordorigin="1848,1277" coordsize="13920,8791" path="m15768,10058l15758,10058,3951,10058,3941,10058,3941,10058,1858,10058,1848,10058,1848,10068,1858,10068,3941,10068,3941,10068,3951,10068,15758,10068,15768,10068,15768,10058xm15768,1277l15758,1277,3951,1277,3941,1277,3941,1277,1858,1277,1848,1277,1848,1287,1848,10058,1858,10058,1858,1287,3941,1287,3941,10058,3951,10058,3951,1287,15758,1287,15758,10058,15768,10058,15768,1287,15768,127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101" w:after="0"/>
        <w:ind w:left="4514" w:right="1044" w:hanging="36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лесни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умерени</w:t>
      </w:r>
      <w:r>
        <w:rPr>
          <w:spacing w:val="1"/>
          <w:sz w:val="24"/>
        </w:rPr>
        <w:t> </w:t>
      </w:r>
      <w:r>
        <w:rPr>
          <w:sz w:val="24"/>
        </w:rPr>
        <w:t>пречки</w:t>
      </w:r>
      <w:r>
        <w:rPr>
          <w:spacing w:val="1"/>
          <w:sz w:val="24"/>
        </w:rPr>
        <w:t> </w:t>
      </w:r>
      <w:r>
        <w:rPr>
          <w:sz w:val="24"/>
        </w:rPr>
        <w:t>како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мултихендикеп</w:t>
      </w:r>
      <w:r>
        <w:rPr>
          <w:spacing w:val="1"/>
          <w:sz w:val="24"/>
        </w:rPr>
        <w:t> </w:t>
      </w:r>
      <w:r>
        <w:rPr>
          <w:sz w:val="24"/>
        </w:rPr>
        <w:t>функционираат</w:t>
      </w:r>
      <w:r>
        <w:rPr>
          <w:spacing w:val="1"/>
          <w:sz w:val="24"/>
        </w:rPr>
        <w:t> </w:t>
      </w:r>
      <w:r>
        <w:rPr>
          <w:sz w:val="24"/>
        </w:rPr>
        <w:t>посебни</w:t>
      </w:r>
      <w:r>
        <w:rPr>
          <w:spacing w:val="1"/>
          <w:sz w:val="24"/>
        </w:rPr>
        <w:t> </w:t>
      </w:r>
      <w:r>
        <w:rPr>
          <w:sz w:val="24"/>
        </w:rPr>
        <w:t>паралелки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индивидуален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стручен</w:t>
      </w:r>
      <w:r>
        <w:rPr>
          <w:spacing w:val="-1"/>
          <w:sz w:val="24"/>
        </w:rPr>
        <w:t> </w:t>
      </w:r>
      <w:r>
        <w:rPr>
          <w:sz w:val="24"/>
        </w:rPr>
        <w:t>пристап</w:t>
      </w:r>
      <w:r>
        <w:rPr>
          <w:spacing w:val="-1"/>
          <w:sz w:val="24"/>
        </w:rPr>
        <w:t> </w:t>
      </w:r>
      <w:r>
        <w:rPr>
          <w:sz w:val="24"/>
        </w:rPr>
        <w:t>кон</w:t>
      </w:r>
      <w:r>
        <w:rPr>
          <w:spacing w:val="-2"/>
          <w:sz w:val="24"/>
        </w:rPr>
        <w:t> </w:t>
      </w:r>
      <w:r>
        <w:rPr>
          <w:sz w:val="24"/>
        </w:rPr>
        <w:t>учениците</w:t>
      </w:r>
      <w:r>
        <w:rPr>
          <w:spacing w:val="64"/>
          <w:sz w:val="24"/>
        </w:rPr>
        <w:t> </w:t>
      </w:r>
      <w:r>
        <w:rPr>
          <w:sz w:val="24"/>
        </w:rPr>
        <w:t>од</w:t>
      </w:r>
      <w:r>
        <w:rPr>
          <w:spacing w:val="-2"/>
          <w:sz w:val="24"/>
        </w:rPr>
        <w:t> </w:t>
      </w:r>
      <w:r>
        <w:rPr>
          <w:sz w:val="24"/>
        </w:rPr>
        <w:t>страна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дефектолози.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01" w:after="0"/>
        <w:ind w:left="4514" w:right="1046" w:hanging="360"/>
        <w:jc w:val="both"/>
        <w:rPr>
          <w:sz w:val="24"/>
        </w:rPr>
      </w:pPr>
      <w:r>
        <w:rPr>
          <w:sz w:val="24"/>
        </w:rPr>
        <w:t>Постои</w:t>
      </w:r>
      <w:r>
        <w:rPr>
          <w:spacing w:val="1"/>
          <w:sz w:val="24"/>
        </w:rPr>
        <w:t> </w:t>
      </w:r>
      <w:r>
        <w:rPr>
          <w:sz w:val="24"/>
        </w:rPr>
        <w:t>меѓусебна</w:t>
      </w:r>
      <w:r>
        <w:rPr>
          <w:spacing w:val="1"/>
          <w:sz w:val="24"/>
        </w:rPr>
        <w:t> </w:t>
      </w:r>
      <w:r>
        <w:rPr>
          <w:sz w:val="24"/>
        </w:rPr>
        <w:t>ефикасна</w:t>
      </w:r>
      <w:r>
        <w:rPr>
          <w:spacing w:val="1"/>
          <w:sz w:val="24"/>
        </w:rPr>
        <w:t> </w:t>
      </w:r>
      <w:r>
        <w:rPr>
          <w:sz w:val="24"/>
        </w:rPr>
        <w:t>соработка</w:t>
      </w:r>
      <w:r>
        <w:rPr>
          <w:spacing w:val="1"/>
          <w:sz w:val="24"/>
        </w:rPr>
        <w:t> </w:t>
      </w:r>
      <w:r>
        <w:rPr>
          <w:sz w:val="24"/>
        </w:rPr>
        <w:t>меѓу</w:t>
      </w:r>
      <w:r>
        <w:rPr>
          <w:spacing w:val="1"/>
          <w:sz w:val="24"/>
        </w:rPr>
        <w:t> </w:t>
      </w:r>
      <w:r>
        <w:rPr>
          <w:sz w:val="24"/>
        </w:rPr>
        <w:t>родителите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учениците,</w:t>
      </w:r>
      <w:r>
        <w:rPr>
          <w:spacing w:val="1"/>
          <w:sz w:val="24"/>
        </w:rPr>
        <w:t> </w:t>
      </w:r>
      <w:r>
        <w:rPr>
          <w:sz w:val="24"/>
        </w:rPr>
        <w:t>наставниците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стручната служба на училиштето.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198" w:after="0"/>
        <w:ind w:left="4514" w:right="1051" w:hanging="360"/>
        <w:jc w:val="both"/>
        <w:rPr>
          <w:sz w:val="24"/>
        </w:rPr>
      </w:pPr>
      <w:r>
        <w:rPr>
          <w:sz w:val="24"/>
        </w:rPr>
        <w:t>Задоволување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потребите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од</w:t>
      </w:r>
      <w:r>
        <w:rPr>
          <w:spacing w:val="1"/>
          <w:sz w:val="24"/>
        </w:rPr>
        <w:t> </w:t>
      </w:r>
      <w:r>
        <w:rPr>
          <w:sz w:val="24"/>
        </w:rPr>
        <w:t>помош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изработка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домашни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</w:t>
      </w:r>
      <w:r>
        <w:rPr>
          <w:spacing w:val="1"/>
          <w:sz w:val="24"/>
        </w:rPr>
        <w:t> </w:t>
      </w:r>
      <w:r>
        <w:rPr>
          <w:sz w:val="24"/>
        </w:rPr>
        <w:t>активности</w:t>
      </w:r>
      <w:r>
        <w:rPr>
          <w:spacing w:val="-4"/>
          <w:sz w:val="24"/>
        </w:rPr>
        <w:t> </w:t>
      </w:r>
      <w:r>
        <w:rPr>
          <w:sz w:val="24"/>
        </w:rPr>
        <w:t>во склоп</w:t>
      </w:r>
      <w:r>
        <w:rPr>
          <w:spacing w:val="-3"/>
          <w:sz w:val="24"/>
        </w:rPr>
        <w:t> </w:t>
      </w:r>
      <w:r>
        <w:rPr>
          <w:sz w:val="24"/>
        </w:rPr>
        <w:t>на дневниот престој</w:t>
      </w:r>
      <w:r>
        <w:rPr>
          <w:spacing w:val="-2"/>
          <w:sz w:val="24"/>
        </w:rPr>
        <w:t> </w:t>
      </w:r>
      <w:r>
        <w:rPr>
          <w:sz w:val="24"/>
        </w:rPr>
        <w:t>во училиштето.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03" w:after="0"/>
        <w:ind w:left="4514" w:right="1046" w:hanging="360"/>
        <w:jc w:val="both"/>
        <w:rPr>
          <w:sz w:val="24"/>
        </w:rPr>
      </w:pPr>
      <w:r>
        <w:rPr>
          <w:sz w:val="24"/>
        </w:rPr>
        <w:t>Задоволување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потребите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од</w:t>
      </w:r>
      <w:r>
        <w:rPr>
          <w:spacing w:val="1"/>
          <w:sz w:val="24"/>
        </w:rPr>
        <w:t> </w:t>
      </w:r>
      <w:r>
        <w:rPr>
          <w:sz w:val="24"/>
        </w:rPr>
        <w:t>помош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изработка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домашни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</w:t>
      </w:r>
      <w:r>
        <w:rPr>
          <w:spacing w:val="1"/>
          <w:sz w:val="24"/>
        </w:rPr>
        <w:t> </w:t>
      </w:r>
      <w:r>
        <w:rPr>
          <w:sz w:val="24"/>
        </w:rPr>
        <w:t>активности</w:t>
      </w:r>
      <w:r>
        <w:rPr>
          <w:spacing w:val="-4"/>
          <w:sz w:val="24"/>
        </w:rPr>
        <w:t> </w:t>
      </w:r>
      <w:r>
        <w:rPr>
          <w:sz w:val="24"/>
        </w:rPr>
        <w:t>во склоп</w:t>
      </w:r>
      <w:r>
        <w:rPr>
          <w:spacing w:val="-3"/>
          <w:sz w:val="24"/>
        </w:rPr>
        <w:t> </w:t>
      </w:r>
      <w:r>
        <w:rPr>
          <w:sz w:val="24"/>
        </w:rPr>
        <w:t>на интернатот во училиштето.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198" w:after="0"/>
        <w:ind w:left="4514" w:right="0" w:hanging="360"/>
        <w:jc w:val="left"/>
        <w:rPr>
          <w:sz w:val="24"/>
        </w:rPr>
      </w:pPr>
      <w:r>
        <w:rPr>
          <w:sz w:val="24"/>
        </w:rPr>
        <w:t>Училиштето</w:t>
      </w:r>
      <w:r>
        <w:rPr>
          <w:spacing w:val="-2"/>
          <w:sz w:val="24"/>
        </w:rPr>
        <w:t> </w:t>
      </w:r>
      <w:r>
        <w:rPr>
          <w:sz w:val="24"/>
        </w:rPr>
        <w:t>ги</w:t>
      </w:r>
      <w:r>
        <w:rPr>
          <w:spacing w:val="-3"/>
          <w:sz w:val="24"/>
        </w:rPr>
        <w:t> </w:t>
      </w:r>
      <w:r>
        <w:rPr>
          <w:sz w:val="24"/>
        </w:rPr>
        <w:t>применува</w:t>
      </w:r>
      <w:r>
        <w:rPr>
          <w:spacing w:val="-3"/>
          <w:sz w:val="24"/>
        </w:rPr>
        <w:t> </w:t>
      </w:r>
      <w:r>
        <w:rPr>
          <w:sz w:val="24"/>
        </w:rPr>
        <w:t>законските</w:t>
      </w:r>
      <w:r>
        <w:rPr>
          <w:spacing w:val="-3"/>
          <w:sz w:val="24"/>
        </w:rPr>
        <w:t> </w:t>
      </w:r>
      <w:r>
        <w:rPr>
          <w:sz w:val="24"/>
        </w:rPr>
        <w:t>прописи</w:t>
      </w:r>
      <w:r>
        <w:rPr>
          <w:spacing w:val="-2"/>
          <w:sz w:val="24"/>
        </w:rPr>
        <w:t> </w:t>
      </w:r>
      <w:r>
        <w:rPr>
          <w:sz w:val="24"/>
        </w:rPr>
        <w:t>кои</w:t>
      </w:r>
      <w:r>
        <w:rPr>
          <w:spacing w:val="-3"/>
          <w:sz w:val="24"/>
        </w:rPr>
        <w:t> </w:t>
      </w:r>
      <w:r>
        <w:rPr>
          <w:sz w:val="24"/>
        </w:rPr>
        <w:t>го</w:t>
      </w:r>
      <w:r>
        <w:rPr>
          <w:spacing w:val="-5"/>
          <w:sz w:val="24"/>
        </w:rPr>
        <w:t> </w:t>
      </w:r>
      <w:r>
        <w:rPr>
          <w:sz w:val="24"/>
        </w:rPr>
        <w:t>регулираат</w:t>
      </w:r>
      <w:r>
        <w:rPr>
          <w:spacing w:val="-5"/>
          <w:sz w:val="24"/>
        </w:rPr>
        <w:t> </w:t>
      </w:r>
      <w:r>
        <w:rPr>
          <w:sz w:val="24"/>
        </w:rPr>
        <w:t>оценувањето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учениците.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12" w:after="0"/>
        <w:ind w:left="4514" w:right="1042" w:hanging="360"/>
        <w:jc w:val="both"/>
        <w:rPr>
          <w:sz w:val="24"/>
        </w:rPr>
      </w:pPr>
      <w:r>
        <w:rPr>
          <w:sz w:val="24"/>
        </w:rPr>
        <w:t>Учениците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родителите</w:t>
      </w:r>
      <w:r>
        <w:rPr>
          <w:spacing w:val="1"/>
          <w:sz w:val="24"/>
        </w:rPr>
        <w:t> </w:t>
      </w:r>
      <w:r>
        <w:rPr>
          <w:sz w:val="24"/>
        </w:rPr>
        <w:t>се</w:t>
      </w:r>
      <w:r>
        <w:rPr>
          <w:spacing w:val="1"/>
          <w:sz w:val="24"/>
        </w:rPr>
        <w:t> </w:t>
      </w:r>
      <w:r>
        <w:rPr>
          <w:sz w:val="24"/>
        </w:rPr>
        <w:t>запознаваат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стандардите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критериумите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оценување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64"/>
          <w:sz w:val="24"/>
        </w:rPr>
        <w:t> </w:t>
      </w:r>
      <w:r>
        <w:rPr>
          <w:sz w:val="24"/>
        </w:rPr>
        <w:t>родителски средби, кои се реализираат на почетокот на учебната година, како и на отворените</w:t>
      </w:r>
      <w:r>
        <w:rPr>
          <w:spacing w:val="1"/>
          <w:sz w:val="24"/>
        </w:rPr>
        <w:t> </w:t>
      </w:r>
      <w:r>
        <w:rPr>
          <w:sz w:val="24"/>
        </w:rPr>
        <w:t>денови</w:t>
      </w:r>
      <w:r>
        <w:rPr>
          <w:spacing w:val="-1"/>
          <w:sz w:val="24"/>
        </w:rPr>
        <w:t> </w:t>
      </w:r>
      <w:r>
        <w:rPr>
          <w:sz w:val="24"/>
        </w:rPr>
        <w:t>со родителите.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197" w:after="0"/>
        <w:ind w:left="4514" w:right="0" w:hanging="360"/>
        <w:jc w:val="left"/>
        <w:rPr>
          <w:sz w:val="24"/>
        </w:rPr>
      </w:pPr>
      <w:r>
        <w:rPr>
          <w:sz w:val="24"/>
        </w:rPr>
        <w:t>Наставниците</w:t>
      </w:r>
      <w:r>
        <w:rPr>
          <w:spacing w:val="-4"/>
          <w:sz w:val="24"/>
        </w:rPr>
        <w:t> </w:t>
      </w:r>
      <w:r>
        <w:rPr>
          <w:sz w:val="24"/>
        </w:rPr>
        <w:t>користат</w:t>
      </w:r>
      <w:r>
        <w:rPr>
          <w:spacing w:val="-3"/>
          <w:sz w:val="24"/>
        </w:rPr>
        <w:t> </w:t>
      </w:r>
      <w:r>
        <w:rPr>
          <w:sz w:val="24"/>
        </w:rPr>
        <w:t>различни</w:t>
      </w:r>
      <w:r>
        <w:rPr>
          <w:spacing w:val="-3"/>
          <w:sz w:val="24"/>
        </w:rPr>
        <w:t> </w:t>
      </w:r>
      <w:r>
        <w:rPr>
          <w:sz w:val="24"/>
        </w:rPr>
        <w:t>методи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форми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оценување.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213" w:after="0"/>
        <w:ind w:left="4514" w:right="1038" w:hanging="360"/>
        <w:jc w:val="both"/>
        <w:rPr>
          <w:sz w:val="24"/>
        </w:rPr>
      </w:pPr>
      <w:r>
        <w:rPr>
          <w:sz w:val="24"/>
        </w:rPr>
        <w:t>Вклученоста на учениците во оценувањето е скоро секогаш проследена со образложение и</w:t>
      </w:r>
      <w:r>
        <w:rPr>
          <w:spacing w:val="1"/>
          <w:sz w:val="24"/>
        </w:rPr>
        <w:t> </w:t>
      </w:r>
      <w:r>
        <w:rPr>
          <w:sz w:val="24"/>
        </w:rPr>
        <w:t>дискусија од страна на наставникот и учениците, и наставникот им помага на учениците да ги</w:t>
      </w:r>
      <w:r>
        <w:rPr>
          <w:spacing w:val="1"/>
          <w:sz w:val="24"/>
        </w:rPr>
        <w:t> </w:t>
      </w:r>
      <w:r>
        <w:rPr>
          <w:sz w:val="24"/>
        </w:rPr>
        <w:t>подобрат</w:t>
      </w:r>
      <w:r>
        <w:rPr>
          <w:spacing w:val="-1"/>
          <w:sz w:val="24"/>
        </w:rPr>
        <w:t> </w:t>
      </w:r>
      <w:r>
        <w:rPr>
          <w:sz w:val="24"/>
        </w:rPr>
        <w:t>своите постигања.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52" w:lineRule="auto" w:before="197" w:after="0"/>
        <w:ind w:left="4514" w:right="1046" w:hanging="360"/>
        <w:jc w:val="both"/>
        <w:rPr>
          <w:sz w:val="24"/>
        </w:rPr>
      </w:pPr>
      <w:r>
        <w:rPr>
          <w:sz w:val="24"/>
        </w:rPr>
        <w:t>Информациите кои наставниците ги добиваат при оценувањето ги користат за да го евалуираат</w:t>
      </w:r>
      <w:r>
        <w:rPr>
          <w:spacing w:val="-6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подобрат планирањето</w:t>
      </w:r>
      <w:r>
        <w:rPr>
          <w:spacing w:val="1"/>
          <w:sz w:val="24"/>
        </w:rPr>
        <w:t> </w:t>
      </w:r>
      <w:r>
        <w:rPr>
          <w:sz w:val="24"/>
        </w:rPr>
        <w:t>со учениците.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198" w:after="0"/>
        <w:ind w:left="4514" w:right="0" w:hanging="360"/>
        <w:jc w:val="left"/>
        <w:rPr>
          <w:sz w:val="24"/>
        </w:rPr>
      </w:pPr>
      <w:r>
        <w:rPr>
          <w:sz w:val="24"/>
        </w:rPr>
        <w:t>Родителите</w:t>
      </w:r>
      <w:r>
        <w:rPr>
          <w:spacing w:val="-6"/>
          <w:sz w:val="24"/>
        </w:rPr>
        <w:t> </w:t>
      </w:r>
      <w:r>
        <w:rPr>
          <w:sz w:val="24"/>
        </w:rPr>
        <w:t>континуирано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-4"/>
          <w:sz w:val="24"/>
        </w:rPr>
        <w:t> </w:t>
      </w:r>
      <w:r>
        <w:rPr>
          <w:sz w:val="24"/>
        </w:rPr>
        <w:t>известуваат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напредокот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нивните</w:t>
      </w:r>
      <w:r>
        <w:rPr>
          <w:spacing w:val="-3"/>
          <w:sz w:val="24"/>
        </w:rPr>
        <w:t> </w:t>
      </w:r>
      <w:r>
        <w:rPr>
          <w:sz w:val="24"/>
        </w:rPr>
        <w:t>деца.</w:t>
      </w:r>
    </w:p>
    <w:p>
      <w:pPr>
        <w:pStyle w:val="ListParagraph"/>
        <w:numPr>
          <w:ilvl w:val="2"/>
          <w:numId w:val="23"/>
        </w:numPr>
        <w:tabs>
          <w:tab w:pos="4513" w:val="left" w:leader="none"/>
          <w:tab w:pos="4514" w:val="left" w:leader="none"/>
        </w:tabs>
        <w:spacing w:line="240" w:lineRule="auto" w:before="212" w:after="0"/>
        <w:ind w:left="4514" w:right="0" w:hanging="360"/>
        <w:jc w:val="left"/>
        <w:rPr>
          <w:sz w:val="24"/>
        </w:rPr>
      </w:pPr>
      <w:r>
        <w:rPr>
          <w:sz w:val="24"/>
        </w:rPr>
        <w:t>Родителските</w:t>
      </w:r>
      <w:r>
        <w:rPr>
          <w:spacing w:val="-4"/>
          <w:sz w:val="24"/>
        </w:rPr>
        <w:t> </w:t>
      </w:r>
      <w:r>
        <w:rPr>
          <w:sz w:val="24"/>
        </w:rPr>
        <w:t>средби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добро</w:t>
      </w:r>
      <w:r>
        <w:rPr>
          <w:spacing w:val="-5"/>
          <w:sz w:val="24"/>
        </w:rPr>
        <w:t> </w:t>
      </w:r>
      <w:r>
        <w:rPr>
          <w:sz w:val="24"/>
        </w:rPr>
        <w:t>организирани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нив</w:t>
      </w:r>
      <w:r>
        <w:rPr>
          <w:spacing w:val="-4"/>
          <w:sz w:val="24"/>
        </w:rPr>
        <w:t> </w:t>
      </w:r>
      <w:r>
        <w:rPr>
          <w:sz w:val="24"/>
        </w:rPr>
        <w:t>јасно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-4"/>
          <w:sz w:val="24"/>
        </w:rPr>
        <w:t> </w:t>
      </w:r>
      <w:r>
        <w:rPr>
          <w:sz w:val="24"/>
        </w:rPr>
        <w:t>пренесуваат</w:t>
      </w:r>
      <w:r>
        <w:rPr>
          <w:spacing w:val="-3"/>
          <w:sz w:val="24"/>
        </w:rPr>
        <w:t> </w:t>
      </w:r>
      <w:r>
        <w:rPr>
          <w:sz w:val="24"/>
        </w:rPr>
        <w:t>информациите.</w:t>
      </w:r>
    </w:p>
    <w:p>
      <w:pPr>
        <w:pStyle w:val="ListParagraph"/>
        <w:numPr>
          <w:ilvl w:val="2"/>
          <w:numId w:val="23"/>
        </w:numPr>
        <w:tabs>
          <w:tab w:pos="4514" w:val="left" w:leader="none"/>
        </w:tabs>
        <w:spacing w:line="249" w:lineRule="auto" w:before="211" w:after="0"/>
        <w:ind w:left="4514" w:right="1038" w:hanging="360"/>
        <w:jc w:val="both"/>
        <w:rPr>
          <w:sz w:val="24"/>
        </w:rPr>
      </w:pPr>
      <w:r>
        <w:rPr>
          <w:sz w:val="24"/>
        </w:rPr>
        <w:t>Родителите</w:t>
      </w:r>
      <w:r>
        <w:rPr>
          <w:spacing w:val="1"/>
          <w:sz w:val="24"/>
        </w:rPr>
        <w:t> </w:t>
      </w:r>
      <w:r>
        <w:rPr>
          <w:sz w:val="24"/>
        </w:rPr>
        <w:t>добиваат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пишани</w:t>
      </w:r>
      <w:r>
        <w:rPr>
          <w:spacing w:val="1"/>
          <w:sz w:val="24"/>
        </w:rPr>
        <w:t> </w:t>
      </w:r>
      <w:r>
        <w:rPr>
          <w:sz w:val="24"/>
        </w:rPr>
        <w:t>документи:</w:t>
      </w:r>
      <w:r>
        <w:rPr>
          <w:spacing w:val="1"/>
          <w:sz w:val="24"/>
        </w:rPr>
        <w:t> </w:t>
      </w:r>
      <w:r>
        <w:rPr>
          <w:sz w:val="24"/>
        </w:rPr>
        <w:t>евидентни</w:t>
      </w:r>
      <w:r>
        <w:rPr>
          <w:spacing w:val="1"/>
          <w:sz w:val="24"/>
        </w:rPr>
        <w:t> </w:t>
      </w:r>
      <w:r>
        <w:rPr>
          <w:sz w:val="24"/>
        </w:rPr>
        <w:t>листови,</w:t>
      </w:r>
      <w:r>
        <w:rPr>
          <w:spacing w:val="1"/>
          <w:sz w:val="24"/>
        </w:rPr>
        <w:t> </w:t>
      </w:r>
      <w:r>
        <w:rPr>
          <w:sz w:val="24"/>
        </w:rPr>
        <w:t>свидетелства,</w:t>
      </w:r>
      <w:r>
        <w:rPr>
          <w:spacing w:val="1"/>
          <w:sz w:val="24"/>
        </w:rPr>
        <w:t> </w:t>
      </w:r>
      <w:r>
        <w:rPr>
          <w:sz w:val="24"/>
        </w:rPr>
        <w:t>дипломи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пофалници</w:t>
      </w:r>
      <w:r>
        <w:rPr>
          <w:spacing w:val="21"/>
          <w:sz w:val="24"/>
        </w:rPr>
        <w:t> </w:t>
      </w:r>
      <w:r>
        <w:rPr>
          <w:sz w:val="24"/>
        </w:rPr>
        <w:t>со</w:t>
      </w:r>
      <w:r>
        <w:rPr>
          <w:spacing w:val="22"/>
          <w:sz w:val="24"/>
        </w:rPr>
        <w:t> </w:t>
      </w:r>
      <w:r>
        <w:rPr>
          <w:sz w:val="24"/>
        </w:rPr>
        <w:t>информации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детали</w:t>
      </w:r>
      <w:r>
        <w:rPr>
          <w:spacing w:val="21"/>
          <w:sz w:val="24"/>
        </w:rPr>
        <w:t> </w:t>
      </w:r>
      <w:r>
        <w:rPr>
          <w:sz w:val="24"/>
        </w:rPr>
        <w:t>за</w:t>
      </w:r>
      <w:r>
        <w:rPr>
          <w:spacing w:val="22"/>
          <w:sz w:val="24"/>
        </w:rPr>
        <w:t> </w:t>
      </w:r>
      <w:r>
        <w:rPr>
          <w:sz w:val="24"/>
        </w:rPr>
        <w:t>напредокот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нивното</w:t>
      </w:r>
      <w:r>
        <w:rPr>
          <w:spacing w:val="22"/>
          <w:sz w:val="24"/>
        </w:rPr>
        <w:t> </w:t>
      </w:r>
      <w:r>
        <w:rPr>
          <w:sz w:val="24"/>
        </w:rPr>
        <w:t>дете</w:t>
      </w:r>
      <w:r>
        <w:rPr>
          <w:spacing w:val="22"/>
          <w:sz w:val="24"/>
        </w:rPr>
        <w:t> </w:t>
      </w:r>
      <w:r>
        <w:rPr>
          <w:sz w:val="24"/>
        </w:rPr>
        <w:t>во</w:t>
      </w:r>
      <w:r>
        <w:rPr>
          <w:spacing w:val="21"/>
          <w:sz w:val="24"/>
        </w:rPr>
        <w:t> </w:t>
      </w:r>
      <w:r>
        <w:rPr>
          <w:sz w:val="24"/>
        </w:rPr>
        <w:t>воспитно-образовниот</w:t>
      </w:r>
    </w:p>
    <w:p>
      <w:pPr>
        <w:spacing w:after="0" w:line="249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1817"/>
      </w:tblGrid>
      <w:tr>
        <w:trPr>
          <w:trHeight w:val="2371" w:hRule="atLeast"/>
        </w:trPr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17" w:type="dxa"/>
          </w:tcPr>
          <w:p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процес.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9" w:lineRule="auto" w:before="212" w:after="0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Секој родител со пристап во е-дневникот може лесно да биде информиран за оценките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своето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52" w:lineRule="auto" w:before="201" w:after="0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Средби со родителите на децата кои постигнуваат слаби резултати, одржува и психологот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притоа врши советодавна работа, упатувајќи ги родителите на постапки кон решавање на овој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</w:tc>
      </w:tr>
      <w:tr>
        <w:trPr>
          <w:trHeight w:val="4469" w:hRule="atLeast"/>
        </w:trPr>
        <w:tc>
          <w:tcPr>
            <w:tcW w:w="209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4" w:lineRule="auto"/>
              <w:ind w:left="107" w:right="800" w:firstLine="335"/>
              <w:rPr>
                <w:sz w:val="24"/>
              </w:rPr>
            </w:pPr>
            <w:r>
              <w:rPr>
                <w:sz w:val="24"/>
              </w:rPr>
              <w:t>СЛАБИ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1817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28" w:val="left" w:leader="none"/>
              </w:tabs>
              <w:spacing w:line="249" w:lineRule="auto" w:before="0" w:after="0"/>
              <w:ind w:left="827"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Доаѓа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промени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распоредот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часови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поради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другите училишта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дополнуваат часови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нашето училиште.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8" w:val="left" w:leader="none"/>
              </w:tabs>
              <w:spacing w:line="252" w:lineRule="auto" w:before="197" w:after="0"/>
              <w:ind w:left="82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Мал дел од наставниците имаат потешкотии во реализирањето на содржините со примена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ИКТ заради недоволен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компјутери.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8" w:val="left" w:leader="none"/>
              </w:tabs>
              <w:spacing w:line="249" w:lineRule="auto" w:before="199" w:after="0"/>
              <w:ind w:left="82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Недостасуваат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нагледни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подрачни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училишта).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204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кабинетска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8" w:val="left" w:leader="none"/>
              </w:tabs>
              <w:spacing w:line="252" w:lineRule="auto" w:before="210" w:after="0"/>
              <w:ind w:left="82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На отворените денови и родителските средби редовно доаѓаат родителите на учениците 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покажуваат повисоки постигнувања, додека родителите на учениците со послаб успех поретко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воопшто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доаѓаат.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numPr>
          <w:ilvl w:val="1"/>
          <w:numId w:val="1"/>
        </w:numPr>
        <w:tabs>
          <w:tab w:pos="5161" w:val="left" w:leader="none"/>
        </w:tabs>
        <w:spacing w:line="240" w:lineRule="auto" w:before="91" w:after="0"/>
        <w:ind w:left="5160" w:right="0" w:hanging="433"/>
        <w:jc w:val="left"/>
        <w:rPr>
          <w:color w:val="622322"/>
        </w:rPr>
      </w:pPr>
      <w:r>
        <w:rPr/>
        <w:pict>
          <v:rect style="position:absolute;margin-left:97.823997pt;margin-top:22.721836pt;width:645.1pt;height:4.92pt;mso-position-horizontal-relative:page;mso-position-vertical-relative:paragraph;z-index:-15699968;mso-wrap-distance-left:0;mso-wrap-distance-right:0" id="docshape76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541542pt;width:645.1pt;height:4.92pt;mso-position-horizontal-relative:page;mso-position-vertical-relative:paragraph;z-index:-15699456;mso-wrap-distance-left:0;mso-wrap-distance-right:0" id="docshape77" filled="true" fillcolor="#ffff00" stroked="false">
            <v:fill type="solid"/>
            <w10:wrap type="topAndBottom"/>
          </v:rect>
        </w:pict>
      </w:r>
      <w:bookmarkStart w:name="_bookmark8" w:id="15"/>
      <w:bookmarkEnd w:id="15"/>
      <w:r>
        <w:rPr/>
      </w:r>
      <w:bookmarkStart w:name="_bookmark8" w:id="16"/>
      <w:bookmarkEnd w:id="16"/>
      <w:r>
        <w:rPr>
          <w:color w:val="622322"/>
          <w:spacing w:val="16"/>
        </w:rPr>
        <w:t>П</w:t>
      </w:r>
      <w:r>
        <w:rPr>
          <w:color w:val="622322"/>
          <w:spacing w:val="16"/>
        </w:rPr>
        <w:t>ОДРАЧЈЕ</w:t>
      </w:r>
      <w:r>
        <w:rPr>
          <w:color w:val="622322"/>
          <w:spacing w:val="51"/>
        </w:rPr>
        <w:t> </w:t>
      </w:r>
      <w:r>
        <w:rPr>
          <w:color w:val="622322"/>
          <w:spacing w:val="9"/>
        </w:rPr>
        <w:t>4:</w:t>
      </w:r>
      <w:r>
        <w:rPr>
          <w:color w:val="622322"/>
          <w:spacing w:val="51"/>
        </w:rPr>
        <w:t> </w:t>
      </w:r>
      <w:r>
        <w:rPr>
          <w:color w:val="622322"/>
          <w:spacing w:val="16"/>
        </w:rPr>
        <w:t>ПОДДРШКА</w:t>
      </w:r>
      <w:r>
        <w:rPr>
          <w:color w:val="622322"/>
          <w:spacing w:val="50"/>
        </w:rPr>
        <w:t> </w:t>
      </w:r>
      <w:r>
        <w:rPr>
          <w:color w:val="622322"/>
        </w:rPr>
        <w:t>НА</w:t>
      </w:r>
      <w:r>
        <w:rPr>
          <w:color w:val="622322"/>
          <w:spacing w:val="49"/>
        </w:rPr>
        <w:t> </w:t>
      </w:r>
      <w:r>
        <w:rPr>
          <w:color w:val="622322"/>
          <w:spacing w:val="16"/>
        </w:rPr>
        <w:t>УЧЕНИЦИТЕ</w:t>
      </w: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3065"/>
        <w:gridCol w:w="9284"/>
      </w:tblGrid>
      <w:tr>
        <w:trPr>
          <w:trHeight w:val="1269" w:hRule="atLeast"/>
        </w:trPr>
        <w:tc>
          <w:tcPr>
            <w:tcW w:w="1543" w:type="dxa"/>
            <w:shd w:val="clear" w:color="auto" w:fill="CCCC0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бр.</w:t>
            </w:r>
          </w:p>
        </w:tc>
        <w:tc>
          <w:tcPr>
            <w:tcW w:w="3065" w:type="dxa"/>
            <w:shd w:val="clear" w:color="auto" w:fill="CCCC0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2701" w:val="left" w:leader="none"/>
              </w:tabs>
              <w:spacing w:line="254" w:lineRule="auto" w:before="186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Индикатори</w:t>
              <w:tab/>
            </w:r>
            <w:r>
              <w:rPr>
                <w:b/>
                <w:i/>
                <w:spacing w:val="-3"/>
                <w:sz w:val="24"/>
              </w:rPr>
              <w:t>за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квалитет</w:t>
            </w:r>
          </w:p>
        </w:tc>
        <w:tc>
          <w:tcPr>
            <w:tcW w:w="9284" w:type="dxa"/>
            <w:shd w:val="clear" w:color="auto" w:fill="CCCC0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 е м и:</w:t>
            </w:r>
          </w:p>
        </w:tc>
      </w:tr>
      <w:tr>
        <w:trPr>
          <w:trHeight w:val="2938" w:hRule="atLeast"/>
        </w:trPr>
        <w:tc>
          <w:tcPr>
            <w:tcW w:w="1543" w:type="dxa"/>
          </w:tcPr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611" w:val="left" w:leader="none"/>
                <w:tab w:pos="2714" w:val="left" w:leader="none"/>
              </w:tabs>
              <w:spacing w:line="254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Севкупна</w:t>
              <w:tab/>
              <w:t>грижа</w:t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284" w:type="dxa"/>
          </w:tcPr>
          <w:p>
            <w:pPr>
              <w:pStyle w:val="TableParagraph"/>
              <w:spacing w:line="424" w:lineRule="auto"/>
              <w:ind w:left="108" w:right="1771"/>
              <w:rPr>
                <w:sz w:val="24"/>
              </w:rPr>
            </w:pPr>
            <w:r>
              <w:rPr>
                <w:sz w:val="24"/>
              </w:rPr>
              <w:t>Заштита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повреди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елементарни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непогоди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Превенција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насилство</w:t>
            </w:r>
          </w:p>
          <w:p>
            <w:pPr>
              <w:pStyle w:val="TableParagraph"/>
              <w:spacing w:line="424" w:lineRule="auto"/>
              <w:ind w:left="108" w:right="4960"/>
              <w:rPr>
                <w:sz w:val="24"/>
              </w:rPr>
            </w:pPr>
            <w:r>
              <w:rPr>
                <w:sz w:val="24"/>
              </w:rPr>
              <w:t>Заштита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пушење,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алкохол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дрога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Квалитет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достапна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храна</w:t>
            </w:r>
          </w:p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Поддршка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телесни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развојот</w:t>
            </w:r>
          </w:p>
          <w:p>
            <w:pPr>
              <w:pStyle w:val="TableParagraph"/>
              <w:spacing w:before="214"/>
              <w:ind w:left="108"/>
              <w:rPr>
                <w:sz w:val="24"/>
              </w:rPr>
            </w:pPr>
            <w:r>
              <w:rPr>
                <w:sz w:val="24"/>
              </w:rPr>
              <w:t>Грижа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социјално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загрозени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семејства</w:t>
            </w:r>
          </w:p>
        </w:tc>
      </w:tr>
      <w:tr>
        <w:trPr>
          <w:trHeight w:val="981" w:hRule="atLeast"/>
        </w:trPr>
        <w:tc>
          <w:tcPr>
            <w:tcW w:w="1543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306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Здравје</w:t>
            </w:r>
          </w:p>
        </w:tc>
        <w:tc>
          <w:tcPr>
            <w:tcW w:w="92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Хигиена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заштита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болести</w:t>
            </w:r>
          </w:p>
          <w:p>
            <w:pPr>
              <w:pStyle w:val="TableParagraph"/>
              <w:spacing w:before="214"/>
              <w:ind w:left="108"/>
              <w:rPr>
                <w:sz w:val="24"/>
              </w:rPr>
            </w:pPr>
            <w:r>
              <w:rPr>
                <w:sz w:val="24"/>
              </w:rPr>
              <w:t>Грижа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здравствени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проблеми</w:t>
            </w:r>
          </w:p>
        </w:tc>
      </w:tr>
      <w:tr>
        <w:trPr>
          <w:trHeight w:val="1560" w:hRule="atLeast"/>
        </w:trPr>
        <w:tc>
          <w:tcPr>
            <w:tcW w:w="1543" w:type="dxa"/>
          </w:tcPr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3065" w:type="dxa"/>
          </w:tcPr>
          <w:p>
            <w:pPr>
              <w:pStyle w:val="TableParagraph"/>
              <w:spacing w:line="254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Советодавна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понатамошно</w:t>
            </w:r>
          </w:p>
          <w:p>
            <w:pPr>
              <w:pStyle w:val="TableParagraph"/>
              <w:tabs>
                <w:tab w:pos="2690" w:val="left" w:leader="none"/>
              </w:tabs>
              <w:spacing w:line="252" w:lineRule="auto" w:before="191"/>
              <w:ind w:left="107" w:right="96"/>
              <w:rPr>
                <w:sz w:val="24"/>
              </w:rPr>
            </w:pPr>
            <w:r>
              <w:rPr>
                <w:sz w:val="24"/>
              </w:rPr>
              <w:t>образование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</w:tc>
        <w:tc>
          <w:tcPr>
            <w:tcW w:w="9284" w:type="dxa"/>
          </w:tcPr>
          <w:p>
            <w:pPr>
              <w:pStyle w:val="TableParagraph"/>
              <w:spacing w:line="427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Пружање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занимањето/институцијата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понатамошно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доусовршување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 вработување</w:t>
            </w: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Грижа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емоционални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потешкотии</w:t>
            </w:r>
          </w:p>
        </w:tc>
      </w:tr>
      <w:tr>
        <w:trPr>
          <w:trHeight w:val="978" w:hRule="atLeast"/>
        </w:trPr>
        <w:tc>
          <w:tcPr>
            <w:tcW w:w="1543" w:type="dxa"/>
          </w:tcPr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306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Следење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</w:p>
        </w:tc>
        <w:tc>
          <w:tcPr>
            <w:tcW w:w="9284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напредок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паралелки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10"/>
      </w:tblGrid>
      <w:tr>
        <w:trPr>
          <w:trHeight w:val="489" w:hRule="atLeast"/>
        </w:trPr>
        <w:tc>
          <w:tcPr>
            <w:tcW w:w="1391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Извори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податоци</w:t>
            </w:r>
          </w:p>
        </w:tc>
      </w:tr>
      <w:tr>
        <w:trPr>
          <w:trHeight w:val="8327" w:hRule="atLeast"/>
        </w:trPr>
        <w:tc>
          <w:tcPr>
            <w:tcW w:w="139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188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-Дневник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педагогот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Интервју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 психологот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секретарот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Годишен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извештај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3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Распоред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дежурства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наставниците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6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однесување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наставниците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педагогот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психологот,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Евидентни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листови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родители,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одделенски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заедници</w:t>
            </w: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-Одделенски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дневници.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-Годишни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наставниците.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-Годишен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извештај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-Одделенски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дневници</w:t>
            </w: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-Фотографии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-Фактури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набавка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хигиена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дезинфекција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-Записници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надлежни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хигиената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695.5pt;height:294.45pt;mso-position-horizontal-relative:char;mso-position-vertical-relative:line" type="#_x0000_t202" id="docshape78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spacing w:line="274" w:lineRule="exact"/>
                    <w:ind w:left="103"/>
                  </w:pPr>
                  <w:r>
                    <w:rPr/>
                    <w:t>-Флаери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средните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училишта,</w:t>
                  </w:r>
                </w:p>
                <w:p>
                  <w:pPr>
                    <w:pStyle w:val="BodyText"/>
                    <w:spacing w:before="213"/>
                    <w:ind w:left="103"/>
                  </w:pPr>
                  <w:r>
                    <w:rPr/>
                    <w:t>-Презентации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средните училишта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-Педагошка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евиденција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-Програма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часот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одд.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раководител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-Годишна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програма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педагогот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психологот</w:t>
                  </w:r>
                </w:p>
                <w:p>
                  <w:pPr>
                    <w:pStyle w:val="BodyText"/>
                    <w:spacing w:before="213"/>
                    <w:ind w:left="103"/>
                  </w:pPr>
                  <w:r>
                    <w:rPr/>
                    <w:t>-Записници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родителски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средби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-Одделенски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дневник.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-Годишен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полугодишен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извештај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училиштето</w:t>
                  </w:r>
                </w:p>
                <w:p>
                  <w:pPr>
                    <w:pStyle w:val="BodyText"/>
                    <w:spacing w:before="214"/>
                    <w:ind w:left="103"/>
                  </w:pPr>
                  <w:r>
                    <w:rPr/>
                    <w:t>-Записници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состаноците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стручните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активи</w:t>
                  </w:r>
                </w:p>
                <w:p>
                  <w:pPr>
                    <w:pStyle w:val="BodyText"/>
                    <w:spacing w:before="213"/>
                    <w:ind w:left="103"/>
                  </w:pPr>
                  <w:r>
                    <w:rPr/>
                    <w:t>-Записници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наставничките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одделенските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совети</w:t>
                  </w:r>
                </w:p>
                <w:p>
                  <w:pPr>
                    <w:pStyle w:val="BodyText"/>
                    <w:spacing w:before="216"/>
                    <w:ind w:left="103"/>
                  </w:pPr>
                  <w:r>
                    <w:rPr/>
                    <w:t>-Анкети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родители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ученици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3"/>
      </w:tblGrid>
      <w:tr>
        <w:trPr>
          <w:trHeight w:val="978" w:hRule="atLeast"/>
        </w:trPr>
        <w:tc>
          <w:tcPr>
            <w:tcW w:w="13893" w:type="dxa"/>
            <w:shd w:val="clear" w:color="auto" w:fill="9BBA58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Севкупна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грижа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 учениците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332" w:hRule="atLeast"/>
        </w:trPr>
        <w:tc>
          <w:tcPr>
            <w:tcW w:w="13893" w:type="dxa"/>
          </w:tcPr>
          <w:p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собрани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961" w:val="left" w:leader="none"/>
              </w:tabs>
              <w:spacing w:line="254" w:lineRule="auto"/>
              <w:ind w:left="107" w:right="101" w:firstLine="46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постојат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документи</w:t>
              <w:tab/>
              <w:t>за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заштита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спасување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елементарни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непогоди,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пропишани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правилата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постапување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случај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елементарни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непогоди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(поплави,пожари...).</w:t>
            </w:r>
          </w:p>
        </w:tc>
      </w:tr>
    </w:tbl>
    <w:p>
      <w:pPr>
        <w:spacing w:after="0" w:line="254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92.424004pt;margin-top:63.859982pt;width:695.15pt;height:457.8pt;mso-position-horizontal-relative:page;mso-position-vertical-relative:page;z-index:-21178368" id="docshape79" coordorigin="1848,1277" coordsize="13903,9156" path="m15751,10423l15742,10423,15742,10423,1858,10423,1848,10423,1848,10433,1858,10433,15742,10433,15742,10433,15751,10433,15751,10423xm15751,1277l15742,1277,15742,1277,1858,1277,1848,1277,1848,1287,1848,10423,1858,10423,1858,1287,15742,1287,15742,10423,15751,10423,15751,1287,15751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1701"/>
      </w:pPr>
      <w:r>
        <w:rPr/>
        <w:t>По</w:t>
      </w:r>
      <w:r>
        <w:rPr>
          <w:spacing w:val="-3"/>
        </w:rPr>
        <w:t> </w:t>
      </w:r>
      <w:r>
        <w:rPr/>
        <w:t>спроведената</w:t>
      </w:r>
      <w:r>
        <w:rPr>
          <w:spacing w:val="-5"/>
        </w:rPr>
        <w:t> </w:t>
      </w:r>
      <w:r>
        <w:rPr/>
        <w:t>анкета</w:t>
      </w:r>
      <w:r>
        <w:rPr>
          <w:spacing w:val="-2"/>
        </w:rPr>
        <w:t> </w:t>
      </w:r>
      <w:r>
        <w:rPr/>
        <w:t>добиени</w:t>
      </w:r>
      <w:r>
        <w:rPr>
          <w:spacing w:val="-6"/>
        </w:rPr>
        <w:t> </w:t>
      </w:r>
      <w:r>
        <w:rPr/>
        <w:t>се</w:t>
      </w:r>
      <w:r>
        <w:rPr>
          <w:spacing w:val="-2"/>
        </w:rPr>
        <w:t> </w:t>
      </w:r>
      <w:r>
        <w:rPr/>
        <w:t>следните</w:t>
      </w:r>
      <w:r>
        <w:rPr>
          <w:spacing w:val="-3"/>
        </w:rPr>
        <w:t> </w:t>
      </w:r>
      <w:r>
        <w:rPr/>
        <w:t>резултати</w:t>
      </w:r>
    </w:p>
    <w:p>
      <w:pPr>
        <w:pStyle w:val="Heading2"/>
        <w:numPr>
          <w:ilvl w:val="0"/>
          <w:numId w:val="41"/>
        </w:numPr>
        <w:tabs>
          <w:tab w:pos="1904" w:val="left" w:leader="none"/>
        </w:tabs>
        <w:spacing w:line="240" w:lineRule="auto" w:before="213" w:after="0"/>
        <w:ind w:left="1903" w:right="0" w:hanging="203"/>
        <w:jc w:val="left"/>
        <w:rPr>
          <w:sz w:val="22"/>
        </w:rPr>
      </w:pPr>
      <w:r>
        <w:rPr/>
        <w:t>Училиштето</w:t>
      </w:r>
      <w:r>
        <w:rPr>
          <w:spacing w:val="-2"/>
        </w:rPr>
        <w:t> </w:t>
      </w:r>
      <w:r>
        <w:rPr/>
        <w:t>има</w:t>
      </w:r>
      <w:r>
        <w:rPr>
          <w:spacing w:val="-2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заштита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спасување</w:t>
      </w:r>
      <w:r>
        <w:rPr>
          <w:spacing w:val="-2"/>
        </w:rPr>
        <w:t> </w:t>
      </w:r>
      <w:r>
        <w:rPr/>
        <w:t>од</w:t>
      </w:r>
      <w:r>
        <w:rPr>
          <w:spacing w:val="-3"/>
        </w:rPr>
        <w:t> </w:t>
      </w:r>
      <w:r>
        <w:rPr/>
        <w:t>природни</w:t>
      </w:r>
      <w:r>
        <w:rPr>
          <w:spacing w:val="-4"/>
        </w:rPr>
        <w:t> </w:t>
      </w:r>
      <w:r>
        <w:rPr/>
        <w:t>непогоди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</w:t>
      </w:r>
      <w:r>
        <w:rPr>
          <w:spacing w:val="-1"/>
        </w:rPr>
        <w:t> </w:t>
      </w:r>
      <w:r>
        <w:rPr/>
        <w:t>несреќи/непогоди</w:t>
      </w:r>
    </w:p>
    <w:p>
      <w:pPr>
        <w:pStyle w:val="BodyText"/>
        <w:spacing w:line="252" w:lineRule="auto" w:before="212"/>
        <w:ind w:left="1701" w:right="1084"/>
      </w:pPr>
      <w:r>
        <w:rPr/>
        <w:t>Скоро</w:t>
      </w:r>
      <w:r>
        <w:rPr>
          <w:spacing w:val="-3"/>
        </w:rPr>
        <w:t> </w:t>
      </w:r>
      <w:r>
        <w:rPr/>
        <w:t>сите</w:t>
      </w:r>
      <w:r>
        <w:rPr>
          <w:spacing w:val="-4"/>
        </w:rPr>
        <w:t> </w:t>
      </w:r>
      <w:r>
        <w:rPr/>
        <w:t>од</w:t>
      </w:r>
      <w:r>
        <w:rPr>
          <w:spacing w:val="-3"/>
        </w:rPr>
        <w:t> </w:t>
      </w:r>
      <w:r>
        <w:rPr/>
        <w:t>анкетираните</w:t>
      </w:r>
      <w:r>
        <w:rPr>
          <w:spacing w:val="60"/>
        </w:rPr>
        <w:t> </w:t>
      </w:r>
      <w:r>
        <w:rPr/>
        <w:t>наставниците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62"/>
        </w:rPr>
        <w:t> </w:t>
      </w:r>
      <w:r>
        <w:rPr/>
        <w:t>98</w:t>
      </w:r>
      <w:r>
        <w:rPr>
          <w:spacing w:val="-4"/>
        </w:rPr>
        <w:t> </w:t>
      </w:r>
      <w:r>
        <w:rPr/>
        <w:t>%</w:t>
      </w:r>
      <w:r>
        <w:rPr>
          <w:spacing w:val="-2"/>
        </w:rPr>
        <w:t> </w:t>
      </w:r>
      <w:r>
        <w:rPr/>
        <w:t>само</w:t>
      </w:r>
      <w:r>
        <w:rPr>
          <w:spacing w:val="-3"/>
        </w:rPr>
        <w:t> </w:t>
      </w:r>
      <w:r>
        <w:rPr/>
        <w:t>2%</w:t>
      </w:r>
      <w:r>
        <w:rPr>
          <w:spacing w:val="-2"/>
        </w:rPr>
        <w:t> </w:t>
      </w:r>
      <w:r>
        <w:rPr/>
        <w:t>делумно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согласуваат,</w:t>
      </w:r>
      <w:r>
        <w:rPr>
          <w:spacing w:val="-3"/>
        </w:rPr>
        <w:t> </w:t>
      </w:r>
      <w:r>
        <w:rPr/>
        <w:t>93</w:t>
      </w:r>
      <w:r>
        <w:rPr>
          <w:spacing w:val="-2"/>
        </w:rPr>
        <w:t> </w:t>
      </w:r>
      <w:r>
        <w:rPr/>
        <w:t>%</w:t>
      </w:r>
      <w:r>
        <w:rPr>
          <w:spacing w:val="-4"/>
        </w:rPr>
        <w:t> </w:t>
      </w:r>
      <w:r>
        <w:rPr/>
        <w:t>од</w:t>
      </w:r>
      <w:r>
        <w:rPr>
          <w:spacing w:val="-3"/>
        </w:rPr>
        <w:t> </w:t>
      </w:r>
      <w:r>
        <w:rPr/>
        <w:t>родителите</w:t>
      </w:r>
      <w:r>
        <w:rPr>
          <w:spacing w:val="-64"/>
        </w:rPr>
        <w:t> </w:t>
      </w:r>
      <w:r>
        <w:rPr/>
        <w:t>се согласуваат 7% делумно се согласуваат</w:t>
      </w:r>
      <w:r>
        <w:rPr>
          <w:spacing w:val="1"/>
        </w:rPr>
        <w:t> </w:t>
      </w:r>
      <w:r>
        <w:rPr/>
        <w:t>исто така и поголем дел</w:t>
      </w:r>
      <w:r>
        <w:rPr>
          <w:spacing w:val="1"/>
        </w:rPr>
        <w:t> </w:t>
      </w:r>
      <w:r>
        <w:rPr/>
        <w:t>од учениците се согласуваат 89%</w:t>
      </w:r>
      <w:r>
        <w:rPr>
          <w:spacing w:val="1"/>
        </w:rPr>
        <w:t> </w:t>
      </w:r>
      <w:r>
        <w:rPr/>
        <w:t>а само 11 %</w:t>
      </w:r>
      <w:r>
        <w:rPr>
          <w:spacing w:val="1"/>
        </w:rPr>
        <w:t> </w:t>
      </w:r>
      <w:r>
        <w:rPr/>
        <w:t>делумно</w:t>
      </w:r>
      <w:r>
        <w:rPr>
          <w:spacing w:val="-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согласуваат</w:t>
      </w:r>
    </w:p>
    <w:p>
      <w:pPr>
        <w:pStyle w:val="BodyText"/>
        <w:spacing w:line="252" w:lineRule="auto" w:before="201"/>
        <w:ind w:left="1701" w:right="1054"/>
        <w:jc w:val="both"/>
      </w:pPr>
      <w:r>
        <w:rPr/>
        <w:t>Наставниците се обучени за употреба на ПП апарати од стручно лице</w:t>
      </w:r>
      <w:r>
        <w:rPr>
          <w:spacing w:val="1"/>
        </w:rPr>
        <w:t> </w:t>
      </w:r>
      <w:r>
        <w:rPr/>
        <w:t>Милан Николов .Училишниот простор е безбеден</w:t>
      </w:r>
      <w:r>
        <w:rPr>
          <w:spacing w:val="1"/>
        </w:rPr>
        <w:t> </w:t>
      </w:r>
      <w:r>
        <w:rPr/>
        <w:t>за изведување на настава. Инфраструктурата во училиштето (мебелот,скалите, подовите, кровот, прозорците, струјните</w:t>
      </w:r>
      <w:r>
        <w:rPr>
          <w:spacing w:val="1"/>
        </w:rPr>
        <w:t> </w:t>
      </w:r>
      <w:r>
        <w:rPr/>
        <w:t>места, дворот и тн.) се безбедни и не претставуваат потенцијална опасност од повреди на учениците. Секојдневните</w:t>
      </w:r>
      <w:r>
        <w:rPr>
          <w:spacing w:val="1"/>
        </w:rPr>
        <w:t> </w:t>
      </w:r>
      <w:r>
        <w:rPr/>
        <w:t>дежурства на наставниците за време на одморите уште повеќе ја зајакнуваат грижата заучениците. Наставниците се</w:t>
      </w:r>
      <w:r>
        <w:rPr>
          <w:spacing w:val="1"/>
        </w:rPr>
        <w:t> </w:t>
      </w:r>
      <w:r>
        <w:rPr/>
        <w:t>обучени за спасување во случај на опасност, а учениците од страна на наставниците редовно се информирани и</w:t>
      </w:r>
      <w:r>
        <w:rPr>
          <w:spacing w:val="1"/>
        </w:rPr>
        <w:t> </w:t>
      </w:r>
      <w:r>
        <w:rPr/>
        <w:t>обучувани</w:t>
      </w:r>
      <w:r>
        <w:rPr>
          <w:spacing w:val="1"/>
        </w:rPr>
        <w:t> </w:t>
      </w:r>
      <w:r>
        <w:rPr/>
        <w:t>како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однесуваат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случај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опасност.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има</w:t>
      </w:r>
      <w:r>
        <w:rPr>
          <w:spacing w:val="1"/>
        </w:rPr>
        <w:t> </w:t>
      </w:r>
      <w:r>
        <w:rPr/>
        <w:t>изготвено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однесување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наставниците и учениците и родителите кон кој е договорено сите да се придржуваат. Кодексот е истакнат на видно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како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централното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подрачните</w:t>
      </w:r>
      <w:r>
        <w:rPr>
          <w:spacing w:val="1"/>
        </w:rPr>
        <w:t> </w:t>
      </w:r>
      <w:r>
        <w:rPr/>
        <w:t>училишта</w:t>
      </w:r>
      <w:r>
        <w:rPr>
          <w:spacing w:val="1"/>
        </w:rPr>
        <w:t> </w:t>
      </w:r>
      <w:r>
        <w:rPr/>
        <w:t>каде</w:t>
      </w:r>
      <w:r>
        <w:rPr>
          <w:spacing w:val="1"/>
        </w:rPr>
        <w:t> </w:t>
      </w:r>
      <w:r>
        <w:rPr/>
        <w:t>што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секој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прочита.</w:t>
      </w:r>
      <w:r>
        <w:rPr>
          <w:spacing w:val="1"/>
        </w:rPr>
        <w:t> </w:t>
      </w:r>
      <w:r>
        <w:rPr/>
        <w:t>Одделенските</w:t>
      </w:r>
      <w:r>
        <w:rPr>
          <w:spacing w:val="1"/>
        </w:rPr>
        <w:t> </w:t>
      </w:r>
      <w:r>
        <w:rPr/>
        <w:t>раководители ги информираат учениците дека во училиштето од педагошко-психолошката служба покрај советодавна</w:t>
      </w:r>
      <w:r>
        <w:rPr>
          <w:spacing w:val="1"/>
        </w:rPr>
        <w:t> </w:t>
      </w:r>
      <w:r>
        <w:rPr/>
        <w:t>работа можат да добијат помош и преку реализирање работилници на кои се третираат актуелни теми – другарство,</w:t>
      </w:r>
      <w:r>
        <w:rPr>
          <w:spacing w:val="1"/>
        </w:rPr>
        <w:t> </w:t>
      </w:r>
      <w:r>
        <w:rPr/>
        <w:t>хуманост,</w:t>
      </w:r>
      <w:r>
        <w:rPr>
          <w:spacing w:val="-3"/>
        </w:rPr>
        <w:t> </w:t>
      </w:r>
      <w:r>
        <w:rPr/>
        <w:t>решавање</w:t>
      </w:r>
      <w:r>
        <w:rPr>
          <w:spacing w:val="-4"/>
        </w:rPr>
        <w:t> </w:t>
      </w:r>
      <w:r>
        <w:rPr/>
        <w:t>конфликти,</w:t>
      </w:r>
      <w:r>
        <w:rPr>
          <w:spacing w:val="-2"/>
        </w:rPr>
        <w:t> </w:t>
      </w:r>
      <w:r>
        <w:rPr/>
        <w:t>насилство,</w:t>
      </w:r>
      <w:r>
        <w:rPr>
          <w:spacing w:val="-2"/>
        </w:rPr>
        <w:t> </w:t>
      </w:r>
      <w:r>
        <w:rPr/>
        <w:t>омраза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сл.</w:t>
      </w:r>
      <w:r>
        <w:rPr>
          <w:spacing w:val="3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спроведената</w:t>
      </w:r>
      <w:r>
        <w:rPr>
          <w:spacing w:val="-2"/>
        </w:rPr>
        <w:t> </w:t>
      </w:r>
      <w:r>
        <w:rPr/>
        <w:t>анкета</w:t>
      </w:r>
      <w:r>
        <w:rPr>
          <w:spacing w:val="-3"/>
        </w:rPr>
        <w:t> </w:t>
      </w:r>
      <w:r>
        <w:rPr/>
        <w:t>добиени</w:t>
      </w:r>
      <w:r>
        <w:rPr>
          <w:spacing w:val="-3"/>
        </w:rPr>
        <w:t> </w:t>
      </w:r>
      <w:r>
        <w:rPr/>
        <w:t>се</w:t>
      </w:r>
      <w:r>
        <w:rPr>
          <w:spacing w:val="-1"/>
        </w:rPr>
        <w:t> </w:t>
      </w:r>
      <w:r>
        <w:rPr/>
        <w:t>следните</w:t>
      </w:r>
      <w:r>
        <w:rPr>
          <w:spacing w:val="-4"/>
        </w:rPr>
        <w:t> </w:t>
      </w:r>
      <w:r>
        <w:rPr/>
        <w:t>резултати:</w:t>
      </w:r>
    </w:p>
    <w:p>
      <w:pPr>
        <w:pStyle w:val="Heading2"/>
        <w:numPr>
          <w:ilvl w:val="0"/>
          <w:numId w:val="41"/>
        </w:numPr>
        <w:tabs>
          <w:tab w:pos="1970" w:val="left" w:leader="none"/>
        </w:tabs>
        <w:spacing w:line="240" w:lineRule="auto" w:before="202" w:after="0"/>
        <w:ind w:left="1970" w:right="0" w:hanging="269"/>
        <w:jc w:val="left"/>
      </w:pPr>
      <w:r>
        <w:rPr/>
        <w:t>Во</w:t>
      </w:r>
      <w:r>
        <w:rPr>
          <w:spacing w:val="-4"/>
        </w:rPr>
        <w:t> </w:t>
      </w:r>
      <w:r>
        <w:rPr/>
        <w:t>текот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наставата се</w:t>
      </w:r>
      <w:r>
        <w:rPr>
          <w:spacing w:val="-3"/>
        </w:rPr>
        <w:t> </w:t>
      </w:r>
      <w:r>
        <w:rPr/>
        <w:t>обработуваат</w:t>
      </w:r>
      <w:r>
        <w:rPr>
          <w:spacing w:val="-5"/>
        </w:rPr>
        <w:t> </w:t>
      </w:r>
      <w:r>
        <w:rPr/>
        <w:t>теми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превенција</w:t>
      </w:r>
      <w:r>
        <w:rPr>
          <w:spacing w:val="-3"/>
        </w:rPr>
        <w:t> </w:t>
      </w:r>
      <w:r>
        <w:rPr/>
        <w:t>од</w:t>
      </w:r>
      <w:r>
        <w:rPr>
          <w:spacing w:val="-3"/>
        </w:rPr>
        <w:t> </w:t>
      </w:r>
      <w:r>
        <w:rPr/>
        <w:t>насилството</w:t>
      </w:r>
    </w:p>
    <w:p>
      <w:pPr>
        <w:pStyle w:val="BodyText"/>
        <w:spacing w:line="254" w:lineRule="auto" w:before="211"/>
        <w:ind w:left="1701" w:right="1057" w:firstLine="67"/>
        <w:jc w:val="both"/>
      </w:pPr>
      <w:r>
        <w:rPr/>
        <w:t>Поголем дел од наставниците , родителите и</w:t>
      </w:r>
      <w:r>
        <w:rPr>
          <w:spacing w:val="66"/>
        </w:rPr>
        <w:t> </w:t>
      </w:r>
      <w:r>
        <w:rPr/>
        <w:t>учениците   се согласуваат наставници 98 % ,родители 100 % ученици</w:t>
      </w:r>
      <w:r>
        <w:rPr>
          <w:spacing w:val="1"/>
        </w:rPr>
        <w:t> </w:t>
      </w:r>
      <w:r>
        <w:rPr/>
        <w:t>88%</w:t>
      </w:r>
      <w:r>
        <w:rPr>
          <w:spacing w:val="67"/>
        </w:rPr>
        <w:t> </w:t>
      </w:r>
      <w:r>
        <w:rPr/>
        <w:t>само</w:t>
      </w:r>
      <w:r>
        <w:rPr>
          <w:spacing w:val="67"/>
        </w:rPr>
        <w:t> </w:t>
      </w:r>
      <w:r>
        <w:rPr/>
        <w:t>2% од наставниците   делумно се согласуваат,5 % од учениците делумн се согласуваат а 5 % од учениците</w:t>
      </w:r>
      <w:r>
        <w:rPr>
          <w:spacing w:val="1"/>
        </w:rPr>
        <w:t> </w:t>
      </w:r>
      <w:r>
        <w:rPr/>
        <w:t>се</w:t>
      </w:r>
      <w:r>
        <w:rPr>
          <w:spacing w:val="-1"/>
        </w:rPr>
        <w:t> </w:t>
      </w:r>
      <w:r>
        <w:rPr/>
        <w:t>изјасниле дека</w:t>
      </w:r>
      <w:r>
        <w:rPr>
          <w:spacing w:val="2"/>
        </w:rPr>
        <w:t> </w:t>
      </w:r>
      <w:r>
        <w:rPr/>
        <w:t>не</w:t>
      </w:r>
      <w:r>
        <w:rPr>
          <w:spacing w:val="-2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согласуваат</w:t>
      </w:r>
    </w:p>
    <w:p>
      <w:pPr>
        <w:pStyle w:val="Heading2"/>
        <w:numPr>
          <w:ilvl w:val="0"/>
          <w:numId w:val="41"/>
        </w:numPr>
        <w:tabs>
          <w:tab w:pos="1970" w:val="left" w:leader="none"/>
        </w:tabs>
        <w:spacing w:line="240" w:lineRule="auto" w:before="196" w:after="0"/>
        <w:ind w:left="1970" w:right="0" w:hanging="269"/>
        <w:jc w:val="left"/>
      </w:pPr>
      <w:r>
        <w:rPr/>
        <w:t>Во</w:t>
      </w:r>
      <w:r>
        <w:rPr>
          <w:spacing w:val="-3"/>
        </w:rPr>
        <w:t> </w:t>
      </w:r>
      <w:r>
        <w:rPr/>
        <w:t>училиштето</w:t>
      </w:r>
      <w:r>
        <w:rPr>
          <w:spacing w:val="-3"/>
        </w:rPr>
        <w:t> </w:t>
      </w:r>
      <w:r>
        <w:rPr/>
        <w:t>се</w:t>
      </w:r>
      <w:r>
        <w:rPr>
          <w:spacing w:val="-1"/>
        </w:rPr>
        <w:t> </w:t>
      </w:r>
      <w:r>
        <w:rPr/>
        <w:t>реализираат</w:t>
      </w:r>
      <w:r>
        <w:rPr>
          <w:spacing w:val="-6"/>
        </w:rPr>
        <w:t> </w:t>
      </w:r>
      <w:r>
        <w:rPr/>
        <w:t>содржини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советувања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заштита</w:t>
      </w:r>
      <w:r>
        <w:rPr>
          <w:spacing w:val="-3"/>
        </w:rPr>
        <w:t> </w:t>
      </w:r>
      <w:r>
        <w:rPr/>
        <w:t>од</w:t>
      </w:r>
      <w:r>
        <w:rPr>
          <w:spacing w:val="-5"/>
        </w:rPr>
        <w:t> </w:t>
      </w:r>
      <w:r>
        <w:rPr/>
        <w:t>алкохол,пушење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дрога</w:t>
      </w:r>
    </w:p>
    <w:p>
      <w:pPr>
        <w:pStyle w:val="BodyText"/>
        <w:spacing w:line="252" w:lineRule="auto" w:before="211"/>
        <w:ind w:left="1701" w:right="1053"/>
        <w:jc w:val="both"/>
      </w:pPr>
      <w:r>
        <w:rPr/>
        <w:t>Поголем дел од наставниците , родителите и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се согласуваат наставници 94 % ,родители 100 % ученици 90%</w:t>
      </w:r>
      <w:r>
        <w:rPr>
          <w:spacing w:val="-64"/>
        </w:rPr>
        <w:t> </w:t>
      </w:r>
      <w:r>
        <w:rPr/>
        <w:t>само</w:t>
      </w:r>
      <w:r>
        <w:rPr>
          <w:spacing w:val="63"/>
        </w:rPr>
        <w:t> </w:t>
      </w:r>
      <w:r>
        <w:rPr/>
        <w:t>6% од</w:t>
      </w:r>
      <w:r>
        <w:rPr>
          <w:spacing w:val="-2"/>
        </w:rPr>
        <w:t> </w:t>
      </w:r>
      <w:r>
        <w:rPr/>
        <w:t>наставниците</w:t>
      </w:r>
      <w:r>
        <w:rPr>
          <w:spacing w:val="66"/>
        </w:rPr>
        <w:t> </w:t>
      </w:r>
      <w:r>
        <w:rPr/>
        <w:t>делумно</w:t>
      </w:r>
      <w:r>
        <w:rPr>
          <w:spacing w:val="-1"/>
        </w:rPr>
        <w:t> </w:t>
      </w:r>
      <w:r>
        <w:rPr/>
        <w:t>се согласуваат,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%</w:t>
      </w:r>
      <w:r>
        <w:rPr>
          <w:spacing w:val="-3"/>
        </w:rPr>
        <w:t> </w:t>
      </w:r>
      <w:r>
        <w:rPr/>
        <w:t>од</w:t>
      </w:r>
      <w:r>
        <w:rPr>
          <w:spacing w:val="-2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се</w:t>
      </w:r>
      <w:r>
        <w:rPr>
          <w:spacing w:val="-2"/>
        </w:rPr>
        <w:t> </w:t>
      </w:r>
      <w:r>
        <w:rPr/>
        <w:t>изјасниле</w:t>
      </w:r>
      <w:r>
        <w:rPr>
          <w:spacing w:val="-1"/>
        </w:rPr>
        <w:t> </w:t>
      </w:r>
      <w:r>
        <w:rPr/>
        <w:t>дека</w:t>
      </w:r>
      <w:r>
        <w:rPr>
          <w:spacing w:val="65"/>
        </w:rPr>
        <w:t> </w:t>
      </w:r>
      <w:r>
        <w:rPr/>
        <w:t>не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</w:p>
    <w:p>
      <w:pPr>
        <w:pStyle w:val="BodyText"/>
        <w:spacing w:line="252" w:lineRule="auto" w:before="201"/>
        <w:ind w:left="1701" w:right="1060" w:firstLine="67"/>
        <w:jc w:val="both"/>
      </w:pPr>
      <w:r>
        <w:rPr/>
        <w:t>Во училиштето има политика за заштита од пушење, консумирање на алкохол и дистрибуција и консумирање на</w:t>
      </w:r>
      <w:r>
        <w:rPr>
          <w:spacing w:val="1"/>
        </w:rPr>
        <w:t> </w:t>
      </w:r>
      <w:r>
        <w:rPr/>
        <w:t>наркотични</w:t>
      </w:r>
      <w:r>
        <w:rPr>
          <w:spacing w:val="1"/>
        </w:rPr>
        <w:t> </w:t>
      </w:r>
      <w:r>
        <w:rPr/>
        <w:t>супстанци.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реализацијата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воспитната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часот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одделенска</w:t>
      </w:r>
      <w:r>
        <w:rPr>
          <w:spacing w:val="1"/>
        </w:rPr>
        <w:t> </w:t>
      </w:r>
      <w:r>
        <w:rPr/>
        <w:t>заедница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работилници</w:t>
      </w:r>
      <w:r>
        <w:rPr>
          <w:spacing w:val="27"/>
        </w:rPr>
        <w:t> </w:t>
      </w:r>
      <w:r>
        <w:rPr/>
        <w:t>од</w:t>
      </w:r>
      <w:r>
        <w:rPr>
          <w:spacing w:val="26"/>
        </w:rPr>
        <w:t> </w:t>
      </w:r>
      <w:r>
        <w:rPr/>
        <w:t>стручни</w:t>
      </w:r>
      <w:r>
        <w:rPr>
          <w:spacing w:val="27"/>
        </w:rPr>
        <w:t> </w:t>
      </w:r>
      <w:r>
        <w:rPr/>
        <w:t>лица</w:t>
      </w:r>
      <w:r>
        <w:rPr>
          <w:spacing w:val="27"/>
        </w:rPr>
        <w:t> </w:t>
      </w:r>
      <w:r>
        <w:rPr/>
        <w:t>од</w:t>
      </w:r>
      <w:r>
        <w:rPr>
          <w:spacing w:val="28"/>
        </w:rPr>
        <w:t> </w:t>
      </w:r>
      <w:r>
        <w:rPr/>
        <w:t>училиштето-пихолог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педагог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надвор</w:t>
      </w:r>
      <w:r>
        <w:rPr>
          <w:spacing w:val="29"/>
        </w:rPr>
        <w:t> </w:t>
      </w:r>
      <w:r>
        <w:rPr/>
        <w:t>од</w:t>
      </w:r>
      <w:r>
        <w:rPr>
          <w:spacing w:val="26"/>
        </w:rPr>
        <w:t> </w:t>
      </w:r>
      <w:r>
        <w:rPr/>
        <w:t>него/соработници)</w:t>
      </w:r>
      <w:r>
        <w:rPr>
          <w:spacing w:val="26"/>
        </w:rPr>
        <w:t> </w:t>
      </w:r>
      <w:r>
        <w:rPr/>
        <w:t>учениците</w:t>
      </w:r>
      <w:r>
        <w:rPr>
          <w:spacing w:val="28"/>
        </w:rPr>
        <w:t> </w:t>
      </w:r>
      <w:r>
        <w:rPr/>
        <w:t>редовно</w:t>
      </w:r>
      <w:r>
        <w:rPr>
          <w:spacing w:val="27"/>
        </w:rPr>
        <w:t> </w:t>
      </w:r>
      <w:r>
        <w:rPr/>
        <w:t>се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92.424004pt;margin-top:63.859982pt;width:695.15pt;height:458.75pt;mso-position-horizontal-relative:page;mso-position-vertical-relative:page;z-index:-21177856" id="docshape80" coordorigin="1848,1277" coordsize="13903,9175" path="m15751,10442l15742,10442,15742,10442,1858,10442,1848,10442,1848,10452,1858,10452,15742,10452,15742,10452,15751,10452,15751,10442xm15751,1277l15742,1277,15742,1277,1858,1277,1848,1277,1848,1287,1848,10442,1858,10442,1858,1287,15742,1287,15742,10442,15751,10442,15751,1287,15751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1701"/>
      </w:pPr>
      <w:r>
        <w:rPr/>
        <w:t>едуцираат</w:t>
      </w:r>
      <w:r>
        <w:rPr>
          <w:spacing w:val="-3"/>
        </w:rPr>
        <w:t> </w:t>
      </w:r>
      <w:r>
        <w:rPr/>
        <w:t>како</w:t>
      </w:r>
      <w:r>
        <w:rPr>
          <w:spacing w:val="-2"/>
        </w:rPr>
        <w:t> </w:t>
      </w:r>
      <w:r>
        <w:rPr/>
        <w:t>да</w:t>
      </w:r>
      <w:r>
        <w:rPr>
          <w:spacing w:val="-2"/>
        </w:rPr>
        <w:t> </w:t>
      </w:r>
      <w:r>
        <w:rPr/>
        <w:t>се</w:t>
      </w:r>
      <w:r>
        <w:rPr>
          <w:spacing w:val="-4"/>
        </w:rPr>
        <w:t> </w:t>
      </w:r>
      <w:r>
        <w:rPr/>
        <w:t>заштитат</w:t>
      </w:r>
      <w:r>
        <w:rPr>
          <w:spacing w:val="-4"/>
        </w:rPr>
        <w:t> </w:t>
      </w:r>
      <w:r>
        <w:rPr/>
        <w:t>од</w:t>
      </w:r>
      <w:r>
        <w:rPr>
          <w:spacing w:val="-3"/>
        </w:rPr>
        <w:t> </w:t>
      </w:r>
      <w:r>
        <w:rPr/>
        <w:t>современите</w:t>
      </w:r>
      <w:r>
        <w:rPr>
          <w:spacing w:val="-3"/>
        </w:rPr>
        <w:t> </w:t>
      </w:r>
      <w:r>
        <w:rPr/>
        <w:t>пороци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се</w:t>
      </w:r>
      <w:r>
        <w:rPr>
          <w:spacing w:val="-3"/>
        </w:rPr>
        <w:t> </w:t>
      </w:r>
      <w:r>
        <w:rPr/>
        <w:t>анкетираат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да</w:t>
      </w:r>
      <w:r>
        <w:rPr>
          <w:spacing w:val="5"/>
        </w:rPr>
        <w:t> </w:t>
      </w:r>
      <w:r>
        <w:rPr/>
        <w:t>се</w:t>
      </w:r>
      <w:r>
        <w:rPr>
          <w:spacing w:val="-2"/>
        </w:rPr>
        <w:t> </w:t>
      </w:r>
      <w:r>
        <w:rPr/>
        <w:t>утврди</w:t>
      </w:r>
      <w:r>
        <w:rPr>
          <w:spacing w:val="-2"/>
        </w:rPr>
        <w:t> </w:t>
      </w:r>
      <w:r>
        <w:rPr/>
        <w:t>нивниот</w:t>
      </w:r>
      <w:r>
        <w:rPr>
          <w:spacing w:val="-2"/>
        </w:rPr>
        <w:t> </w:t>
      </w:r>
      <w:r>
        <w:rPr/>
        <w:t>став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тие</w:t>
      </w:r>
      <w:r>
        <w:rPr>
          <w:spacing w:val="-2"/>
        </w:rPr>
        <w:t> </w:t>
      </w:r>
      <w:r>
        <w:rPr/>
        <w:t>теми.</w:t>
      </w:r>
    </w:p>
    <w:p>
      <w:pPr>
        <w:pStyle w:val="BodyText"/>
        <w:spacing w:line="252" w:lineRule="auto" w:before="211"/>
        <w:ind w:left="1701" w:right="1056"/>
        <w:jc w:val="both"/>
      </w:pPr>
      <w:r>
        <w:rPr/>
        <w:t>Вклученоста на локалната заедница на ова поле уште повеќе ја зајакнува соработката со училиштето.Редовно се</w:t>
      </w:r>
      <w:r>
        <w:rPr>
          <w:spacing w:val="1"/>
        </w:rPr>
        <w:t> </w:t>
      </w:r>
      <w:r>
        <w:rPr/>
        <w:t>организираат предавање и рабтилници со инспектор</w:t>
      </w:r>
      <w:r>
        <w:rPr>
          <w:spacing w:val="1"/>
        </w:rPr>
        <w:t> </w:t>
      </w:r>
      <w:r>
        <w:rPr/>
        <w:t>од МВР</w:t>
      </w:r>
      <w:r>
        <w:rPr>
          <w:spacing w:val="1"/>
        </w:rPr>
        <w:t> </w:t>
      </w:r>
      <w:r>
        <w:rPr/>
        <w:t>и Советот за превенција од малолетничка деликвенција</w:t>
      </w:r>
      <w:r>
        <w:rPr>
          <w:spacing w:val="1"/>
        </w:rPr>
        <w:t> </w:t>
      </w:r>
      <w:r>
        <w:rPr/>
        <w:t>Училишна</w:t>
      </w:r>
      <w:r>
        <w:rPr>
          <w:spacing w:val="1"/>
        </w:rPr>
        <w:t> </w:t>
      </w:r>
      <w:r>
        <w:rPr/>
        <w:t>кујна</w:t>
      </w:r>
      <w:r>
        <w:rPr>
          <w:spacing w:val="1"/>
        </w:rPr>
        <w:t> </w:t>
      </w:r>
      <w:r>
        <w:rPr/>
        <w:t>има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централното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подрачното</w:t>
      </w:r>
      <w:r>
        <w:rPr>
          <w:spacing w:val="1"/>
        </w:rPr>
        <w:t> </w:t>
      </w:r>
      <w:r>
        <w:rPr/>
        <w:t>училиште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с.Дреново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според</w:t>
      </w:r>
      <w:r>
        <w:rPr>
          <w:spacing w:val="1"/>
        </w:rPr>
        <w:t> </w:t>
      </w:r>
      <w:r>
        <w:rPr/>
        <w:t>настанатата</w:t>
      </w:r>
      <w:r>
        <w:rPr>
          <w:spacing w:val="1"/>
        </w:rPr>
        <w:t> </w:t>
      </w:r>
      <w:r>
        <w:rPr/>
        <w:t>ситуација</w:t>
      </w:r>
      <w:r>
        <w:rPr>
          <w:spacing w:val="1"/>
        </w:rPr>
        <w:t> </w:t>
      </w:r>
      <w:r>
        <w:rPr/>
        <w:t>со</w:t>
      </w:r>
      <w:r>
        <w:rPr>
          <w:spacing w:val="-64"/>
        </w:rPr>
        <w:t> </w:t>
      </w:r>
      <w:r>
        <w:rPr/>
        <w:t>пандемијата моментално</w:t>
      </w:r>
      <w:r>
        <w:rPr>
          <w:spacing w:val="66"/>
        </w:rPr>
        <w:t> </w:t>
      </w:r>
      <w:r>
        <w:rPr/>
        <w:t>не работат само</w:t>
      </w:r>
      <w:r>
        <w:rPr>
          <w:spacing w:val="67"/>
        </w:rPr>
        <w:t> </w:t>
      </w:r>
      <w:r>
        <w:rPr/>
        <w:t>кујната во интернатот во с.Дреново   .Училиштето води грижа за учениците</w:t>
      </w:r>
      <w:r>
        <w:rPr>
          <w:spacing w:val="1"/>
        </w:rPr>
        <w:t> </w:t>
      </w:r>
      <w:r>
        <w:rPr/>
        <w:t>во</w:t>
      </w:r>
      <w:r>
        <w:rPr>
          <w:spacing w:val="-1"/>
        </w:rPr>
        <w:t> </w:t>
      </w:r>
      <w:r>
        <w:rPr/>
        <w:t>делот за</w:t>
      </w:r>
      <w:r>
        <w:rPr>
          <w:spacing w:val="-3"/>
        </w:rPr>
        <w:t> </w:t>
      </w:r>
      <w:r>
        <w:rPr/>
        <w:t>здрава</w:t>
      </w:r>
      <w:r>
        <w:rPr>
          <w:spacing w:val="-2"/>
        </w:rPr>
        <w:t> </w:t>
      </w:r>
      <w:r>
        <w:rPr/>
        <w:t>храна</w:t>
      </w:r>
      <w:r>
        <w:rPr>
          <w:spacing w:val="2"/>
        </w:rPr>
        <w:t> </w:t>
      </w:r>
      <w:r>
        <w:rPr/>
        <w:t>По спроведената анкета добиени</w:t>
      </w:r>
      <w:r>
        <w:rPr>
          <w:spacing w:val="-3"/>
        </w:rPr>
        <w:t> </w:t>
      </w:r>
      <w:r>
        <w:rPr/>
        <w:t>се</w:t>
      </w:r>
      <w:r>
        <w:rPr>
          <w:spacing w:val="-2"/>
        </w:rPr>
        <w:t> </w:t>
      </w:r>
      <w:r>
        <w:rPr/>
        <w:t>следните резултати:</w:t>
      </w:r>
    </w:p>
    <w:p>
      <w:pPr>
        <w:pStyle w:val="Heading2"/>
        <w:numPr>
          <w:ilvl w:val="0"/>
          <w:numId w:val="41"/>
        </w:numPr>
        <w:tabs>
          <w:tab w:pos="1904" w:val="left" w:leader="none"/>
        </w:tabs>
        <w:spacing w:line="240" w:lineRule="auto" w:before="203" w:after="0"/>
        <w:ind w:left="1903" w:right="0" w:hanging="203"/>
        <w:jc w:val="left"/>
        <w:rPr>
          <w:b w:val="0"/>
          <w:sz w:val="22"/>
        </w:rPr>
      </w:pPr>
      <w:r>
        <w:rPr/>
        <w:t>Се</w:t>
      </w:r>
      <w:r>
        <w:rPr>
          <w:spacing w:val="-2"/>
        </w:rPr>
        <w:t> </w:t>
      </w:r>
      <w:r>
        <w:rPr/>
        <w:t>води</w:t>
      </w:r>
      <w:r>
        <w:rPr>
          <w:spacing w:val="-4"/>
        </w:rPr>
        <w:t> </w:t>
      </w:r>
      <w:r>
        <w:rPr/>
        <w:t>грижа</w:t>
      </w:r>
      <w:r>
        <w:rPr>
          <w:spacing w:val="-2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учениците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делот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здравата</w:t>
      </w:r>
      <w:r>
        <w:rPr>
          <w:spacing w:val="-2"/>
        </w:rPr>
        <w:t> </w:t>
      </w:r>
      <w:r>
        <w:rPr/>
        <w:t>исхрана</w:t>
      </w:r>
      <w:r>
        <w:rPr>
          <w:spacing w:val="-4"/>
        </w:rPr>
        <w:t> </w:t>
      </w:r>
      <w:r>
        <w:rPr/>
        <w:t>преку</w:t>
      </w:r>
      <w:r>
        <w:rPr>
          <w:spacing w:val="-5"/>
        </w:rPr>
        <w:t> </w:t>
      </w:r>
      <w:r>
        <w:rPr/>
        <w:t>работилници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предавања</w:t>
      </w:r>
    </w:p>
    <w:p>
      <w:pPr>
        <w:pStyle w:val="BodyText"/>
        <w:spacing w:line="254" w:lineRule="auto" w:before="211"/>
        <w:ind w:left="1701" w:right="1071"/>
        <w:jc w:val="both"/>
      </w:pPr>
      <w:r>
        <w:rPr/>
        <w:t>Поголем дел од наставниците , родителите и</w:t>
      </w:r>
      <w:r>
        <w:rPr>
          <w:spacing w:val="66"/>
        </w:rPr>
        <w:t> </w:t>
      </w:r>
      <w:r>
        <w:rPr/>
        <w:t>учениците</w:t>
      </w:r>
      <w:r>
        <w:rPr>
          <w:spacing w:val="67"/>
        </w:rPr>
        <w:t> </w:t>
      </w:r>
      <w:r>
        <w:rPr/>
        <w:t>се согласуваат наставници 94 %   </w:t>
      </w:r>
      <w:r>
        <w:rPr>
          <w:spacing w:val="1"/>
        </w:rPr>
        <w:t> </w:t>
      </w:r>
      <w:r>
        <w:rPr/>
        <w:t>,родители 100 % , ученици</w:t>
      </w:r>
      <w:r>
        <w:rPr>
          <w:spacing w:val="1"/>
        </w:rPr>
        <w:t> </w:t>
      </w:r>
      <w:r>
        <w:rPr/>
        <w:t>85</w:t>
      </w:r>
      <w:r>
        <w:rPr>
          <w:spacing w:val="-1"/>
        </w:rPr>
        <w:t> </w:t>
      </w:r>
      <w:r>
        <w:rPr/>
        <w:t>% само</w:t>
      </w:r>
      <w:r>
        <w:rPr>
          <w:spacing w:val="-1"/>
        </w:rPr>
        <w:t> </w:t>
      </w:r>
      <w:r>
        <w:rPr/>
        <w:t>6%</w:t>
      </w:r>
      <w:r>
        <w:rPr>
          <w:spacing w:val="-2"/>
        </w:rPr>
        <w:t> </w:t>
      </w:r>
      <w:r>
        <w:rPr/>
        <w:t>од</w:t>
      </w:r>
      <w:r>
        <w:rPr>
          <w:spacing w:val="-2"/>
        </w:rPr>
        <w:t> </w:t>
      </w:r>
      <w:r>
        <w:rPr/>
        <w:t>наставниците</w:t>
      </w:r>
      <w:r>
        <w:rPr>
          <w:spacing w:val="1"/>
        </w:rPr>
        <w:t> </w:t>
      </w:r>
      <w:r>
        <w:rPr/>
        <w:t>се изјасниле</w:t>
      </w:r>
      <w:r>
        <w:rPr>
          <w:spacing w:val="1"/>
        </w:rPr>
        <w:t> </w:t>
      </w:r>
      <w:r>
        <w:rPr/>
        <w:t>делумно</w:t>
      </w:r>
      <w:r>
        <w:rPr>
          <w:spacing w:val="-1"/>
        </w:rPr>
        <w:t> </w:t>
      </w:r>
      <w:r>
        <w:rPr/>
        <w:t>се</w:t>
      </w:r>
      <w:r>
        <w:rPr>
          <w:spacing w:val="1"/>
        </w:rPr>
        <w:t> </w:t>
      </w:r>
      <w:r>
        <w:rPr/>
        <w:t>согласувам</w:t>
      </w:r>
      <w:r>
        <w:rPr>
          <w:spacing w:val="1"/>
        </w:rPr>
        <w:t> </w:t>
      </w:r>
      <w:r>
        <w:rPr/>
        <w:t>и 15 %</w:t>
      </w:r>
      <w:r>
        <w:rPr>
          <w:spacing w:val="-2"/>
        </w:rPr>
        <w:t> </w:t>
      </w:r>
      <w:r>
        <w:rPr/>
        <w:t>д</w:t>
      </w:r>
      <w:r>
        <w:rPr>
          <w:spacing w:val="-2"/>
        </w:rPr>
        <w:t> </w:t>
      </w:r>
      <w:r>
        <w:rPr/>
        <w:t>учениците</w:t>
      </w:r>
    </w:p>
    <w:p>
      <w:pPr>
        <w:pStyle w:val="BodyText"/>
        <w:spacing w:line="254" w:lineRule="auto" w:before="195"/>
        <w:ind w:left="1701" w:right="1062" w:firstLine="67"/>
        <w:jc w:val="both"/>
      </w:pPr>
      <w:r>
        <w:rPr/>
        <w:t>Училиштето има политика за учениците со телесни пречки во развојот и истите добиваат несебична помош како од</w:t>
      </w:r>
      <w:r>
        <w:rPr>
          <w:spacing w:val="1"/>
        </w:rPr>
        <w:t> </w:t>
      </w:r>
      <w:r>
        <w:rPr/>
        <w:t>наставниците</w:t>
      </w:r>
      <w:r>
        <w:rPr>
          <w:spacing w:val="-1"/>
        </w:rPr>
        <w:t> </w:t>
      </w:r>
      <w:r>
        <w:rPr/>
        <w:t>така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од</w:t>
      </w:r>
      <w:r>
        <w:rPr>
          <w:spacing w:val="-1"/>
        </w:rPr>
        <w:t> </w:t>
      </w:r>
      <w:r>
        <w:rPr/>
        <w:t>соучениците.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спроведената</w:t>
      </w:r>
      <w:r>
        <w:rPr>
          <w:spacing w:val="-1"/>
        </w:rPr>
        <w:t> </w:t>
      </w:r>
      <w:r>
        <w:rPr/>
        <w:t>анкета</w:t>
      </w:r>
      <w:r>
        <w:rPr>
          <w:spacing w:val="-1"/>
        </w:rPr>
        <w:t> </w:t>
      </w:r>
      <w:r>
        <w:rPr/>
        <w:t>добиени</w:t>
      </w:r>
      <w:r>
        <w:rPr>
          <w:spacing w:val="-2"/>
        </w:rPr>
        <w:t> </w:t>
      </w:r>
      <w:r>
        <w:rPr/>
        <w:t>се</w:t>
      </w:r>
      <w:r>
        <w:rPr>
          <w:spacing w:val="7"/>
        </w:rPr>
        <w:t> </w:t>
      </w:r>
      <w:r>
        <w:rPr/>
        <w:t>следните</w:t>
      </w:r>
      <w:r>
        <w:rPr>
          <w:spacing w:val="-3"/>
        </w:rPr>
        <w:t> </w:t>
      </w:r>
      <w:r>
        <w:rPr/>
        <w:t>резултати</w:t>
      </w:r>
    </w:p>
    <w:p>
      <w:pPr>
        <w:pStyle w:val="Heading2"/>
        <w:numPr>
          <w:ilvl w:val="0"/>
          <w:numId w:val="41"/>
        </w:numPr>
        <w:tabs>
          <w:tab w:pos="1904" w:val="left" w:leader="none"/>
        </w:tabs>
        <w:spacing w:line="240" w:lineRule="auto" w:before="198" w:after="0"/>
        <w:ind w:left="1903" w:right="0" w:hanging="203"/>
        <w:jc w:val="left"/>
        <w:rPr>
          <w:b w:val="0"/>
          <w:sz w:val="22"/>
        </w:rPr>
      </w:pPr>
      <w:r>
        <w:rPr/>
        <w:t>Се</w:t>
      </w:r>
      <w:r>
        <w:rPr>
          <w:spacing w:val="-3"/>
        </w:rPr>
        <w:t> </w:t>
      </w:r>
      <w:r>
        <w:rPr/>
        <w:t>води</w:t>
      </w:r>
      <w:r>
        <w:rPr>
          <w:spacing w:val="-4"/>
        </w:rPr>
        <w:t> </w:t>
      </w:r>
      <w:r>
        <w:rPr/>
        <w:t>грижа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се</w:t>
      </w:r>
      <w:r>
        <w:rPr>
          <w:spacing w:val="-3"/>
        </w:rPr>
        <w:t> </w:t>
      </w:r>
      <w:r>
        <w:rPr/>
        <w:t>работи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подобрување</w:t>
      </w:r>
      <w:r>
        <w:rPr>
          <w:spacing w:val="-2"/>
        </w:rPr>
        <w:t> </w:t>
      </w:r>
      <w:r>
        <w:rPr/>
        <w:t>на условите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ученици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телесни</w:t>
      </w:r>
      <w:r>
        <w:rPr>
          <w:spacing w:val="-4"/>
        </w:rPr>
        <w:t> </w:t>
      </w:r>
      <w:r>
        <w:rPr/>
        <w:t>пречки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развојот</w:t>
      </w:r>
    </w:p>
    <w:p>
      <w:pPr>
        <w:pStyle w:val="BodyText"/>
        <w:spacing w:before="211"/>
        <w:ind w:left="1701"/>
      </w:pPr>
      <w:r>
        <w:rPr/>
        <w:t>Поголем дел</w:t>
      </w:r>
      <w:r>
        <w:rPr>
          <w:spacing w:val="-1"/>
        </w:rPr>
        <w:t> </w:t>
      </w:r>
      <w:r>
        <w:rPr/>
        <w:t>од</w:t>
      </w:r>
      <w:r>
        <w:rPr>
          <w:spacing w:val="-1"/>
        </w:rPr>
        <w:t> </w:t>
      </w:r>
      <w:r>
        <w:rPr/>
        <w:t>наставниците ,</w:t>
      </w:r>
      <w:r>
        <w:rPr>
          <w:spacing w:val="-2"/>
        </w:rPr>
        <w:t> </w:t>
      </w:r>
      <w:r>
        <w:rPr/>
        <w:t>родителите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учениците</w:t>
      </w:r>
      <w:r>
        <w:rPr>
          <w:spacing w:val="68"/>
        </w:rPr>
        <w:t> </w:t>
      </w:r>
      <w:r>
        <w:rPr/>
        <w:t>се согласуваат</w:t>
      </w:r>
      <w:r>
        <w:rPr>
          <w:spacing w:val="1"/>
        </w:rPr>
        <w:t> </w:t>
      </w:r>
      <w:r>
        <w:rPr/>
        <w:t>наставници</w:t>
      </w:r>
      <w:r>
        <w:rPr>
          <w:spacing w:val="-2"/>
        </w:rPr>
        <w:t> </w:t>
      </w:r>
      <w:r>
        <w:rPr/>
        <w:t>100 %</w:t>
      </w:r>
      <w:r>
        <w:rPr>
          <w:spacing w:val="65"/>
        </w:rPr>
        <w:t> </w:t>
      </w:r>
      <w:r>
        <w:rPr/>
        <w:t>ученици 100%</w:t>
      </w:r>
      <w:r>
        <w:rPr>
          <w:spacing w:val="65"/>
        </w:rPr>
        <w:t> </w:t>
      </w:r>
      <w:r>
        <w:rPr/>
        <w:t>,родители</w:t>
      </w:r>
      <w:r>
        <w:rPr>
          <w:spacing w:val="1"/>
        </w:rPr>
        <w:t> </w:t>
      </w:r>
      <w:r>
        <w:rPr/>
        <w:t>79</w:t>
      </w:r>
    </w:p>
    <w:p>
      <w:pPr>
        <w:pStyle w:val="BodyText"/>
        <w:spacing w:before="15"/>
        <w:ind w:left="1701"/>
      </w:pPr>
      <w:r>
        <w:rPr/>
        <w:t>%</w:t>
      </w:r>
      <w:r>
        <w:rPr>
          <w:spacing w:val="62"/>
        </w:rPr>
        <w:t> </w:t>
      </w:r>
      <w:r>
        <w:rPr/>
        <w:t>само</w:t>
      </w:r>
      <w:r>
        <w:rPr>
          <w:spacing w:val="-2"/>
        </w:rPr>
        <w:t> </w:t>
      </w:r>
      <w:r>
        <w:rPr/>
        <w:t>14%</w:t>
      </w:r>
      <w:r>
        <w:rPr>
          <w:spacing w:val="-2"/>
        </w:rPr>
        <w:t> </w:t>
      </w:r>
      <w:r>
        <w:rPr/>
        <w:t>од</w:t>
      </w:r>
      <w:r>
        <w:rPr>
          <w:spacing w:val="-3"/>
        </w:rPr>
        <w:t> </w:t>
      </w:r>
      <w:r>
        <w:rPr/>
        <w:t>родителите</w:t>
      </w:r>
      <w:r>
        <w:rPr>
          <w:spacing w:val="2"/>
        </w:rPr>
        <w:t> </w:t>
      </w:r>
      <w:r>
        <w:rPr/>
        <w:t>се</w:t>
      </w:r>
      <w:r>
        <w:rPr>
          <w:spacing w:val="-2"/>
        </w:rPr>
        <w:t> </w:t>
      </w:r>
      <w:r>
        <w:rPr/>
        <w:t>изјасниле</w:t>
      </w:r>
      <w:r>
        <w:rPr>
          <w:spacing w:val="59"/>
        </w:rPr>
        <w:t> </w:t>
      </w:r>
      <w:r>
        <w:rPr/>
        <w:t>делумно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согласувам</w:t>
      </w:r>
    </w:p>
    <w:p>
      <w:pPr>
        <w:pStyle w:val="BodyText"/>
        <w:spacing w:line="252" w:lineRule="auto" w:before="213"/>
        <w:ind w:left="1701" w:right="1054" w:firstLine="67"/>
        <w:jc w:val="both"/>
      </w:pPr>
      <w:r>
        <w:rPr/>
        <w:t>Одредени донатори инцидентно се вклучуваат во давање помош за учениците од социјално загрозени семејства –</w:t>
      </w:r>
      <w:r>
        <w:rPr>
          <w:spacing w:val="1"/>
        </w:rPr>
        <w:t> </w:t>
      </w:r>
      <w:r>
        <w:rPr/>
        <w:t>помош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училишен</w:t>
      </w:r>
      <w:r>
        <w:rPr>
          <w:spacing w:val="1"/>
        </w:rPr>
        <w:t> </w:t>
      </w:r>
      <w:r>
        <w:rPr/>
        <w:t>прибор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бесплатни</w:t>
      </w:r>
      <w:r>
        <w:rPr>
          <w:spacing w:val="1"/>
        </w:rPr>
        <w:t> </w:t>
      </w:r>
      <w:r>
        <w:rPr/>
        <w:t>новогодишни</w:t>
      </w:r>
      <w:r>
        <w:rPr>
          <w:spacing w:val="1"/>
        </w:rPr>
        <w:t> </w:t>
      </w:r>
      <w:r>
        <w:rPr/>
        <w:t>пакетчиња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</w:t>
      </w:r>
      <w:r>
        <w:rPr>
          <w:spacing w:val="1"/>
        </w:rPr>
        <w:t> </w:t>
      </w:r>
      <w:r>
        <w:rPr/>
        <w:t>работи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потребите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учениците.</w:t>
      </w:r>
      <w:r>
        <w:rPr>
          <w:spacing w:val="1"/>
        </w:rPr>
        <w:t> </w:t>
      </w:r>
      <w:r>
        <w:rPr/>
        <w:t>По</w:t>
      </w:r>
      <w:r>
        <w:rPr>
          <w:spacing w:val="-64"/>
        </w:rPr>
        <w:t> </w:t>
      </w:r>
      <w:r>
        <w:rPr/>
        <w:t>спроведената</w:t>
      </w:r>
      <w:r>
        <w:rPr>
          <w:spacing w:val="-1"/>
        </w:rPr>
        <w:t> </w:t>
      </w:r>
      <w:r>
        <w:rPr/>
        <w:t>анкета</w:t>
      </w:r>
      <w:r>
        <w:rPr>
          <w:spacing w:val="-1"/>
        </w:rPr>
        <w:t> </w:t>
      </w:r>
      <w:r>
        <w:rPr/>
        <w:t>добиени</w:t>
      </w:r>
      <w:r>
        <w:rPr>
          <w:spacing w:val="-1"/>
        </w:rPr>
        <w:t> </w:t>
      </w:r>
      <w:r>
        <w:rPr/>
        <w:t>се</w:t>
      </w:r>
      <w:r>
        <w:rPr>
          <w:spacing w:val="1"/>
        </w:rPr>
        <w:t> </w:t>
      </w:r>
      <w:r>
        <w:rPr/>
        <w:t>следните</w:t>
      </w:r>
      <w:r>
        <w:rPr>
          <w:spacing w:val="-1"/>
        </w:rPr>
        <w:t> </w:t>
      </w:r>
      <w:r>
        <w:rPr/>
        <w:t>резултати:</w:t>
      </w:r>
    </w:p>
    <w:p>
      <w:pPr>
        <w:pStyle w:val="Heading2"/>
        <w:numPr>
          <w:ilvl w:val="0"/>
          <w:numId w:val="41"/>
        </w:numPr>
        <w:tabs>
          <w:tab w:pos="1904" w:val="left" w:leader="none"/>
        </w:tabs>
        <w:spacing w:line="240" w:lineRule="auto" w:before="202" w:after="0"/>
        <w:ind w:left="1903" w:right="0" w:hanging="203"/>
        <w:jc w:val="left"/>
        <w:rPr>
          <w:sz w:val="22"/>
        </w:rPr>
      </w:pPr>
      <w:r>
        <w:rPr/>
        <w:t>Училиштето</w:t>
      </w:r>
      <w:r>
        <w:rPr>
          <w:spacing w:val="-3"/>
        </w:rPr>
        <w:t> </w:t>
      </w:r>
      <w:r>
        <w:rPr/>
        <w:t>ги</w:t>
      </w:r>
      <w:r>
        <w:rPr>
          <w:spacing w:val="-4"/>
        </w:rPr>
        <w:t> </w:t>
      </w:r>
      <w:r>
        <w:rPr/>
        <w:t>поддржува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се</w:t>
      </w:r>
      <w:r>
        <w:rPr>
          <w:spacing w:val="-3"/>
        </w:rPr>
        <w:t> </w:t>
      </w:r>
      <w:r>
        <w:rPr/>
        <w:t>грижи</w:t>
      </w:r>
      <w:r>
        <w:rPr>
          <w:spacing w:val="-6"/>
        </w:rPr>
        <w:t> </w:t>
      </w:r>
      <w:r>
        <w:rPr/>
        <w:t>за</w:t>
      </w:r>
      <w:r>
        <w:rPr>
          <w:spacing w:val="-2"/>
        </w:rPr>
        <w:t> </w:t>
      </w:r>
      <w:r>
        <w:rPr/>
        <w:t>децата</w:t>
      </w:r>
      <w:r>
        <w:rPr>
          <w:spacing w:val="-2"/>
        </w:rPr>
        <w:t> </w:t>
      </w:r>
      <w:r>
        <w:rPr/>
        <w:t>од</w:t>
      </w:r>
      <w:r>
        <w:rPr>
          <w:spacing w:val="-4"/>
        </w:rPr>
        <w:t> </w:t>
      </w:r>
      <w:r>
        <w:rPr/>
        <w:t>социјално</w:t>
      </w:r>
      <w:r>
        <w:rPr>
          <w:spacing w:val="-2"/>
        </w:rPr>
        <w:t> </w:t>
      </w:r>
      <w:r>
        <w:rPr/>
        <w:t>загрозени</w:t>
      </w:r>
      <w:r>
        <w:rPr>
          <w:spacing w:val="-5"/>
        </w:rPr>
        <w:t> </w:t>
      </w:r>
      <w:r>
        <w:rPr/>
        <w:t>семејства</w:t>
      </w:r>
    </w:p>
    <w:p>
      <w:pPr>
        <w:pStyle w:val="BodyText"/>
        <w:spacing w:before="211"/>
        <w:ind w:left="1701"/>
      </w:pPr>
      <w:r>
        <w:rPr/>
        <w:t>Поголем</w:t>
      </w:r>
      <w:r>
        <w:rPr>
          <w:spacing w:val="7"/>
        </w:rPr>
        <w:t> </w:t>
      </w:r>
      <w:r>
        <w:rPr/>
        <w:t>дел</w:t>
      </w:r>
      <w:r>
        <w:rPr>
          <w:spacing w:val="4"/>
        </w:rPr>
        <w:t> </w:t>
      </w:r>
      <w:r>
        <w:rPr/>
        <w:t>од</w:t>
      </w:r>
      <w:r>
        <w:rPr>
          <w:spacing w:val="7"/>
        </w:rPr>
        <w:t> </w:t>
      </w:r>
      <w:r>
        <w:rPr/>
        <w:t>наставниците</w:t>
      </w:r>
      <w:r>
        <w:rPr>
          <w:spacing w:val="8"/>
        </w:rPr>
        <w:t> </w:t>
      </w:r>
      <w:r>
        <w:rPr/>
        <w:t>,</w:t>
      </w:r>
      <w:r>
        <w:rPr>
          <w:spacing w:val="6"/>
        </w:rPr>
        <w:t> </w:t>
      </w:r>
      <w:r>
        <w:rPr/>
        <w:t>родителите</w:t>
      </w:r>
      <w:r>
        <w:rPr>
          <w:spacing w:val="7"/>
        </w:rPr>
        <w:t> </w:t>
      </w:r>
      <w:r>
        <w:rPr/>
        <w:t>и</w:t>
      </w:r>
      <w:r>
        <w:rPr>
          <w:spacing w:val="14"/>
        </w:rPr>
        <w:t> </w:t>
      </w:r>
      <w:r>
        <w:rPr/>
        <w:t>учениците</w:t>
      </w:r>
      <w:r>
        <w:rPr>
          <w:spacing w:val="81"/>
        </w:rPr>
        <w:t> </w:t>
      </w:r>
      <w:r>
        <w:rPr/>
        <w:t>се</w:t>
      </w:r>
      <w:r>
        <w:rPr>
          <w:spacing w:val="8"/>
        </w:rPr>
        <w:t> </w:t>
      </w:r>
      <w:r>
        <w:rPr/>
        <w:t>согласуваат</w:t>
      </w:r>
      <w:r>
        <w:rPr>
          <w:spacing w:val="15"/>
        </w:rPr>
        <w:t> </w:t>
      </w:r>
      <w:r>
        <w:rPr/>
        <w:t>наставници</w:t>
      </w:r>
      <w:r>
        <w:rPr>
          <w:spacing w:val="8"/>
        </w:rPr>
        <w:t> </w:t>
      </w:r>
      <w:r>
        <w:rPr/>
        <w:t>91</w:t>
      </w:r>
      <w:r>
        <w:rPr>
          <w:spacing w:val="6"/>
        </w:rPr>
        <w:t> </w:t>
      </w:r>
      <w:r>
        <w:rPr/>
        <w:t>%</w:t>
      </w:r>
      <w:r>
        <w:rPr>
          <w:spacing w:val="79"/>
        </w:rPr>
        <w:t> </w:t>
      </w:r>
      <w:r>
        <w:rPr/>
        <w:t>ученици</w:t>
      </w:r>
      <w:r>
        <w:rPr>
          <w:spacing w:val="7"/>
        </w:rPr>
        <w:t> </w:t>
      </w:r>
      <w:r>
        <w:rPr/>
        <w:t>100%</w:t>
      </w:r>
      <w:r>
        <w:rPr>
          <w:spacing w:val="81"/>
        </w:rPr>
        <w:t> </w:t>
      </w:r>
      <w:r>
        <w:rPr/>
        <w:t>,родители</w:t>
      </w:r>
      <w:r>
        <w:rPr>
          <w:spacing w:val="5"/>
        </w:rPr>
        <w:t> </w:t>
      </w:r>
      <w:r>
        <w:rPr/>
        <w:t>86</w:t>
      </w:r>
    </w:p>
    <w:p>
      <w:pPr>
        <w:pStyle w:val="BodyText"/>
        <w:spacing w:before="17"/>
        <w:ind w:left="1701"/>
      </w:pPr>
      <w:r>
        <w:rPr/>
        <w:t>%</w:t>
      </w:r>
      <w:r>
        <w:rPr>
          <w:spacing w:val="63"/>
        </w:rPr>
        <w:t> </w:t>
      </w:r>
      <w:r>
        <w:rPr/>
        <w:t>само</w:t>
      </w:r>
      <w:r>
        <w:rPr>
          <w:spacing w:val="-2"/>
        </w:rPr>
        <w:t> </w:t>
      </w:r>
      <w:r>
        <w:rPr/>
        <w:t>14%</w:t>
      </w:r>
      <w:r>
        <w:rPr>
          <w:spacing w:val="-2"/>
        </w:rPr>
        <w:t> </w:t>
      </w:r>
      <w:r>
        <w:rPr/>
        <w:t>од</w:t>
      </w:r>
      <w:r>
        <w:rPr>
          <w:spacing w:val="-3"/>
        </w:rPr>
        <w:t> </w:t>
      </w:r>
      <w:r>
        <w:rPr/>
        <w:t>родителите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изјасниле</w:t>
      </w:r>
      <w:r>
        <w:rPr>
          <w:spacing w:val="59"/>
        </w:rPr>
        <w:t> </w:t>
      </w:r>
      <w:r>
        <w:rPr/>
        <w:t>делумно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согласувам</w:t>
      </w:r>
    </w:p>
    <w:p>
      <w:pPr>
        <w:pStyle w:val="BodyText"/>
        <w:spacing w:line="252" w:lineRule="auto" w:before="211"/>
        <w:ind w:left="1701" w:right="1054" w:firstLine="67"/>
        <w:jc w:val="both"/>
      </w:pPr>
      <w:r>
        <w:rPr/>
        <w:t>На учениците од социјално загрозените семејства им се пристапува особено внимателно, со цел да не се повреди</w:t>
      </w:r>
      <w:r>
        <w:rPr>
          <w:spacing w:val="1"/>
        </w:rPr>
        <w:t> </w:t>
      </w:r>
      <w:r>
        <w:rPr/>
        <w:t>нивната личност, а кон истите се преземаат соодветни активности за санирање или ублажување на нивната состојба.</w:t>
      </w:r>
      <w:r>
        <w:rPr>
          <w:spacing w:val="1"/>
        </w:rPr>
        <w:t> </w:t>
      </w:r>
      <w:r>
        <w:rPr/>
        <w:t>Овие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најчесто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изведуваат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одделение,</w:t>
      </w:r>
      <w:r>
        <w:rPr>
          <w:spacing w:val="1"/>
        </w:rPr>
        <w:t> </w:t>
      </w:r>
      <w:r>
        <w:rPr/>
        <w:t>психолошко-педагошката</w:t>
      </w:r>
      <w:r>
        <w:rPr>
          <w:spacing w:val="1"/>
        </w:rPr>
        <w:t> </w:t>
      </w:r>
      <w:r>
        <w:rPr/>
        <w:t>служба,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разни</w:t>
      </w:r>
      <w:r>
        <w:rPr>
          <w:spacing w:val="1"/>
        </w:rPr>
        <w:t> </w:t>
      </w:r>
      <w:r>
        <w:rPr/>
        <w:t>хуманитерни</w:t>
      </w:r>
      <w:r>
        <w:rPr>
          <w:spacing w:val="-2"/>
        </w:rPr>
        <w:t> </w:t>
      </w:r>
      <w:r>
        <w:rPr/>
        <w:t>акции во рамките на</w:t>
      </w:r>
      <w:r>
        <w:rPr>
          <w:spacing w:val="-1"/>
        </w:rPr>
        <w:t> </w:t>
      </w:r>
      <w:r>
        <w:rPr/>
        <w:t>воннаставни</w:t>
      </w:r>
      <w:r>
        <w:rPr>
          <w:spacing w:val="-1"/>
        </w:rPr>
        <w:t> </w:t>
      </w:r>
      <w:r>
        <w:rPr/>
        <w:t>активности.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694.7pt;height:39.5pt;mso-position-horizontal-relative:char;mso-position-vertical-relative:line" type="#_x0000_t202" id="docshape81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54" w:lineRule="auto"/>
                    <w:ind w:left="103"/>
                  </w:pPr>
                  <w:r>
                    <w:rPr/>
                    <w:t>Во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училиштето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има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Програма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заштита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учениците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разни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видови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насилство,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како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протокол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пријавување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насилно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однесување.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3"/>
      </w:tblGrid>
      <w:tr>
        <w:trPr>
          <w:trHeight w:val="979" w:hRule="atLeast"/>
        </w:trPr>
        <w:tc>
          <w:tcPr>
            <w:tcW w:w="13893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Здравје</w:t>
            </w:r>
          </w:p>
          <w:p>
            <w:pPr>
              <w:pStyle w:val="TableParagraph"/>
              <w:spacing w:before="2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6267" w:hRule="atLeast"/>
        </w:trPr>
        <w:tc>
          <w:tcPr>
            <w:tcW w:w="13893" w:type="dxa"/>
          </w:tcPr>
          <w:p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собрани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спрведеното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истражување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анкети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,прашалници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,интервју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утврди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Наставниците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промовираат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содржини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водење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лична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општа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хигиена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заштита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болести</w:t>
            </w:r>
          </w:p>
          <w:p>
            <w:pPr>
              <w:pStyle w:val="TableParagraph"/>
              <w:spacing w:line="254" w:lineRule="auto" w:before="212"/>
              <w:ind w:left="107"/>
              <w:rPr>
                <w:sz w:val="24"/>
              </w:rPr>
            </w:pPr>
            <w:r>
              <w:rPr>
                <w:sz w:val="24"/>
              </w:rPr>
              <w:t>Скоро сите од анкетираните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 се согласуваат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98 % само 2% делумно се согласуваат, родителите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поголем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согласуваат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88%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согласуваат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0" w:val="left" w:leader="none"/>
              </w:tabs>
              <w:spacing w:line="240" w:lineRule="auto" w:before="197" w:after="0"/>
              <w:ind w:left="309" w:right="0" w:hanging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Училиштето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води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грижа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прилагодува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потребите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здравствени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болести</w:t>
            </w:r>
          </w:p>
          <w:p>
            <w:pPr>
              <w:pStyle w:val="TableParagraph"/>
              <w:spacing w:line="254" w:lineRule="auto" w:before="211"/>
              <w:ind w:left="107" w:right="101"/>
              <w:rPr>
                <w:sz w:val="24"/>
              </w:rPr>
            </w:pPr>
            <w:r>
              <w:rPr>
                <w:sz w:val="24"/>
              </w:rPr>
              <w:t>Наставниците,родителите и учениците се согласуваат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 97% ,родители 100 % ученици 97% само многу мал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изјасниле делумно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согласувам</w:t>
            </w:r>
          </w:p>
          <w:p>
            <w:pPr>
              <w:pStyle w:val="TableParagraph"/>
              <w:spacing w:line="252" w:lineRule="auto" w:before="196"/>
              <w:ind w:left="107" w:right="92" w:firstLine="535"/>
              <w:jc w:val="both"/>
              <w:rPr>
                <w:sz w:val="24"/>
              </w:rPr>
            </w:pPr>
            <w:r>
              <w:rPr>
                <w:sz w:val="24"/>
              </w:rPr>
              <w:t>Многу важно за здравјето на учениците е одржување на хигиената. Хигиената во училиштето е на солидно ниво.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Тоалетите за наставниците и учениците се чисти и редовно дезинфицирани. Училиштето се грижи учениците правилно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 ги користат тоалетите и да ја одржуваат личната хигиена. Ходниците и скалите се чистат редовно најмалку три пати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 денот, подот и мебелот во училниците се чистат два пати во денот (пред почетокот на секоја смена и на крајот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денот).Со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оглед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настанатата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пандемијата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спрведуваат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препораки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протоколите Прозорците, вратите и другиот инвентар се чисти два пати во секое полугодие – задолжително на секој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распуст.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почетокот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секоја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учебна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врши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дезинфекција,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дезинсекција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дератизација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(ДДД), како во градот така и во подрачните училишта. По потреба, во случај на епидемија постапката може и да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чиста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здрава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средина.Дворот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чист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секаков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отпадоци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сите земјени површини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редовно се одржуваат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текот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 w:before="92"/>
        <w:ind w:left="1701" w:right="1053"/>
        <w:jc w:val="both"/>
      </w:pPr>
      <w:r>
        <w:rPr/>
        <w:pict>
          <v:shape style="position:absolute;margin-left:92.424004pt;margin-top:4.335836pt;width:695.15pt;height:233.85pt;mso-position-horizontal-relative:page;mso-position-vertical-relative:paragraph;z-index:-21176832" id="docshape82" coordorigin="1848,87" coordsize="13903,4677" path="m15751,4753l15742,4753,15742,4753,1858,4753,1848,4753,1848,4763,1858,4763,15742,4763,15742,4763,15751,4763,15751,4753xm15751,87l15742,87,15742,87,1858,87,1848,87,1848,96,1848,4753,1858,4753,1858,96,15742,96,15742,4753,15751,4753,15751,96,15751,87xe" filled="true" fillcolor="#000000" stroked="false">
            <v:path arrowok="t"/>
            <v:fill type="solid"/>
            <w10:wrap type="none"/>
          </v:shape>
        </w:pict>
      </w:r>
      <w:r>
        <w:rPr/>
        <w:t>на учебната година се реализираат еколошки и работни акции за чистење на училишниот двор, садење цвеќиња,</w:t>
      </w:r>
      <w:r>
        <w:rPr>
          <w:spacing w:val="1"/>
        </w:rPr>
        <w:t> </w:t>
      </w:r>
      <w:r>
        <w:rPr/>
        <w:t>собирање</w:t>
      </w:r>
      <w:r>
        <w:rPr>
          <w:spacing w:val="1"/>
        </w:rPr>
        <w:t> </w:t>
      </w:r>
      <w:r>
        <w:rPr/>
        <w:t>пластични</w:t>
      </w:r>
      <w:r>
        <w:rPr>
          <w:spacing w:val="1"/>
        </w:rPr>
        <w:t> </w:t>
      </w:r>
      <w:r>
        <w:rPr/>
        <w:t>шишиња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отпад</w:t>
      </w:r>
      <w:r>
        <w:rPr>
          <w:spacing w:val="1"/>
        </w:rPr>
        <w:t> </w:t>
      </w:r>
      <w:r>
        <w:rPr/>
        <w:t>што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рециклира.</w:t>
      </w:r>
      <w:r>
        <w:rPr>
          <w:spacing w:val="1"/>
        </w:rPr>
        <w:t> </w:t>
      </w:r>
      <w:r>
        <w:rPr/>
        <w:t>Секоја</w:t>
      </w:r>
      <w:r>
        <w:rPr>
          <w:spacing w:val="1"/>
        </w:rPr>
        <w:t> </w:t>
      </w:r>
      <w:r>
        <w:rPr/>
        <w:t>учебна</w:t>
      </w:r>
      <w:r>
        <w:rPr>
          <w:spacing w:val="1"/>
        </w:rPr>
        <w:t> </w:t>
      </w:r>
      <w:r>
        <w:rPr/>
        <w:t>година</w:t>
      </w:r>
      <w:r>
        <w:rPr>
          <w:spacing w:val="1"/>
        </w:rPr>
        <w:t> </w:t>
      </w:r>
      <w:r>
        <w:rPr/>
        <w:t>редовно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вршат</w:t>
      </w:r>
      <w:r>
        <w:rPr>
          <w:spacing w:val="-64"/>
        </w:rPr>
        <w:t> </w:t>
      </w:r>
      <w:r>
        <w:rPr/>
        <w:t>систематски прегледи на учениците и наставниците. Исто така училиштето има политика за постапување при појава на</w:t>
      </w:r>
      <w:r>
        <w:rPr>
          <w:spacing w:val="1"/>
        </w:rPr>
        <w:t> </w:t>
      </w:r>
      <w:r>
        <w:rPr/>
        <w:t>заразна болест. Исто така</w:t>
      </w:r>
      <w:r>
        <w:rPr>
          <w:spacing w:val="66"/>
        </w:rPr>
        <w:t> </w:t>
      </w:r>
      <w:r>
        <w:rPr/>
        <w:t>според настанатата ситуација со Ковид 19</w:t>
      </w:r>
      <w:r>
        <w:rPr>
          <w:spacing w:val="67"/>
        </w:rPr>
        <w:t> </w:t>
      </w:r>
      <w:r>
        <w:rPr/>
        <w:t>постојат протокали за наставниците и учениците</w:t>
      </w:r>
      <w:r>
        <w:rPr>
          <w:spacing w:val="1"/>
        </w:rPr>
        <w:t> </w:t>
      </w:r>
      <w:r>
        <w:rPr/>
        <w:t>ки се истакнати како в централнто така и во подрачните училишта .Со овие протокали се запознати и родителите На</w:t>
      </w:r>
      <w:r>
        <w:rPr>
          <w:spacing w:val="1"/>
        </w:rPr>
        <w:t> </w:t>
      </w:r>
      <w:r>
        <w:rPr/>
        <w:t>учениците пред на влезат во</w:t>
      </w:r>
      <w:r>
        <w:rPr>
          <w:spacing w:val="1"/>
        </w:rPr>
        <w:t> </w:t>
      </w:r>
      <w:r>
        <w:rPr/>
        <w:t>училиштето им се мери температура и се дезифенкцираат од страна на дежурните</w:t>
      </w:r>
      <w:r>
        <w:rPr>
          <w:spacing w:val="1"/>
        </w:rPr>
        <w:t> </w:t>
      </w:r>
      <w:r>
        <w:rPr/>
        <w:t>наставници.Тие водат евиденција за секј ученик а исто така се мери температура и во текот на</w:t>
      </w:r>
      <w:r>
        <w:rPr>
          <w:spacing w:val="1"/>
        </w:rPr>
        <w:t> </w:t>
      </w:r>
      <w:r>
        <w:rPr/>
        <w:t>часовите. Во тој случај</w:t>
      </w:r>
      <w:r>
        <w:rPr>
          <w:spacing w:val="1"/>
        </w:rPr>
        <w:t> </w:t>
      </w:r>
      <w:r>
        <w:rPr/>
        <w:t>хигиената ја одржува на највисоко ниво и води редовна евиденција за отсуствата на учениците од страна на стручната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постапува</w:t>
      </w:r>
      <w:r>
        <w:rPr>
          <w:spacing w:val="1"/>
        </w:rPr>
        <w:t> </w:t>
      </w:r>
      <w:r>
        <w:rPr/>
        <w:t>според</w:t>
      </w:r>
      <w:r>
        <w:rPr>
          <w:spacing w:val="1"/>
        </w:rPr>
        <w:t> </w:t>
      </w:r>
      <w:r>
        <w:rPr/>
        <w:t>пропишаните</w:t>
      </w:r>
      <w:r>
        <w:rPr>
          <w:spacing w:val="1"/>
        </w:rPr>
        <w:t> </w:t>
      </w:r>
      <w:r>
        <w:rPr/>
        <w:t>мерки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неговите</w:t>
      </w:r>
      <w:r>
        <w:rPr>
          <w:spacing w:val="1"/>
        </w:rPr>
        <w:t> </w:t>
      </w:r>
      <w:r>
        <w:rPr/>
        <w:t>вработени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својата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придонесуваат за создавање и негување чиста средина. Редовно се вакцинираат учениците според календарот за</w:t>
      </w:r>
      <w:r>
        <w:rPr>
          <w:spacing w:val="1"/>
        </w:rPr>
        <w:t> </w:t>
      </w:r>
      <w:r>
        <w:rPr/>
        <w:t>вакцинирање. Посебно внимание се</w:t>
      </w:r>
      <w:r>
        <w:rPr>
          <w:spacing w:val="1"/>
        </w:rPr>
        <w:t> </w:t>
      </w:r>
      <w:r>
        <w:rPr/>
        <w:t>обрнува за подигање на општото ниво на здравствена култура кај учениците, реку</w:t>
      </w:r>
      <w:r>
        <w:rPr>
          <w:spacing w:val="1"/>
        </w:rPr>
        <w:t> </w:t>
      </w:r>
      <w:r>
        <w:rPr/>
        <w:t>разни</w:t>
      </w:r>
      <w:r>
        <w:rPr>
          <w:spacing w:val="-2"/>
        </w:rPr>
        <w:t> </w:t>
      </w:r>
      <w:r>
        <w:rPr/>
        <w:t>едукативни</w:t>
      </w:r>
      <w:r>
        <w:rPr>
          <w:spacing w:val="-1"/>
        </w:rPr>
        <w:t> </w:t>
      </w:r>
      <w:r>
        <w:rPr/>
        <w:t>работилници.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0"/>
      </w:tblGrid>
      <w:tr>
        <w:trPr>
          <w:trHeight w:val="979" w:hRule="atLeast"/>
        </w:trPr>
        <w:tc>
          <w:tcPr>
            <w:tcW w:w="13200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Советодавна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помош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понатамошно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  <w:p>
            <w:pPr>
              <w:pStyle w:val="TableParagraph"/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2035" w:hRule="atLeast"/>
        </w:trPr>
        <w:tc>
          <w:tcPr>
            <w:tcW w:w="1320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собрани</w:t>
            </w:r>
          </w:p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професионално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ориентирање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информирање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одделенските часови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реализираат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55" w:val="left" w:leader="none"/>
              </w:tabs>
              <w:spacing w:line="240" w:lineRule="auto" w:before="197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предавање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одделенските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раководители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педагогот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55" w:val="left" w:leader="none"/>
              </w:tabs>
              <w:spacing w:line="240" w:lineRule="auto" w:before="214" w:after="0"/>
              <w:ind w:left="254" w:right="0" w:hanging="148"/>
              <w:jc w:val="left"/>
              <w:rPr>
                <w:sz w:val="24"/>
              </w:rPr>
            </w:pPr>
            <w:r>
              <w:rPr>
                <w:sz w:val="24"/>
              </w:rPr>
              <w:t>спроведување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тестови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психологот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2"/>
        <w:ind w:left="1701"/>
      </w:pPr>
      <w:r>
        <w:rPr/>
        <w:pict>
          <v:shape style="position:absolute;margin-left:92.424004pt;margin-top:4.215841pt;width:660.5pt;height:435.7pt;mso-position-horizontal-relative:page;mso-position-vertical-relative:paragraph;z-index:-21176320" id="docshape83" coordorigin="1848,84" coordsize="13210,8714" path="m15058,8789l15048,8789,15048,8789,1858,8789,1848,8789,1848,8798,1858,8798,15048,8798,15048,8798,15058,8798,15058,8789xm15058,84l15048,84,15048,84,1858,84,1848,84,1848,94,1848,8789,1858,8789,1858,94,15048,94,15048,8789,15058,8789,15058,94,15058,84xe" filled="true" fillcolor="#000000" stroked="false">
            <v:path arrowok="t"/>
            <v:fill type="solid"/>
            <w10:wrap type="none"/>
          </v:shape>
        </w:pict>
      </w:r>
      <w:r>
        <w:rPr/>
        <w:t>-</w:t>
      </w:r>
      <w:r>
        <w:rPr>
          <w:spacing w:val="-3"/>
        </w:rPr>
        <w:t> </w:t>
      </w:r>
      <w:r>
        <w:rPr/>
        <w:t>индивидуално</w:t>
      </w:r>
      <w:r>
        <w:rPr>
          <w:spacing w:val="-2"/>
        </w:rPr>
        <w:t> </w:t>
      </w:r>
      <w:r>
        <w:rPr/>
        <w:t>информирање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родителите</w:t>
      </w:r>
      <w:r>
        <w:rPr>
          <w:spacing w:val="-2"/>
        </w:rPr>
        <w:t> </w:t>
      </w:r>
      <w:r>
        <w:rPr/>
        <w:t>и учениците.</w:t>
      </w:r>
    </w:p>
    <w:p>
      <w:pPr>
        <w:pStyle w:val="BodyText"/>
        <w:rPr>
          <w:sz w:val="26"/>
        </w:rPr>
      </w:pPr>
    </w:p>
    <w:p>
      <w:pPr>
        <w:pStyle w:val="BodyText"/>
        <w:spacing w:before="188"/>
        <w:ind w:left="1701"/>
      </w:pPr>
      <w:r>
        <w:rPr/>
        <w:t>По</w:t>
      </w:r>
      <w:r>
        <w:rPr>
          <w:spacing w:val="63"/>
        </w:rPr>
        <w:t> </w:t>
      </w:r>
      <w:r>
        <w:rPr/>
        <w:t>спроведеното</w:t>
      </w:r>
      <w:r>
        <w:rPr>
          <w:spacing w:val="-3"/>
        </w:rPr>
        <w:t> </w:t>
      </w:r>
      <w:r>
        <w:rPr/>
        <w:t>истражување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вид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анкети</w:t>
      </w:r>
      <w:r>
        <w:rPr>
          <w:spacing w:val="-4"/>
        </w:rPr>
        <w:t> </w:t>
      </w:r>
      <w:r>
        <w:rPr/>
        <w:t>,прашалници</w:t>
      </w:r>
      <w:r>
        <w:rPr>
          <w:spacing w:val="-3"/>
        </w:rPr>
        <w:t> </w:t>
      </w:r>
      <w:r>
        <w:rPr/>
        <w:t>,интервју</w:t>
      </w:r>
      <w:r>
        <w:rPr>
          <w:spacing w:val="-6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се</w:t>
      </w:r>
      <w:r>
        <w:rPr>
          <w:spacing w:val="-3"/>
        </w:rPr>
        <w:t> </w:t>
      </w:r>
      <w:r>
        <w:rPr/>
        <w:t>утврди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Heading2"/>
        <w:numPr>
          <w:ilvl w:val="0"/>
          <w:numId w:val="44"/>
        </w:numPr>
        <w:tabs>
          <w:tab w:pos="1904" w:val="left" w:leader="none"/>
        </w:tabs>
        <w:spacing w:line="254" w:lineRule="auto" w:before="0" w:after="0"/>
        <w:ind w:left="1701" w:right="2330" w:firstLine="0"/>
        <w:jc w:val="left"/>
      </w:pPr>
      <w:r>
        <w:rPr/>
        <w:t>Училиштето</w:t>
      </w:r>
      <w:r>
        <w:rPr>
          <w:spacing w:val="-4"/>
        </w:rPr>
        <w:t> </w:t>
      </w:r>
      <w:r>
        <w:rPr/>
        <w:t>помага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/>
        <w:t>професионалната</w:t>
      </w:r>
      <w:r>
        <w:rPr>
          <w:spacing w:val="-3"/>
        </w:rPr>
        <w:t> </w:t>
      </w:r>
      <w:r>
        <w:rPr/>
        <w:t>ориентација</w:t>
      </w:r>
      <w:r>
        <w:rPr>
          <w:spacing w:val="61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учениците</w:t>
      </w:r>
      <w:r>
        <w:rPr>
          <w:spacing w:val="-4"/>
        </w:rPr>
        <w:t> </w:t>
      </w:r>
      <w:r>
        <w:rPr/>
        <w:t>преку</w:t>
      </w:r>
      <w:r>
        <w:rPr>
          <w:spacing w:val="-7"/>
        </w:rPr>
        <w:t> </w:t>
      </w:r>
      <w:r>
        <w:rPr/>
        <w:t>спроведување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анкети</w:t>
      </w:r>
      <w:r>
        <w:rPr>
          <w:spacing w:val="-3"/>
        </w:rPr>
        <w:t> </w:t>
      </w:r>
      <w:r>
        <w:rPr/>
        <w:t>и</w:t>
      </w:r>
      <w:r>
        <w:rPr>
          <w:spacing w:val="-64"/>
        </w:rPr>
        <w:t> </w:t>
      </w:r>
      <w:r>
        <w:rPr/>
        <w:t>презентации</w:t>
      </w:r>
      <w:r>
        <w:rPr>
          <w:spacing w:val="-3"/>
        </w:rPr>
        <w:t> </w:t>
      </w:r>
      <w:r>
        <w:rPr/>
        <w:t>од</w:t>
      </w:r>
      <w:r>
        <w:rPr>
          <w:spacing w:val="-1"/>
        </w:rPr>
        <w:t> </w:t>
      </w:r>
      <w:r>
        <w:rPr/>
        <w:t>средни</w:t>
      </w:r>
      <w:r>
        <w:rPr>
          <w:spacing w:val="3"/>
        </w:rPr>
        <w:t> </w:t>
      </w:r>
      <w:r>
        <w:rPr/>
        <w:t>училишта</w:t>
      </w:r>
    </w:p>
    <w:p>
      <w:pPr>
        <w:pStyle w:val="BodyText"/>
        <w:spacing w:before="196"/>
        <w:ind w:left="1701"/>
      </w:pPr>
      <w:r>
        <w:rPr/>
        <w:t>Поголем</w:t>
      </w:r>
      <w:r>
        <w:rPr>
          <w:spacing w:val="-1"/>
        </w:rPr>
        <w:t> </w:t>
      </w:r>
      <w:r>
        <w:rPr/>
        <w:t>дел</w:t>
      </w:r>
      <w:r>
        <w:rPr>
          <w:spacing w:val="-2"/>
        </w:rPr>
        <w:t> </w:t>
      </w:r>
      <w:r>
        <w:rPr/>
        <w:t>од</w:t>
      </w:r>
      <w:r>
        <w:rPr>
          <w:spacing w:val="-3"/>
        </w:rPr>
        <w:t> </w:t>
      </w:r>
      <w:r>
        <w:rPr/>
        <w:t>наставниците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62"/>
        </w:rPr>
        <w:t> </w:t>
      </w:r>
      <w:r>
        <w:rPr/>
        <w:t>93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само</w:t>
      </w:r>
      <w:r>
        <w:rPr>
          <w:spacing w:val="-1"/>
        </w:rPr>
        <w:t> </w:t>
      </w:r>
      <w:r>
        <w:rPr/>
        <w:t>7%</w:t>
      </w:r>
      <w:r>
        <w:rPr>
          <w:spacing w:val="-5"/>
        </w:rPr>
        <w:t> </w:t>
      </w:r>
      <w:r>
        <w:rPr/>
        <w:t>делумно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согласуваат,поголем дел</w:t>
      </w:r>
      <w:r>
        <w:rPr>
          <w:spacing w:val="-3"/>
        </w:rPr>
        <w:t> </w:t>
      </w:r>
      <w:r>
        <w:rPr/>
        <w:t>и од</w:t>
      </w:r>
    </w:p>
    <w:p>
      <w:pPr>
        <w:pStyle w:val="BodyText"/>
        <w:spacing w:line="254" w:lineRule="auto" w:before="12"/>
        <w:ind w:left="1701" w:right="1761"/>
      </w:pPr>
      <w:r>
        <w:rPr/>
        <w:t>родителите</w:t>
      </w:r>
      <w:r>
        <w:rPr>
          <w:spacing w:val="-4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-2"/>
        </w:rPr>
        <w:t> </w:t>
      </w:r>
      <w:r>
        <w:rPr/>
        <w:t>81</w:t>
      </w:r>
      <w:r>
        <w:rPr>
          <w:spacing w:val="-2"/>
        </w:rPr>
        <w:t> </w:t>
      </w:r>
      <w:r>
        <w:rPr/>
        <w:t>% а</w:t>
      </w:r>
      <w:r>
        <w:rPr>
          <w:spacing w:val="-2"/>
        </w:rPr>
        <w:t> </w:t>
      </w:r>
      <w:r>
        <w:rPr/>
        <w:t>додека</w:t>
      </w:r>
      <w:r>
        <w:rPr>
          <w:spacing w:val="-4"/>
        </w:rPr>
        <w:t> </w:t>
      </w:r>
      <w:r>
        <w:rPr/>
        <w:t>18%</w:t>
      </w:r>
      <w:r>
        <w:rPr>
          <w:spacing w:val="62"/>
        </w:rPr>
        <w:t> </w:t>
      </w:r>
      <w:r>
        <w:rPr/>
        <w:t>се</w:t>
      </w:r>
      <w:r>
        <w:rPr>
          <w:spacing w:val="-2"/>
        </w:rPr>
        <w:t> </w:t>
      </w:r>
      <w:r>
        <w:rPr/>
        <w:t>изјасниле</w:t>
      </w:r>
      <w:r>
        <w:rPr>
          <w:spacing w:val="61"/>
        </w:rPr>
        <w:t> </w:t>
      </w:r>
      <w:r>
        <w:rPr/>
        <w:t>дека</w:t>
      </w:r>
      <w:r>
        <w:rPr>
          <w:spacing w:val="-1"/>
        </w:rPr>
        <w:t> </w:t>
      </w:r>
      <w:r>
        <w:rPr/>
        <w:t>делумно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88</w:t>
      </w:r>
      <w:r>
        <w:rPr>
          <w:spacing w:val="-4"/>
        </w:rPr>
        <w:t> </w:t>
      </w:r>
      <w:r>
        <w:rPr/>
        <w:t>%</w:t>
      </w:r>
      <w:r>
        <w:rPr>
          <w:spacing w:val="-2"/>
        </w:rPr>
        <w:t> </w:t>
      </w:r>
      <w:r>
        <w:rPr/>
        <w:t>од</w:t>
      </w:r>
      <w:r>
        <w:rPr>
          <w:spacing w:val="-3"/>
        </w:rPr>
        <w:t> </w:t>
      </w:r>
      <w:r>
        <w:rPr/>
        <w:t>учениците</w:t>
      </w:r>
      <w:r>
        <w:rPr>
          <w:spacing w:val="-1"/>
        </w:rPr>
        <w:t> </w:t>
      </w:r>
      <w:r>
        <w:rPr/>
        <w:t>се</w:t>
      </w:r>
      <w:r>
        <w:rPr>
          <w:spacing w:val="-63"/>
        </w:rPr>
        <w:t> </w:t>
      </w:r>
      <w:r>
        <w:rPr/>
        <w:t>согласуваат</w:t>
      </w:r>
      <w:r>
        <w:rPr>
          <w:spacing w:val="-1"/>
        </w:rPr>
        <w:t> </w:t>
      </w:r>
      <w:r>
        <w:rPr/>
        <w:t>а само 11 %</w:t>
      </w:r>
      <w:r>
        <w:rPr>
          <w:spacing w:val="-1"/>
        </w:rPr>
        <w:t> </w:t>
      </w:r>
      <w:r>
        <w:rPr/>
        <w:t>делумно се</w:t>
      </w:r>
      <w:r>
        <w:rPr>
          <w:spacing w:val="1"/>
        </w:rPr>
        <w:t> </w:t>
      </w:r>
      <w:r>
        <w:rPr/>
        <w:t>согласувват</w:t>
      </w:r>
    </w:p>
    <w:p>
      <w:pPr>
        <w:pStyle w:val="Heading2"/>
        <w:numPr>
          <w:ilvl w:val="0"/>
          <w:numId w:val="44"/>
        </w:numPr>
        <w:tabs>
          <w:tab w:pos="1904" w:val="left" w:leader="none"/>
        </w:tabs>
        <w:spacing w:line="240" w:lineRule="auto" w:before="197" w:after="0"/>
        <w:ind w:left="1903" w:right="0" w:hanging="203"/>
        <w:jc w:val="left"/>
      </w:pPr>
      <w:r>
        <w:rPr/>
        <w:t>Од</w:t>
      </w:r>
      <w:r>
        <w:rPr>
          <w:spacing w:val="-6"/>
        </w:rPr>
        <w:t> </w:t>
      </w:r>
      <w:r>
        <w:rPr/>
        <w:t>страна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училиштето</w:t>
      </w:r>
      <w:r>
        <w:rPr>
          <w:spacing w:val="-3"/>
        </w:rPr>
        <w:t> </w:t>
      </w:r>
      <w:r>
        <w:rPr/>
        <w:t>се</w:t>
      </w:r>
      <w:r>
        <w:rPr>
          <w:spacing w:val="-2"/>
        </w:rPr>
        <w:t> </w:t>
      </w:r>
      <w:r>
        <w:rPr/>
        <w:t>обезбедува</w:t>
      </w:r>
      <w:r>
        <w:rPr>
          <w:spacing w:val="-3"/>
        </w:rPr>
        <w:t> </w:t>
      </w:r>
      <w:r>
        <w:rPr/>
        <w:t>поддршка</w:t>
      </w:r>
      <w:r>
        <w:rPr>
          <w:spacing w:val="-4"/>
        </w:rPr>
        <w:t> </w:t>
      </w:r>
      <w:r>
        <w:rPr/>
        <w:t>за учениците</w:t>
      </w:r>
      <w:r>
        <w:rPr>
          <w:spacing w:val="-3"/>
        </w:rPr>
        <w:t> </w:t>
      </w:r>
      <w:r>
        <w:rPr/>
        <w:t>кои</w:t>
      </w:r>
      <w:r>
        <w:rPr>
          <w:spacing w:val="-5"/>
        </w:rPr>
        <w:t> </w:t>
      </w:r>
      <w:r>
        <w:rPr/>
        <w:t>имаат</w:t>
      </w:r>
      <w:r>
        <w:rPr>
          <w:spacing w:val="-6"/>
        </w:rPr>
        <w:t> </w:t>
      </w:r>
      <w:r>
        <w:rPr/>
        <w:t>емоционални</w:t>
      </w:r>
      <w:r>
        <w:rPr>
          <w:spacing w:val="-6"/>
        </w:rPr>
        <w:t> </w:t>
      </w:r>
      <w:r>
        <w:rPr/>
        <w:t>потешкотии</w:t>
      </w:r>
    </w:p>
    <w:p>
      <w:pPr>
        <w:pStyle w:val="BodyText"/>
        <w:tabs>
          <w:tab w:pos="12082" w:val="left" w:leader="none"/>
        </w:tabs>
        <w:spacing w:line="254" w:lineRule="auto" w:before="211"/>
        <w:ind w:left="1701" w:right="2616"/>
      </w:pPr>
      <w:r>
        <w:rPr/>
        <w:t>Поголем</w:t>
      </w:r>
      <w:r>
        <w:rPr>
          <w:spacing w:val="-1"/>
        </w:rPr>
        <w:t> </w:t>
      </w:r>
      <w:r>
        <w:rPr/>
        <w:t>дел</w:t>
      </w:r>
      <w:r>
        <w:rPr>
          <w:spacing w:val="-2"/>
        </w:rPr>
        <w:t> </w:t>
      </w:r>
      <w:r>
        <w:rPr/>
        <w:t>од</w:t>
      </w:r>
      <w:r>
        <w:rPr>
          <w:spacing w:val="-2"/>
        </w:rPr>
        <w:t> </w:t>
      </w:r>
      <w:r>
        <w:rPr/>
        <w:t>наставниците</w:t>
      </w:r>
      <w:r>
        <w:rPr>
          <w:spacing w:val="65"/>
        </w:rPr>
        <w:t> </w:t>
      </w:r>
      <w:r>
        <w:rPr/>
        <w:t>,родителите</w:t>
      </w:r>
      <w:r>
        <w:rPr>
          <w:spacing w:val="-1"/>
        </w:rPr>
        <w:t> </w:t>
      </w:r>
      <w:r>
        <w:rPr/>
        <w:t>и</w:t>
      </w:r>
      <w:r>
        <w:rPr>
          <w:spacing w:val="65"/>
        </w:rPr>
        <w:t> </w:t>
      </w:r>
      <w:r>
        <w:rPr/>
        <w:t>учениците</w:t>
      </w:r>
      <w:r>
        <w:rPr>
          <w:spacing w:val="-1"/>
        </w:rPr>
        <w:t> </w:t>
      </w:r>
      <w:r>
        <w:rPr/>
        <w:t>се</w:t>
      </w:r>
      <w:r>
        <w:rPr>
          <w:spacing w:val="-2"/>
        </w:rPr>
        <w:t> </w:t>
      </w:r>
      <w:r>
        <w:rPr/>
        <w:t>соглсуваат</w:t>
      </w:r>
      <w:r>
        <w:rPr>
          <w:spacing w:val="64"/>
        </w:rPr>
        <w:t> </w:t>
      </w:r>
      <w:r>
        <w:rPr/>
        <w:t>наставници</w:t>
      </w:r>
      <w:r>
        <w:rPr>
          <w:spacing w:val="129"/>
        </w:rPr>
        <w:t> </w:t>
      </w:r>
      <w:r>
        <w:rPr/>
        <w:t>84</w:t>
      </w:r>
      <w:r>
        <w:rPr>
          <w:spacing w:val="-1"/>
        </w:rPr>
        <w:t> </w:t>
      </w:r>
      <w:r>
        <w:rPr/>
        <w:t>%</w:t>
        <w:tab/>
        <w:t>,родители 88%,</w:t>
      </w:r>
      <w:r>
        <w:rPr>
          <w:spacing w:val="-64"/>
        </w:rPr>
        <w:t> </w:t>
      </w:r>
      <w:r>
        <w:rPr/>
        <w:t>ученици</w:t>
      </w:r>
      <w:r>
        <w:rPr>
          <w:spacing w:val="-1"/>
        </w:rPr>
        <w:t> </w:t>
      </w:r>
      <w:r>
        <w:rPr/>
        <w:t>86%</w:t>
      </w:r>
    </w:p>
    <w:p>
      <w:pPr>
        <w:pStyle w:val="BodyText"/>
        <w:spacing w:before="198"/>
        <w:ind w:left="1701"/>
      </w:pPr>
      <w:r>
        <w:rPr/>
        <w:t>Останатите</w:t>
      </w:r>
      <w:r>
        <w:rPr>
          <w:spacing w:val="-2"/>
        </w:rPr>
        <w:t> </w:t>
      </w:r>
      <w:r>
        <w:rPr/>
        <w:t>анкетирани</w:t>
      </w:r>
      <w:r>
        <w:rPr>
          <w:spacing w:val="-3"/>
        </w:rPr>
        <w:t> </w:t>
      </w:r>
      <w:r>
        <w:rPr/>
        <w:t>се</w:t>
      </w:r>
      <w:r>
        <w:rPr>
          <w:spacing w:val="-1"/>
        </w:rPr>
        <w:t> </w:t>
      </w:r>
      <w:r>
        <w:rPr/>
        <w:t>изјасниле</w:t>
      </w:r>
      <w:r>
        <w:rPr>
          <w:spacing w:val="61"/>
        </w:rPr>
        <w:t> </w:t>
      </w:r>
      <w:r>
        <w:rPr/>
        <w:t>со</w:t>
      </w:r>
      <w:r>
        <w:rPr>
          <w:spacing w:val="-1"/>
        </w:rPr>
        <w:t> </w:t>
      </w:r>
      <w:r>
        <w:rPr/>
        <w:t>делумно се</w:t>
      </w:r>
      <w:r>
        <w:rPr>
          <w:spacing w:val="-2"/>
        </w:rPr>
        <w:t> </w:t>
      </w:r>
      <w:r>
        <w:rPr/>
        <w:t>согласувам</w:t>
      </w:r>
      <w:r>
        <w:rPr>
          <w:spacing w:val="-1"/>
        </w:rPr>
        <w:t> </w:t>
      </w:r>
      <w:r>
        <w:rPr/>
        <w:t>наставници</w:t>
      </w:r>
      <w:r>
        <w:rPr>
          <w:spacing w:val="62"/>
        </w:rPr>
        <w:t> </w:t>
      </w:r>
      <w:r>
        <w:rPr/>
        <w:t>16%</w:t>
      </w:r>
      <w:r>
        <w:rPr>
          <w:spacing w:val="-4"/>
        </w:rPr>
        <w:t> </w:t>
      </w:r>
      <w:r>
        <w:rPr/>
        <w:t>,</w:t>
      </w:r>
      <w:r>
        <w:rPr>
          <w:spacing w:val="64"/>
        </w:rPr>
        <w:t> </w:t>
      </w:r>
      <w:r>
        <w:rPr/>
        <w:t>родители 9</w:t>
      </w:r>
      <w:r>
        <w:rPr>
          <w:spacing w:val="-4"/>
        </w:rPr>
        <w:t> </w:t>
      </w:r>
      <w:r>
        <w:rPr/>
        <w:t>%</w:t>
      </w:r>
      <w:r>
        <w:rPr>
          <w:spacing w:val="64"/>
        </w:rPr>
        <w:t> </w:t>
      </w:r>
      <w:r>
        <w:rPr/>
        <w:t>ученици</w:t>
      </w:r>
      <w:r>
        <w:rPr>
          <w:spacing w:val="-2"/>
        </w:rPr>
        <w:t> </w:t>
      </w:r>
      <w:r>
        <w:rPr/>
        <w:t>11</w:t>
      </w:r>
      <w:r>
        <w:rPr>
          <w:spacing w:val="-2"/>
        </w:rPr>
        <w:t> </w:t>
      </w:r>
      <w:r>
        <w:rPr/>
        <w:t>%</w:t>
      </w:r>
    </w:p>
    <w:p>
      <w:pPr>
        <w:pStyle w:val="BodyText"/>
        <w:spacing w:line="252" w:lineRule="auto" w:before="211"/>
        <w:ind w:left="1701" w:right="1749"/>
        <w:jc w:val="both"/>
      </w:pPr>
      <w:r>
        <w:rPr/>
        <w:t>Училиштето им помага на учениците во изборот каде по основното образование, така што ги информира за</w:t>
      </w:r>
      <w:r>
        <w:rPr>
          <w:spacing w:val="1"/>
        </w:rPr>
        <w:t> </w:t>
      </w:r>
      <w:r>
        <w:rPr/>
        <w:t>мрежата на средни училишта во републиката и условите за упис на истите, им овозможува директна средба со</w:t>
      </w:r>
      <w:r>
        <w:rPr>
          <w:spacing w:val="1"/>
        </w:rPr>
        <w:t> </w:t>
      </w:r>
      <w:r>
        <w:rPr/>
        <w:t>професори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други</w:t>
      </w:r>
      <w:r>
        <w:rPr>
          <w:spacing w:val="1"/>
        </w:rPr>
        <w:t> </w:t>
      </w:r>
      <w:r>
        <w:rPr/>
        <w:t>училишта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вршат</w:t>
      </w:r>
      <w:r>
        <w:rPr>
          <w:spacing w:val="1"/>
        </w:rPr>
        <w:t> </w:t>
      </w:r>
      <w:r>
        <w:rPr/>
        <w:t>презентација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своите</w:t>
      </w:r>
      <w:r>
        <w:rPr>
          <w:spacing w:val="1"/>
        </w:rPr>
        <w:t> </w:t>
      </w:r>
      <w:r>
        <w:rPr/>
        <w:t>училишта.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преку</w:t>
      </w:r>
      <w:r>
        <w:rPr>
          <w:spacing w:val="1"/>
        </w:rPr>
        <w:t> </w:t>
      </w:r>
      <w:r>
        <w:rPr/>
        <w:t>одделенските</w:t>
      </w:r>
      <w:r>
        <w:rPr>
          <w:spacing w:val="1"/>
        </w:rPr>
        <w:t> </w:t>
      </w:r>
      <w:r>
        <w:rPr/>
        <w:t>раководители учат за изборот на понатамошното задолжително средно образование, а истата тема е на дневен</w:t>
      </w:r>
      <w:r>
        <w:rPr>
          <w:spacing w:val="1"/>
        </w:rPr>
        <w:t> </w:t>
      </w:r>
      <w:r>
        <w:rPr/>
        <w:t>ред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родителските</w:t>
      </w:r>
      <w:r>
        <w:rPr>
          <w:spacing w:val="1"/>
        </w:rPr>
        <w:t> </w:t>
      </w:r>
      <w:r>
        <w:rPr/>
        <w:t>состаноци,</w:t>
      </w:r>
      <w:r>
        <w:rPr>
          <w:spacing w:val="1"/>
        </w:rPr>
        <w:t> </w:t>
      </w:r>
      <w:r>
        <w:rPr/>
        <w:t>особено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завршните</w:t>
      </w:r>
      <w:r>
        <w:rPr>
          <w:spacing w:val="1"/>
        </w:rPr>
        <w:t> </w:t>
      </w:r>
      <w:r>
        <w:rPr/>
        <w:t>одделенија</w:t>
      </w:r>
      <w:r>
        <w:rPr>
          <w:spacing w:val="1"/>
        </w:rPr>
        <w:t> </w:t>
      </w:r>
      <w:r>
        <w:rPr/>
        <w:t>(IX одделение</w:t>
      </w:r>
      <w:r>
        <w:rPr>
          <w:spacing w:val="66"/>
        </w:rPr>
        <w:t> </w:t>
      </w:r>
      <w:r>
        <w:rPr/>
        <w:t>).Стручната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редовно</w:t>
      </w:r>
      <w:r>
        <w:rPr>
          <w:spacing w:val="1"/>
        </w:rPr>
        <w:t> </w:t>
      </w:r>
      <w:r>
        <w:rPr/>
        <w:t>ги</w:t>
      </w:r>
      <w:r>
        <w:rPr>
          <w:spacing w:val="1"/>
        </w:rPr>
        <w:t> </w:t>
      </w:r>
      <w:r>
        <w:rPr/>
        <w:t>информира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професионално</w:t>
      </w:r>
      <w:r>
        <w:rPr>
          <w:spacing w:val="1"/>
        </w:rPr>
        <w:t> </w:t>
      </w:r>
      <w:r>
        <w:rPr/>
        <w:t>ги</w:t>
      </w:r>
      <w:r>
        <w:rPr>
          <w:spacing w:val="1"/>
        </w:rPr>
        <w:t> </w:t>
      </w:r>
      <w:r>
        <w:rPr/>
        <w:t>ориентира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изборот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уписот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средните</w:t>
      </w:r>
      <w:r>
        <w:rPr>
          <w:spacing w:val="-64"/>
        </w:rPr>
        <w:t> </w:t>
      </w:r>
      <w:r>
        <w:rPr/>
        <w:t>училишта со флаери брошури, се врши и анкетирање. За состојбата со учениците со евентуални емоционални</w:t>
      </w:r>
      <w:r>
        <w:rPr>
          <w:spacing w:val="1"/>
        </w:rPr>
        <w:t> </w:t>
      </w:r>
      <w:r>
        <w:rPr/>
        <w:t>потешкотии кои се манифестираат преку намалување на успехот и поведението, нередовност во наставата,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социјализацијата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сл.,покрај</w:t>
      </w:r>
      <w:r>
        <w:rPr>
          <w:spacing w:val="1"/>
        </w:rPr>
        <w:t> </w:t>
      </w:r>
      <w:r>
        <w:rPr/>
        <w:t>одделенските</w:t>
      </w:r>
      <w:r>
        <w:rPr>
          <w:spacing w:val="1"/>
        </w:rPr>
        <w:t> </w:t>
      </w:r>
      <w:r>
        <w:rPr/>
        <w:t>раководители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информирана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стручната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(психолог и педагог), кои работат тимски за отстранување на евентуалните проблеми на учениците. Со овие</w:t>
      </w:r>
      <w:r>
        <w:rPr>
          <w:spacing w:val="1"/>
        </w:rPr>
        <w:t> </w:t>
      </w:r>
      <w:r>
        <w:rPr/>
        <w:t>ученици се работи индивидуално или во група, а по потреба се вклучуваат и родителите. За учениците со посебни</w:t>
      </w:r>
      <w:r>
        <w:rPr>
          <w:spacing w:val="-64"/>
        </w:rPr>
        <w:t> </w:t>
      </w:r>
      <w:r>
        <w:rPr/>
        <w:t>образовни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класниот</w:t>
      </w:r>
      <w:r>
        <w:rPr>
          <w:spacing w:val="1"/>
        </w:rPr>
        <w:t> </w:t>
      </w:r>
      <w:r>
        <w:rPr/>
        <w:t>раководител</w:t>
      </w:r>
      <w:r>
        <w:rPr>
          <w:spacing w:val="1"/>
        </w:rPr>
        <w:t> </w:t>
      </w:r>
      <w:r>
        <w:rPr/>
        <w:t>заедно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дефектологот</w:t>
      </w:r>
      <w:r>
        <w:rPr>
          <w:spacing w:val="1"/>
        </w:rPr>
        <w:t> </w:t>
      </w:r>
      <w:r>
        <w:rPr/>
        <w:t>врши</w:t>
      </w:r>
      <w:r>
        <w:rPr>
          <w:spacing w:val="1"/>
        </w:rPr>
        <w:t> </w:t>
      </w:r>
      <w:r>
        <w:rPr/>
        <w:t>индивидуално</w:t>
      </w:r>
      <w:r>
        <w:rPr>
          <w:spacing w:val="1"/>
        </w:rPr>
        <w:t> </w:t>
      </w:r>
      <w:r>
        <w:rPr/>
        <w:t>информирање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насочување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родителите</w:t>
      </w:r>
      <w:r>
        <w:rPr>
          <w:spacing w:val="30"/>
        </w:rPr>
        <w:t> </w:t>
      </w:r>
      <w:r>
        <w:rPr/>
        <w:t>за</w:t>
      </w:r>
      <w:r>
        <w:rPr>
          <w:spacing w:val="33"/>
        </w:rPr>
        <w:t> </w:t>
      </w:r>
      <w:r>
        <w:rPr/>
        <w:t>понатамошното</w:t>
      </w:r>
      <w:r>
        <w:rPr>
          <w:spacing w:val="33"/>
        </w:rPr>
        <w:t> </w:t>
      </w:r>
      <w:r>
        <w:rPr/>
        <w:t>образование</w:t>
      </w:r>
      <w:r>
        <w:rPr>
          <w:spacing w:val="30"/>
        </w:rPr>
        <w:t> </w:t>
      </w:r>
      <w:r>
        <w:rPr/>
        <w:t>на</w:t>
      </w:r>
      <w:r>
        <w:rPr>
          <w:spacing w:val="32"/>
        </w:rPr>
        <w:t> </w:t>
      </w:r>
      <w:r>
        <w:rPr/>
        <w:t>овие</w:t>
      </w:r>
      <w:r>
        <w:rPr>
          <w:spacing w:val="31"/>
        </w:rPr>
        <w:t> </w:t>
      </w:r>
      <w:r>
        <w:rPr/>
        <w:t>ученици</w:t>
      </w:r>
      <w:r>
        <w:rPr>
          <w:spacing w:val="65"/>
        </w:rPr>
        <w:t> </w:t>
      </w:r>
      <w:r>
        <w:rPr/>
        <w:t>со</w:t>
      </w:r>
      <w:r>
        <w:rPr>
          <w:spacing w:val="31"/>
        </w:rPr>
        <w:t> </w:t>
      </w:r>
      <w:r>
        <w:rPr/>
        <w:t>разговори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средби</w:t>
      </w:r>
      <w:r>
        <w:rPr>
          <w:spacing w:val="33"/>
        </w:rPr>
        <w:t> </w:t>
      </w:r>
      <w:r>
        <w:rPr/>
        <w:t>со</w:t>
      </w:r>
      <w:r>
        <w:rPr>
          <w:spacing w:val="33"/>
        </w:rPr>
        <w:t> </w:t>
      </w:r>
      <w:r>
        <w:rPr/>
        <w:t>средни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660pt;height:160.950pt;mso-position-horizontal-relative:char;mso-position-vertical-relative:line" type="#_x0000_t202" id="docshape84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4" w:lineRule="exact"/>
                    <w:ind w:left="103"/>
                    <w:jc w:val="both"/>
                  </w:pPr>
                  <w:r>
                    <w:rPr/>
                    <w:t>посебни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училишта.</w:t>
                  </w:r>
                </w:p>
                <w:p>
                  <w:pPr>
                    <w:pStyle w:val="BodyText"/>
                    <w:spacing w:line="252" w:lineRule="auto" w:before="211"/>
                    <w:ind w:left="103" w:right="105"/>
                    <w:jc w:val="both"/>
                  </w:pPr>
                  <w:r>
                    <w:rPr/>
                    <w:t>Преку работата на Советот на родители, родителските средби и на одделенските часови родителите и учениците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се запознават со постоењето на стручна служба во училиштето и за видот на помошта која можат да ја добијат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како советодавна работа со учениците при изборот за учество во слободни активности, додатната,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дополнителната, советодавна работа со учениците кои покажуваат асоцијално однесување, нередовност и слаб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успех, советодавна работа со родителите чии деца побрзо напредуваат, или пак имаат проблеми во учењето,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редовноста и дисциплината, учество во организација на активности во педагошкото образование на родителите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преку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стручни предавања.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92.664001pt;margin-top:12.874072pt;width:660pt;height:52.2pt;mso-position-horizontal-relative:page;mso-position-vertical-relative:paragraph;z-index:-15695360;mso-wrap-distance-left:0;mso-wrap-distance-right:0" type="#_x0000_t202" id="docshape85" filled="false" stroked="true" strokeweight=".47998pt" strokecolor="#000000">
            <v:textbox inset="0,0,0,0">
              <w:txbxContent>
                <w:p>
                  <w:pPr>
                    <w:spacing w:line="274" w:lineRule="exact" w:before="0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4.4 Следење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напредокот</w:t>
                  </w:r>
                </w:p>
                <w:p>
                  <w:pPr>
                    <w:pStyle w:val="BodyText"/>
                    <w:rPr>
                      <w:b/>
                      <w:sz w:val="21"/>
                    </w:rPr>
                  </w:pPr>
                </w:p>
                <w:p>
                  <w:pPr>
                    <w:spacing w:before="1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Ниво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при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евалуација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многу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добро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92.424004pt;margin-top:63.859982pt;width:660.5pt;height:449.9pt;mso-position-horizontal-relative:page;mso-position-vertical-relative:page;z-index:-21174784" id="docshape86" coordorigin="1848,1277" coordsize="13210,8998" path="m15058,1277l15048,1277,15048,1287,15048,10265,1858,10265,1858,1287,15048,1287,15048,1277,1858,1277,1848,1277,1848,1287,1848,10265,1848,10274,1858,10274,15048,10274,15058,10274,15058,10265,15058,1287,15058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2037"/>
      </w:pPr>
      <w:r>
        <w:rPr/>
        <w:t>По</w:t>
      </w:r>
      <w:r>
        <w:rPr>
          <w:spacing w:val="63"/>
        </w:rPr>
        <w:t> </w:t>
      </w:r>
      <w:r>
        <w:rPr/>
        <w:t>спрведеното</w:t>
      </w:r>
      <w:r>
        <w:rPr>
          <w:spacing w:val="-5"/>
        </w:rPr>
        <w:t> </w:t>
      </w:r>
      <w:r>
        <w:rPr/>
        <w:t>истражување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вид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анкети</w:t>
      </w:r>
      <w:r>
        <w:rPr>
          <w:spacing w:val="-2"/>
        </w:rPr>
        <w:t> </w:t>
      </w:r>
      <w:r>
        <w:rPr/>
        <w:t>,прашалници</w:t>
      </w:r>
      <w:r>
        <w:rPr>
          <w:spacing w:val="-3"/>
        </w:rPr>
        <w:t> </w:t>
      </w:r>
      <w:r>
        <w:rPr/>
        <w:t>,интервју</w:t>
      </w:r>
      <w:r>
        <w:rPr>
          <w:spacing w:val="-6"/>
        </w:rPr>
        <w:t> </w:t>
      </w:r>
      <w:r>
        <w:rPr/>
        <w:t>може</w:t>
      </w:r>
      <w:r>
        <w:rPr>
          <w:spacing w:val="-4"/>
        </w:rPr>
        <w:t> </w:t>
      </w:r>
      <w:r>
        <w:rPr/>
        <w:t>да</w:t>
      </w:r>
      <w:r>
        <w:rPr>
          <w:spacing w:val="-2"/>
        </w:rPr>
        <w:t> </w:t>
      </w:r>
      <w:r>
        <w:rPr/>
        <w:t>се</w:t>
      </w:r>
      <w:r>
        <w:rPr>
          <w:spacing w:val="-3"/>
        </w:rPr>
        <w:t> </w:t>
      </w:r>
      <w:r>
        <w:rPr/>
        <w:t>утврди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5"/>
        </w:numPr>
        <w:tabs>
          <w:tab w:pos="1904" w:val="left" w:leader="none"/>
        </w:tabs>
        <w:spacing w:line="240" w:lineRule="auto" w:before="0" w:after="0"/>
        <w:ind w:left="1903" w:right="0" w:hanging="203"/>
        <w:jc w:val="left"/>
      </w:pPr>
      <w:r>
        <w:rPr/>
        <w:t>Наставниците</w:t>
      </w:r>
      <w:r>
        <w:rPr>
          <w:spacing w:val="-4"/>
        </w:rPr>
        <w:t> </w:t>
      </w:r>
      <w:r>
        <w:rPr/>
        <w:t>водат</w:t>
      </w:r>
      <w:r>
        <w:rPr>
          <w:spacing w:val="-7"/>
        </w:rPr>
        <w:t> </w:t>
      </w:r>
      <w:r>
        <w:rPr/>
        <w:t>евиденција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документација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индивидуалниот</w:t>
      </w:r>
      <w:r>
        <w:rPr>
          <w:spacing w:val="-7"/>
        </w:rPr>
        <w:t> </w:t>
      </w:r>
      <w:r>
        <w:rPr/>
        <w:t>напредок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учениците</w:t>
      </w:r>
    </w:p>
    <w:p>
      <w:pPr>
        <w:pStyle w:val="BodyText"/>
        <w:tabs>
          <w:tab w:pos="9427" w:val="left" w:leader="none"/>
        </w:tabs>
        <w:spacing w:line="254" w:lineRule="auto" w:before="211"/>
        <w:ind w:left="1701" w:right="2224"/>
      </w:pPr>
      <w:r>
        <w:rPr/>
        <w:t>Сите</w:t>
      </w:r>
      <w:r>
        <w:rPr>
          <w:spacing w:val="-3"/>
        </w:rPr>
        <w:t> </w:t>
      </w:r>
      <w:r>
        <w:rPr/>
        <w:t>анкетирани</w:t>
      </w:r>
      <w:r>
        <w:rPr>
          <w:spacing w:val="-4"/>
        </w:rPr>
        <w:t> </w:t>
      </w:r>
      <w:r>
        <w:rPr/>
        <w:t>наставници</w:t>
      </w:r>
      <w:r>
        <w:rPr>
          <w:spacing w:val="-2"/>
        </w:rPr>
        <w:t> </w:t>
      </w:r>
      <w:r>
        <w:rPr/>
        <w:t>се</w:t>
      </w:r>
      <w:r>
        <w:rPr>
          <w:spacing w:val="-2"/>
        </w:rPr>
        <w:t> </w:t>
      </w:r>
      <w:r>
        <w:rPr/>
        <w:t>согласуваат</w:t>
      </w:r>
      <w:r>
        <w:rPr>
          <w:spacing w:val="61"/>
        </w:rPr>
        <w:t> </w:t>
      </w:r>
      <w:r>
        <w:rPr/>
        <w:t>100</w:t>
      </w:r>
      <w:r>
        <w:rPr>
          <w:spacing w:val="-2"/>
        </w:rPr>
        <w:t> </w:t>
      </w:r>
      <w:r>
        <w:rPr/>
        <w:t>%</w:t>
      </w:r>
      <w:r>
        <w:rPr>
          <w:spacing w:val="60"/>
        </w:rPr>
        <w:t> </w:t>
      </w:r>
      <w:r>
        <w:rPr/>
        <w:t>,родителите</w:t>
        <w:tab/>
        <w:t>се согласуваат 100 %</w:t>
      </w:r>
      <w:r>
        <w:rPr>
          <w:spacing w:val="1"/>
        </w:rPr>
        <w:t> </w:t>
      </w:r>
      <w:r>
        <w:rPr/>
        <w:t>,учениците 97 % се</w:t>
      </w:r>
      <w:r>
        <w:rPr>
          <w:spacing w:val="-64"/>
        </w:rPr>
        <w:t> </w:t>
      </w:r>
      <w:r>
        <w:rPr/>
        <w:t>согласуваат</w:t>
      </w:r>
      <w:r>
        <w:rPr>
          <w:spacing w:val="-1"/>
        </w:rPr>
        <w:t> </w:t>
      </w:r>
      <w:r>
        <w:rPr/>
        <w:t>а само 3</w:t>
      </w:r>
      <w:r>
        <w:rPr>
          <w:spacing w:val="-1"/>
        </w:rPr>
        <w:t> </w:t>
      </w:r>
      <w:r>
        <w:rPr/>
        <w:t>% не  се</w:t>
      </w:r>
      <w:r>
        <w:rPr>
          <w:spacing w:val="1"/>
        </w:rPr>
        <w:t> </w:t>
      </w:r>
      <w:r>
        <w:rPr/>
        <w:t>согласуваат</w:t>
      </w:r>
    </w:p>
    <w:p>
      <w:pPr>
        <w:pStyle w:val="Heading2"/>
        <w:numPr>
          <w:ilvl w:val="0"/>
          <w:numId w:val="45"/>
        </w:numPr>
        <w:tabs>
          <w:tab w:pos="1904" w:val="left" w:leader="none"/>
        </w:tabs>
        <w:spacing w:line="240" w:lineRule="auto" w:before="198" w:after="0"/>
        <w:ind w:left="1903" w:right="0" w:hanging="203"/>
        <w:jc w:val="left"/>
      </w:pPr>
      <w:r>
        <w:rPr/>
        <w:t>Се</w:t>
      </w:r>
      <w:r>
        <w:rPr>
          <w:spacing w:val="-3"/>
        </w:rPr>
        <w:t> </w:t>
      </w:r>
      <w:r>
        <w:rPr/>
        <w:t>изработуваат</w:t>
      </w:r>
      <w:r>
        <w:rPr>
          <w:spacing w:val="-5"/>
        </w:rPr>
        <w:t> </w:t>
      </w:r>
      <w:r>
        <w:rPr/>
        <w:t>анализи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споредбени</w:t>
      </w:r>
      <w:r>
        <w:rPr>
          <w:spacing w:val="-4"/>
        </w:rPr>
        <w:t> </w:t>
      </w:r>
      <w:r>
        <w:rPr/>
        <w:t>показатели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напредокот</w:t>
      </w:r>
      <w:r>
        <w:rPr>
          <w:spacing w:val="-3"/>
        </w:rPr>
        <w:t> </w:t>
      </w:r>
      <w:r>
        <w:rPr/>
        <w:t>на учениците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паралелки</w:t>
      </w:r>
    </w:p>
    <w:p>
      <w:pPr>
        <w:pStyle w:val="BodyText"/>
        <w:spacing w:line="252" w:lineRule="auto" w:before="211"/>
        <w:ind w:left="1701" w:right="1761"/>
      </w:pPr>
      <w:r>
        <w:rPr/>
        <w:t>Поголем дел од наставниците се согласуваат</w:t>
      </w:r>
      <w:r>
        <w:rPr>
          <w:spacing w:val="1"/>
        </w:rPr>
        <w:t> </w:t>
      </w:r>
      <w:r>
        <w:rPr/>
        <w:t>98 % само 2% не се согласуваат ,родителите</w:t>
      </w:r>
      <w:r>
        <w:rPr>
          <w:spacing w:val="1"/>
        </w:rPr>
        <w:t> </w:t>
      </w:r>
      <w:r>
        <w:rPr/>
        <w:t>90% се согласуваат</w:t>
      </w:r>
      <w:r>
        <w:rPr>
          <w:spacing w:val="1"/>
        </w:rPr>
        <w:t> </w:t>
      </w:r>
      <w:r>
        <w:rPr/>
        <w:t>само</w:t>
      </w:r>
      <w:r>
        <w:rPr>
          <w:spacing w:val="-1"/>
        </w:rPr>
        <w:t> </w:t>
      </w:r>
      <w:r>
        <w:rPr/>
        <w:t>мал</w:t>
      </w:r>
      <w:r>
        <w:rPr>
          <w:spacing w:val="-2"/>
        </w:rPr>
        <w:t> </w:t>
      </w:r>
      <w:r>
        <w:rPr/>
        <w:t>дел</w:t>
      </w:r>
      <w:r>
        <w:rPr>
          <w:spacing w:val="-2"/>
        </w:rPr>
        <w:t> </w:t>
      </w:r>
      <w:r>
        <w:rPr/>
        <w:t>10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-1"/>
        </w:rPr>
        <w:t> </w:t>
      </w:r>
      <w:r>
        <w:rPr/>
        <w:t>,а истото</w:t>
      </w:r>
      <w:r>
        <w:rPr>
          <w:spacing w:val="-3"/>
        </w:rPr>
        <w:t> </w:t>
      </w:r>
      <w:r>
        <w:rPr/>
        <w:t>мислење</w:t>
      </w:r>
      <w:r>
        <w:rPr>
          <w:spacing w:val="-1"/>
        </w:rPr>
        <w:t> </w:t>
      </w:r>
      <w:r>
        <w:rPr/>
        <w:t>го</w:t>
      </w:r>
      <w:r>
        <w:rPr>
          <w:spacing w:val="65"/>
        </w:rPr>
        <w:t> </w:t>
      </w:r>
      <w:r>
        <w:rPr/>
        <w:t>делат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поголем дел</w:t>
      </w:r>
      <w:r>
        <w:rPr>
          <w:spacing w:val="-4"/>
        </w:rPr>
        <w:t> </w:t>
      </w:r>
      <w:r>
        <w:rPr/>
        <w:t>од</w:t>
      </w:r>
      <w:r>
        <w:rPr>
          <w:spacing w:val="66"/>
        </w:rPr>
        <w:t> </w:t>
      </w:r>
      <w:r>
        <w:rPr/>
        <w:t>учениците се</w:t>
      </w:r>
      <w:r>
        <w:rPr>
          <w:spacing w:val="-1"/>
        </w:rPr>
        <w:t> </w:t>
      </w:r>
      <w:r>
        <w:rPr/>
        <w:t>согласуваат</w:t>
      </w:r>
      <w:r>
        <w:rPr>
          <w:spacing w:val="64"/>
        </w:rPr>
        <w:t> </w:t>
      </w:r>
      <w:r>
        <w:rPr/>
        <w:t>88</w:t>
      </w:r>
    </w:p>
    <w:p>
      <w:pPr>
        <w:pStyle w:val="BodyText"/>
        <w:spacing w:before="2"/>
        <w:ind w:left="1701"/>
      </w:pPr>
      <w:r>
        <w:rPr/>
        <w:t>%</w:t>
      </w:r>
      <w:r>
        <w:rPr>
          <w:spacing w:val="-2"/>
        </w:rPr>
        <w:t> </w:t>
      </w:r>
      <w:r>
        <w:rPr/>
        <w:t>,</w:t>
      </w:r>
      <w:r>
        <w:rPr>
          <w:spacing w:val="65"/>
        </w:rPr>
        <w:t> </w:t>
      </w:r>
      <w:r>
        <w:rPr/>
        <w:t>7%</w:t>
      </w:r>
      <w:r>
        <w:rPr>
          <w:spacing w:val="-4"/>
        </w:rPr>
        <w:t> </w:t>
      </w:r>
      <w:r>
        <w:rPr/>
        <w:t>делумно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согласуваат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само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сгласуваат</w:t>
      </w:r>
    </w:p>
    <w:p>
      <w:pPr>
        <w:pStyle w:val="BodyText"/>
        <w:spacing w:line="276" w:lineRule="auto" w:before="213"/>
        <w:ind w:left="1701" w:right="1747" w:firstLine="801"/>
        <w:jc w:val="both"/>
      </w:pPr>
      <w:r>
        <w:rPr/>
        <w:t>Училиштето води евиденција за напредокот на учениците во совладувањето на новите знаења (преку</w:t>
      </w:r>
      <w:r>
        <w:rPr>
          <w:spacing w:val="1"/>
        </w:rPr>
        <w:t> </w:t>
      </w:r>
      <w:r>
        <w:rPr/>
        <w:t>континуирано</w:t>
      </w:r>
      <w:r>
        <w:rPr>
          <w:spacing w:val="1"/>
        </w:rPr>
        <w:t> </w:t>
      </w:r>
      <w:r>
        <w:rPr/>
        <w:t>оценување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формативно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сумативно),</w:t>
      </w:r>
      <w:r>
        <w:rPr>
          <w:spacing w:val="1"/>
        </w:rPr>
        <w:t> </w:t>
      </w:r>
      <w:r>
        <w:rPr/>
        <w:t>присутност</w:t>
      </w:r>
      <w:r>
        <w:rPr>
          <w:spacing w:val="1"/>
        </w:rPr>
        <w:t> </w:t>
      </w:r>
      <w:r>
        <w:rPr/>
        <w:t>(редовно</w:t>
      </w:r>
      <w:r>
        <w:rPr>
          <w:spacing w:val="1"/>
        </w:rPr>
        <w:t> </w:t>
      </w:r>
      <w:r>
        <w:rPr/>
        <w:t>евидентирање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присутноста),</w:t>
      </w:r>
      <w:r>
        <w:rPr>
          <w:spacing w:val="1"/>
        </w:rPr>
        <w:t> </w:t>
      </w:r>
      <w:r>
        <w:rPr/>
        <w:t>нивното поведение (непосредно набљудување) и евиденција на изречени воспитни мерки. Ваквата евиденција им</w:t>
      </w:r>
      <w:r>
        <w:rPr>
          <w:spacing w:val="1"/>
        </w:rPr>
        <w:t> </w:t>
      </w:r>
      <w:r>
        <w:rPr/>
        <w:t>е достапна на сите наставници, родители и ученици. Наставниците од одделенска настава со физичко</w:t>
      </w:r>
      <w:r>
        <w:rPr>
          <w:spacing w:val="1"/>
        </w:rPr>
        <w:t> </w:t>
      </w:r>
      <w:r>
        <w:rPr/>
        <w:t>присуство</w:t>
      </w:r>
      <w:r>
        <w:rPr>
          <w:spacing w:val="1"/>
        </w:rPr>
        <w:t> </w:t>
      </w:r>
      <w:r>
        <w:rPr/>
        <w:t>водат и ученичко досие, во кое се чуваат сите трудови, задачи и тестови кои ученикот ги изработува во текот на</w:t>
      </w:r>
      <w:r>
        <w:rPr>
          <w:spacing w:val="1"/>
        </w:rPr>
        <w:t> </w:t>
      </w:r>
      <w:r>
        <w:rPr/>
        <w:t>годината.Наставниците кои ја следат наставата oline имаат електрнско досие</w:t>
      </w:r>
      <w:r>
        <w:rPr>
          <w:spacing w:val="1"/>
        </w:rPr>
        <w:t> </w:t>
      </w:r>
      <w:r>
        <w:rPr/>
        <w:t>за учениците . Следењето на</w:t>
      </w:r>
      <w:r>
        <w:rPr>
          <w:spacing w:val="1"/>
        </w:rPr>
        <w:t> </w:t>
      </w:r>
      <w:r>
        <w:rPr/>
        <w:t>напредокот на учениците е евидентирано во оделенскиот дневник. Родителите редовно најмалку 4 пати годишно</w:t>
      </w:r>
      <w:r>
        <w:rPr>
          <w:spacing w:val="1"/>
        </w:rPr>
        <w:t> </w:t>
      </w:r>
      <w:r>
        <w:rPr/>
        <w:t>се известуваат за напредокот на учениците на родителски средби или на индивидуални средби – на отворениот</w:t>
      </w:r>
      <w:r>
        <w:rPr>
          <w:spacing w:val="1"/>
        </w:rPr>
        <w:t> </w:t>
      </w:r>
      <w:r>
        <w:rPr/>
        <w:t>ден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одделенскиот</w:t>
      </w:r>
      <w:r>
        <w:rPr>
          <w:spacing w:val="1"/>
        </w:rPr>
        <w:t> </w:t>
      </w:r>
      <w:r>
        <w:rPr/>
        <w:t>наставник.</w:t>
      </w:r>
      <w:r>
        <w:rPr>
          <w:spacing w:val="1"/>
        </w:rPr>
        <w:t> </w:t>
      </w:r>
      <w:r>
        <w:rPr/>
        <w:t>Напредокот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бележи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евидентни</w:t>
      </w:r>
      <w:r>
        <w:rPr>
          <w:spacing w:val="1"/>
        </w:rPr>
        <w:t> </w:t>
      </w:r>
      <w:r>
        <w:rPr/>
        <w:t>листови</w:t>
      </w:r>
      <w:r>
        <w:rPr>
          <w:spacing w:val="1"/>
        </w:rPr>
        <w:t> </w:t>
      </w:r>
      <w:r>
        <w:rPr/>
        <w:t>за</w:t>
      </w:r>
      <w:r>
        <w:rPr>
          <w:spacing w:val="66"/>
        </w:rPr>
        <w:t> </w:t>
      </w:r>
      <w:r>
        <w:rPr/>
        <w:t>секое</w:t>
      </w:r>
      <w:r>
        <w:rPr>
          <w:spacing w:val="1"/>
        </w:rPr>
        <w:t> </w:t>
      </w:r>
      <w:r>
        <w:rPr/>
        <w:t>тромесечие.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крај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годината</w:t>
      </w:r>
      <w:r>
        <w:rPr>
          <w:spacing w:val="1"/>
        </w:rPr>
        <w:t> </w:t>
      </w:r>
      <w:r>
        <w:rPr/>
        <w:t>учениците</w:t>
      </w:r>
      <w:r>
        <w:rPr>
          <w:spacing w:val="1"/>
        </w:rPr>
        <w:t> </w:t>
      </w:r>
      <w:r>
        <w:rPr/>
        <w:t>добиваат</w:t>
      </w:r>
      <w:r>
        <w:rPr>
          <w:spacing w:val="1"/>
        </w:rPr>
        <w:t> </w:t>
      </w:r>
      <w:r>
        <w:rPr/>
        <w:t>свидетелство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постигнатиот</w:t>
      </w:r>
      <w:r>
        <w:rPr>
          <w:spacing w:val="1"/>
        </w:rPr>
        <w:t> </w:t>
      </w:r>
      <w:r>
        <w:rPr/>
        <w:t>успех.</w:t>
      </w:r>
      <w:r>
        <w:rPr>
          <w:spacing w:val="1"/>
        </w:rPr>
        <w:t> </w:t>
      </w:r>
      <w:r>
        <w:rPr/>
        <w:t>Одделенските</w:t>
      </w:r>
      <w:r>
        <w:rPr>
          <w:spacing w:val="1"/>
        </w:rPr>
        <w:t> </w:t>
      </w:r>
      <w:r>
        <w:rPr/>
        <w:t>раководители на крајот на секое тримесечие и полугодие поднесуваат извештај за постигањата на паралелката.</w:t>
      </w:r>
      <w:r>
        <w:rPr>
          <w:spacing w:val="1"/>
        </w:rPr>
        <w:t> </w:t>
      </w:r>
      <w:r>
        <w:rPr/>
        <w:t>Со тие податоци учениците редовно се запознаваат на одд. часови, а родителите на родителски средби кoи</w:t>
      </w:r>
      <w:r>
        <w:rPr>
          <w:spacing w:val="1"/>
        </w:rPr>
        <w:t> </w:t>
      </w:r>
      <w:r>
        <w:rPr/>
        <w:t>според настанатата ситуација со Ковид 19</w:t>
      </w:r>
      <w:r>
        <w:rPr>
          <w:spacing w:val="1"/>
        </w:rPr>
        <w:t> </w:t>
      </w:r>
      <w:r>
        <w:rPr/>
        <w:t>се одржуваат oline преку Мicrоsft</w:t>
      </w:r>
      <w:r>
        <w:rPr>
          <w:spacing w:val="1"/>
        </w:rPr>
        <w:t> </w:t>
      </w:r>
      <w:r>
        <w:rPr/>
        <w:t>Teams . Стручната служба редовно</w:t>
      </w:r>
      <w:r>
        <w:rPr>
          <w:spacing w:val="1"/>
        </w:rPr>
        <w:t> </w:t>
      </w:r>
      <w:r>
        <w:rPr/>
        <w:t>изготвува тримесечни, полугодишни извештаи за напредокот на учениците по паралелки и одделенија, според</w:t>
      </w:r>
      <w:r>
        <w:rPr>
          <w:spacing w:val="1"/>
        </w:rPr>
        <w:t> </w:t>
      </w:r>
      <w:r>
        <w:rPr/>
        <w:t>податоците добиени од одд. раководители, а на наставничките совети се прават анализа на постигањата на</w:t>
      </w:r>
      <w:r>
        <w:rPr>
          <w:spacing w:val="1"/>
        </w:rPr>
        <w:t> </w:t>
      </w:r>
      <w:r>
        <w:rPr/>
        <w:t>учениците по паралелки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се</w:t>
      </w:r>
      <w:r>
        <w:rPr>
          <w:spacing w:val="1"/>
        </w:rPr>
        <w:t> </w:t>
      </w:r>
      <w:r>
        <w:rPr/>
        <w:t>предлагаат</w:t>
      </w:r>
      <w:r>
        <w:rPr>
          <w:spacing w:val="-2"/>
        </w:rPr>
        <w:t> </w:t>
      </w:r>
      <w:r>
        <w:rPr/>
        <w:t>мерки</w:t>
      </w:r>
      <w:r>
        <w:rPr>
          <w:spacing w:val="-3"/>
        </w:rPr>
        <w:t> </w:t>
      </w:r>
      <w:r>
        <w:rPr/>
        <w:t>за подобрување на истиот.</w:t>
      </w:r>
    </w:p>
    <w:p>
      <w:pPr>
        <w:pStyle w:val="BodyText"/>
        <w:spacing w:before="201"/>
        <w:ind w:left="1701"/>
      </w:pPr>
      <w:r>
        <w:rPr/>
        <w:t>Учениците</w:t>
      </w:r>
      <w:r>
        <w:rPr>
          <w:spacing w:val="54"/>
        </w:rPr>
        <w:t> </w:t>
      </w:r>
      <w:r>
        <w:rPr/>
        <w:t>кои</w:t>
      </w:r>
      <w:r>
        <w:rPr>
          <w:spacing w:val="119"/>
        </w:rPr>
        <w:t> </w:t>
      </w:r>
      <w:r>
        <w:rPr/>
        <w:t>постигнуваат</w:t>
      </w:r>
      <w:r>
        <w:rPr>
          <w:spacing w:val="119"/>
        </w:rPr>
        <w:t> </w:t>
      </w:r>
      <w:r>
        <w:rPr/>
        <w:t>забележителни</w:t>
      </w:r>
      <w:r>
        <w:rPr>
          <w:spacing w:val="118"/>
        </w:rPr>
        <w:t> </w:t>
      </w:r>
      <w:r>
        <w:rPr/>
        <w:t>резултати</w:t>
      </w:r>
      <w:r>
        <w:rPr>
          <w:spacing w:val="119"/>
        </w:rPr>
        <w:t> </w:t>
      </w:r>
      <w:r>
        <w:rPr/>
        <w:t>и</w:t>
      </w:r>
      <w:r>
        <w:rPr>
          <w:spacing w:val="119"/>
        </w:rPr>
        <w:t> </w:t>
      </w:r>
      <w:r>
        <w:rPr/>
        <w:t>освојуваат</w:t>
      </w:r>
      <w:r>
        <w:rPr>
          <w:spacing w:val="119"/>
        </w:rPr>
        <w:t> </w:t>
      </w:r>
      <w:r>
        <w:rPr/>
        <w:t>награди</w:t>
      </w:r>
      <w:r>
        <w:rPr>
          <w:spacing w:val="119"/>
        </w:rPr>
        <w:t> </w:t>
      </w:r>
      <w:r>
        <w:rPr/>
        <w:t>на</w:t>
      </w:r>
      <w:r>
        <w:rPr>
          <w:spacing w:val="119"/>
        </w:rPr>
        <w:t> </w:t>
      </w:r>
      <w:r>
        <w:rPr/>
        <w:t>државни</w:t>
      </w:r>
      <w:r>
        <w:rPr>
          <w:spacing w:val="118"/>
        </w:rPr>
        <w:t> </w:t>
      </w:r>
      <w:r>
        <w:rPr/>
        <w:t>натпревари</w:t>
      </w:r>
      <w:r>
        <w:rPr>
          <w:spacing w:val="117"/>
        </w:rPr>
        <w:t> </w:t>
      </w:r>
      <w:r>
        <w:rPr/>
        <w:t>се</w:t>
      </w:r>
    </w:p>
    <w:p>
      <w:pPr>
        <w:spacing w:after="0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588"/>
        <w:rPr>
          <w:sz w:val="20"/>
        </w:rPr>
      </w:pPr>
      <w:r>
        <w:rPr>
          <w:sz w:val="20"/>
        </w:rPr>
        <w:pict>
          <v:shape style="width:660pt;height:227.35pt;mso-position-horizontal-relative:char;mso-position-vertical-relative:line" type="#_x0000_t202" id="docshape87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4" w:lineRule="exact"/>
                    <w:ind w:left="103"/>
                  </w:pPr>
                  <w:r>
                    <w:rPr/>
                    <w:t>наградуваат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пригодна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награда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училиштето.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0"/>
      </w:tblGrid>
      <w:tr>
        <w:trPr>
          <w:trHeight w:val="770" w:hRule="atLeast"/>
        </w:trPr>
        <w:tc>
          <w:tcPr>
            <w:tcW w:w="1320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80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АНАЛИЗА</w:t>
            </w:r>
          </w:p>
        </w:tc>
      </w:tr>
      <w:tr>
        <w:trPr>
          <w:trHeight w:val="767" w:hRule="atLeast"/>
        </w:trPr>
        <w:tc>
          <w:tcPr>
            <w:tcW w:w="1320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800" w:right="3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ПОДРАЧЈЕ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 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Поддршка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 учениците</w:t>
            </w:r>
          </w:p>
        </w:tc>
      </w:tr>
      <w:tr>
        <w:trPr>
          <w:trHeight w:val="7448" w:hRule="atLeast"/>
        </w:trPr>
        <w:tc>
          <w:tcPr>
            <w:tcW w:w="132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9"/>
              <w:ind w:left="126" w:right="100" w:firstLine="1084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безбедни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вон-наставните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активности.Исто така има правилници и упатства за постапување во случај на елементарни непогоди и 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 лица (кои поседуваат сертификати) за давање прва помош на учениците во случај на незгода. Нема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појава на дискриминација на учениците по било која основа, а застапени се мал број на случаеви со насилно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однесување, но за истите се преземаат соодветни мерки од страна на тимот за ненасилство ов училиштето,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релевантни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институции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спречување на девијантни појави во училиштето. Психологот има програма со која им се дава советодавна помош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засебни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здравјето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учениците,според настанатата ситуација посебни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протоколи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заштита од Ковид 19 , програма за работа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со потешкотии и посебни образовни потреби, програма за работа со надарени и талентирани ученици,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 за работа со Ученичката заедница, програма за превенција на насилното однесување, програма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 со учениците со соци-емоционални потешкотии и сл.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води сметка за квалитетна храна на 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Особено внимание се насочува за подршка на учениците со телесни пречки во развојот,а исто така се води грижа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ученици од социјално загрозени семејства. Хигиената е на високо ниво. Се почитуваат мерките од протоколите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Ковид 19 од страна на учениците ,наставниците и родителите Учениците се заштитени од болести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редовни вакцини и систематски прегледи.Дел од наставниците веќе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се вакцинирани . Посебен акцент од страна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сите вработени во училиштето се става на децата со здравствени проблеми. Се води грижа за здрава животна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средина преку спроведените еколошки акции. На учениците им се дава советодавна помош за понатамошно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образование. Има соработка помеѓу учениците родителите и наставниците и стручната служба за професионално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насочување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понатамошно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образование. Професионална ориентација на учениците и родителите им е обезбедена преку користење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промотивни материјали (флаери, трибини,отворени денови,посети на училишта). Наставниците редовно водат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целосна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уредна 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постигањата,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редовноста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поведението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секој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ученик.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Постои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добра</w:t>
            </w:r>
          </w:p>
          <w:p>
            <w:pPr>
              <w:pStyle w:val="TableParagraph"/>
              <w:spacing w:line="275" w:lineRule="exact" w:before="1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соработка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учениците.Се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врши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0"/>
      </w:tblGrid>
      <w:tr>
        <w:trPr>
          <w:trHeight w:val="1648" w:hRule="atLeast"/>
        </w:trPr>
        <w:tc>
          <w:tcPr>
            <w:tcW w:w="13200" w:type="dxa"/>
          </w:tcPr>
          <w:p>
            <w:pPr>
              <w:pStyle w:val="TableParagraph"/>
              <w:spacing w:line="252" w:lineRule="auto"/>
              <w:ind w:left="126" w:right="98"/>
              <w:jc w:val="both"/>
              <w:rPr>
                <w:sz w:val="24"/>
              </w:rPr>
            </w:pPr>
            <w:r>
              <w:rPr>
                <w:sz w:val="24"/>
              </w:rPr>
              <w:t>советување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нередовни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изготвуваат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извештаи и анализа од страна на наставниците по класификацииски периоди за паралелките врз индивидуалните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евиденции за учениците.На истите редовно се врши увид од стручната служба и раководниот кадар, така 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резултатите од анализите за напредокот по паралелки и за секој ученик се користат за подобрување на воспитно-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2"/>
        <w:ind w:left="2765" w:right="257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РЕЗУЛТАТИ</w:t>
      </w:r>
    </w:p>
    <w:p>
      <w:pPr>
        <w:pStyle w:val="BodyText"/>
        <w:spacing w:before="9"/>
        <w:rPr>
          <w:b/>
          <w:i/>
          <w:sz w:val="18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0115"/>
      </w:tblGrid>
      <w:tr>
        <w:trPr>
          <w:trHeight w:val="5660" w:hRule="atLeast"/>
        </w:trPr>
        <w:tc>
          <w:tcPr>
            <w:tcW w:w="308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ЈАКИ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0115" w:type="dxa"/>
          </w:tcPr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-Севкупната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грижа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подеднакво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разлика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нивната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социјална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материјална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положба , полова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етничка припадност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-Грижа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здравјето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-Контуинирано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line="254" w:lineRule="auto" w:before="211"/>
              <w:ind w:left="107"/>
              <w:rPr>
                <w:sz w:val="24"/>
              </w:rPr>
            </w:pPr>
            <w:r>
              <w:rPr>
                <w:sz w:val="24"/>
              </w:rPr>
              <w:t>-Во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постојат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механизми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навремено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справување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конфликти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секаква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форма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насилно однесување;</w:t>
            </w:r>
          </w:p>
          <w:p>
            <w:pPr>
              <w:pStyle w:val="TableParagraph"/>
              <w:spacing w:line="254" w:lineRule="auto" w:before="195"/>
              <w:ind w:left="107"/>
              <w:rPr>
                <w:sz w:val="24"/>
              </w:rPr>
            </w:pPr>
            <w:r>
              <w:rPr>
                <w:sz w:val="24"/>
              </w:rPr>
              <w:t>-Постои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разработена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стратегија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задоволување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емоционалните,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физичките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психичките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потреби на учениците;</w:t>
            </w:r>
          </w:p>
          <w:p>
            <w:pPr>
              <w:pStyle w:val="TableParagraph"/>
              <w:spacing w:line="254" w:lineRule="auto" w:before="195"/>
              <w:ind w:left="107"/>
              <w:rPr>
                <w:sz w:val="24"/>
              </w:rPr>
            </w:pPr>
            <w:r>
              <w:rPr>
                <w:sz w:val="24"/>
              </w:rPr>
              <w:t>-Училиштето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соработува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институции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надворешни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стручни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(МВР,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социјална работа,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Црвен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Крст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  <w:p>
            <w:pPr>
              <w:pStyle w:val="TableParagraph"/>
              <w:spacing w:line="254" w:lineRule="auto" w:before="195"/>
              <w:ind w:left="107"/>
              <w:rPr>
                <w:sz w:val="24"/>
              </w:rPr>
            </w:pPr>
            <w:r>
              <w:rPr>
                <w:sz w:val="24"/>
              </w:rPr>
              <w:t>-Училиштето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низ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разни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содржини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забрана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пушење,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конзумирање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алкохол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дистрибуција на наркотици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197"/>
              <w:ind w:left="174"/>
              <w:rPr>
                <w:sz w:val="24"/>
              </w:rPr>
            </w:pPr>
            <w:r>
              <w:rPr>
                <w:sz w:val="24"/>
              </w:rPr>
              <w:t>Реализирање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психолог,</w:t>
            </w:r>
          </w:p>
          <w:p>
            <w:pPr>
              <w:pStyle w:val="TableParagraph"/>
              <w:spacing w:line="275" w:lineRule="exact" w:before="212"/>
              <w:ind w:left="107"/>
              <w:rPr>
                <w:sz w:val="24"/>
              </w:rPr>
            </w:pPr>
            <w:r>
              <w:rPr>
                <w:sz w:val="24"/>
              </w:rPr>
              <w:t>-Училиштето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обезбедува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секаков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изборот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0115"/>
      </w:tblGrid>
      <w:tr>
        <w:trPr>
          <w:trHeight w:val="1468" w:hRule="atLeast"/>
        </w:trPr>
        <w:tc>
          <w:tcPr>
            <w:tcW w:w="30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понатамошното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образование;</w:t>
            </w: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-Постои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-Постојана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социјалните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мрежи</w:t>
            </w:r>
          </w:p>
        </w:tc>
      </w:tr>
      <w:tr>
        <w:trPr>
          <w:trHeight w:val="2739" w:hRule="atLeast"/>
        </w:trPr>
        <w:tc>
          <w:tcPr>
            <w:tcW w:w="308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СЛАБИ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1011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100"/>
                <w:sz w:val="24"/>
              </w:rPr>
              <w:t>.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>
            <w:pPr>
              <w:pStyle w:val="TableParagraph"/>
              <w:tabs>
                <w:tab w:pos="4828" w:val="left" w:leader="none"/>
              </w:tabs>
              <w:spacing w:line="254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-нема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приспособени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пристапни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рампи</w:t>
              <w:tab/>
              <w:t>за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движење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телесни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пречки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развојот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подрачното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 во с.Возарци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before="262"/>
        <w:ind w:left="5270" w:firstLine="0"/>
      </w:pPr>
      <w:r>
        <w:rPr/>
        <w:pict>
          <v:rect style="position:absolute;margin-left:97.823997pt;margin-top:31.271832pt;width:645.1pt;height:4.92pt;mso-position-horizontal-relative:page;mso-position-vertical-relative:paragraph;z-index:-15693824;mso-wrap-distance-left:0;mso-wrap-distance-right:0" id="docshape88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41.111832pt;width:645.1pt;height:4.92pt;mso-position-horizontal-relative:page;mso-position-vertical-relative:paragraph;z-index:-15693312;mso-wrap-distance-left:0;mso-wrap-distance-right:0" id="docshape89" filled="true" fillcolor="#ffff00" stroked="false">
            <v:fill type="solid"/>
            <w10:wrap type="topAndBottom"/>
          </v:rect>
        </w:pict>
      </w:r>
      <w:bookmarkStart w:name="_bookmark9" w:id="17"/>
      <w:bookmarkEnd w:id="17"/>
      <w:r>
        <w:rPr/>
      </w:r>
      <w:r>
        <w:rPr>
          <w:color w:val="622322"/>
          <w:spacing w:val="9"/>
        </w:rPr>
        <w:t>9. </w:t>
      </w:r>
      <w:r>
        <w:rPr>
          <w:color w:val="622322"/>
          <w:spacing w:val="24"/>
        </w:rPr>
        <w:t> </w:t>
      </w:r>
      <w:r>
        <w:rPr>
          <w:color w:val="622322"/>
          <w:spacing w:val="16"/>
        </w:rPr>
        <w:t>ПОДРАЧЈЕ</w:t>
      </w:r>
      <w:r>
        <w:rPr>
          <w:color w:val="622322"/>
          <w:spacing w:val="47"/>
        </w:rPr>
        <w:t> </w:t>
      </w:r>
      <w:r>
        <w:rPr>
          <w:color w:val="622322"/>
        </w:rPr>
        <w:t>–</w:t>
      </w:r>
      <w:r>
        <w:rPr>
          <w:color w:val="622322"/>
          <w:spacing w:val="45"/>
        </w:rPr>
        <w:t> </w:t>
      </w:r>
      <w:r>
        <w:rPr>
          <w:color w:val="622322"/>
        </w:rPr>
        <w:t>5:</w:t>
      </w:r>
      <w:r>
        <w:rPr>
          <w:color w:val="622322"/>
          <w:spacing w:val="47"/>
        </w:rPr>
        <w:t> </w:t>
      </w:r>
      <w:r>
        <w:rPr>
          <w:color w:val="622322"/>
          <w:spacing w:val="16"/>
        </w:rPr>
        <w:t>УЧИЛИШНА</w:t>
      </w:r>
      <w:r>
        <w:rPr>
          <w:color w:val="622322"/>
          <w:spacing w:val="45"/>
        </w:rPr>
        <w:t> </w:t>
      </w:r>
      <w:r>
        <w:rPr>
          <w:color w:val="622322"/>
          <w:spacing w:val="14"/>
        </w:rPr>
        <w:t>КЛИМА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11"/>
        <w:rPr>
          <w:sz w:val="8"/>
        </w:rPr>
      </w:pPr>
    </w:p>
    <w:p>
      <w:pPr>
        <w:spacing w:before="92"/>
        <w:ind w:left="2763" w:right="29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евалуација: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добар</w:t>
      </w:r>
    </w:p>
    <w:p>
      <w:pPr>
        <w:pStyle w:val="BodyText"/>
        <w:spacing w:before="2"/>
        <w:rPr>
          <w:b/>
          <w:i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9525"/>
      </w:tblGrid>
      <w:tr>
        <w:trPr>
          <w:trHeight w:val="1338" w:hRule="atLeast"/>
        </w:trPr>
        <w:tc>
          <w:tcPr>
            <w:tcW w:w="3536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29"/>
              <w:ind w:left="1554" w:right="1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Бр.</w:t>
            </w:r>
          </w:p>
        </w:tc>
        <w:tc>
          <w:tcPr>
            <w:tcW w:w="952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29"/>
              <w:ind w:left="4437" w:right="4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</w:tr>
      <w:tr>
        <w:trPr>
          <w:trHeight w:val="621" w:hRule="atLeast"/>
        </w:trPr>
        <w:tc>
          <w:tcPr>
            <w:tcW w:w="3536" w:type="dxa"/>
          </w:tcPr>
          <w:p>
            <w:pPr>
              <w:pStyle w:val="TableParagraph"/>
              <w:spacing w:before="101"/>
              <w:ind w:left="1554" w:right="1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9525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Училишната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односи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9525"/>
      </w:tblGrid>
      <w:tr>
        <w:trPr>
          <w:trHeight w:val="654" w:hRule="atLeast"/>
        </w:trPr>
        <w:tc>
          <w:tcPr>
            <w:tcW w:w="3536" w:type="dxa"/>
          </w:tcPr>
          <w:p>
            <w:pPr>
              <w:pStyle w:val="TableParagraph"/>
              <w:spacing w:before="118"/>
              <w:ind w:left="1554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9525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Промовирање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постигањата</w:t>
            </w:r>
          </w:p>
        </w:tc>
      </w:tr>
      <w:tr>
        <w:trPr>
          <w:trHeight w:val="599" w:hRule="atLeast"/>
        </w:trPr>
        <w:tc>
          <w:tcPr>
            <w:tcW w:w="3536" w:type="dxa"/>
          </w:tcPr>
          <w:p>
            <w:pPr>
              <w:pStyle w:val="TableParagraph"/>
              <w:spacing w:before="91"/>
              <w:ind w:left="1554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9525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Еднаквост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правичност</w:t>
            </w:r>
          </w:p>
        </w:tc>
      </w:tr>
      <w:tr>
        <w:trPr>
          <w:trHeight w:val="508" w:hRule="atLeast"/>
        </w:trPr>
        <w:tc>
          <w:tcPr>
            <w:tcW w:w="3536" w:type="dxa"/>
          </w:tcPr>
          <w:p>
            <w:pPr>
              <w:pStyle w:val="TableParagraph"/>
              <w:spacing w:before="43"/>
              <w:ind w:left="1554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</w:p>
        </w:tc>
        <w:tc>
          <w:tcPr>
            <w:tcW w:w="9525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Партнерски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однос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родителите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локалната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деловна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заедница</w:t>
            </w:r>
          </w:p>
        </w:tc>
      </w:tr>
    </w:tbl>
    <w:p>
      <w:pPr>
        <w:pStyle w:val="BodyText"/>
        <w:spacing w:before="9"/>
        <w:rPr>
          <w:b/>
          <w:i/>
          <w:sz w:val="15"/>
        </w:rPr>
      </w:pPr>
    </w:p>
    <w:p>
      <w:pPr>
        <w:pStyle w:val="Heading2"/>
        <w:spacing w:before="92"/>
        <w:ind w:left="2756" w:right="2906"/>
        <w:jc w:val="center"/>
      </w:pPr>
      <w:r>
        <w:rPr/>
        <w:t>Индикатор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5.1</w:t>
      </w:r>
      <w:r>
        <w:rPr>
          <w:spacing w:val="-2"/>
        </w:rPr>
        <w:t> </w:t>
      </w:r>
      <w:r>
        <w:rPr/>
        <w:t>Училишната</w:t>
      </w:r>
      <w:r>
        <w:rPr>
          <w:spacing w:val="-3"/>
        </w:rPr>
        <w:t> </w:t>
      </w:r>
      <w:r>
        <w:rPr/>
        <w:t>клима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односи</w:t>
      </w:r>
      <w:r>
        <w:rPr>
          <w:spacing w:val="-3"/>
        </w:rPr>
        <w:t> </w:t>
      </w:r>
      <w:r>
        <w:rPr/>
        <w:t>во</w:t>
      </w:r>
      <w:r>
        <w:rPr>
          <w:spacing w:val="-1"/>
        </w:rPr>
        <w:t> </w:t>
      </w:r>
      <w:r>
        <w:rPr/>
        <w:t>училиштето</w:t>
      </w:r>
    </w:p>
    <w:p>
      <w:pPr>
        <w:spacing w:before="0"/>
        <w:ind w:left="2763" w:right="29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евалуација: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многу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добар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2620" w:hRule="atLeast"/>
        </w:trPr>
        <w:tc>
          <w:tcPr>
            <w:tcW w:w="3793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65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  <w:tc>
          <w:tcPr>
            <w:tcW w:w="9271" w:type="dxa"/>
          </w:tcPr>
          <w:p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79" w:val="left" w:leader="none"/>
              </w:tabs>
              <w:spacing w:line="240" w:lineRule="auto" w:before="0" w:after="0"/>
              <w:ind w:left="578" w:right="0" w:hanging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Углед/имиџ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79" w:val="left" w:leader="none"/>
              </w:tabs>
              <w:spacing w:line="240" w:lineRule="auto" w:before="40" w:after="0"/>
              <w:ind w:left="578" w:right="0" w:hanging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однесување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79" w:val="left" w:leader="none"/>
              </w:tabs>
              <w:spacing w:line="240" w:lineRule="auto" w:before="40" w:after="0"/>
              <w:ind w:left="578" w:right="0" w:hanging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Училишна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клима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79" w:val="left" w:leader="none"/>
              </w:tabs>
              <w:spacing w:line="240" w:lineRule="auto" w:before="39" w:after="0"/>
              <w:ind w:left="578" w:right="0" w:hanging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79" w:val="left" w:leader="none"/>
              </w:tabs>
              <w:spacing w:line="240" w:lineRule="auto" w:before="40" w:after="0"/>
              <w:ind w:left="578" w:right="0" w:hanging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 учениците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решавање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проблеми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донесување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одлуки</w:t>
            </w:r>
          </w:p>
        </w:tc>
      </w:tr>
      <w:tr>
        <w:trPr>
          <w:trHeight w:val="710" w:hRule="atLeast"/>
        </w:trPr>
        <w:tc>
          <w:tcPr>
            <w:tcW w:w="3793" w:type="dxa"/>
          </w:tcPr>
          <w:p>
            <w:pPr>
              <w:pStyle w:val="TableParagraph"/>
              <w:spacing w:before="211"/>
              <w:ind w:left="665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271" w:type="dxa"/>
          </w:tcPr>
          <w:p>
            <w:pPr>
              <w:pStyle w:val="TableParagraph"/>
              <w:spacing w:before="211"/>
              <w:ind w:left="2887" w:right="2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2856" w:hRule="atLeast"/>
        </w:trPr>
        <w:tc>
          <w:tcPr>
            <w:tcW w:w="3793" w:type="dxa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0" w:val="left" w:leader="none"/>
                <w:tab w:pos="831" w:val="left" w:leader="none"/>
              </w:tabs>
              <w:spacing w:line="350" w:lineRule="auto" w:before="0" w:after="0"/>
              <w:ind w:left="110" w:right="41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Годишен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извештај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0" w:val="left" w:leader="none"/>
                <w:tab w:pos="831" w:val="left" w:leader="none"/>
              </w:tabs>
              <w:spacing w:line="350" w:lineRule="auto" w:before="12" w:after="0"/>
              <w:ind w:left="110" w:right="353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Периодичен извештај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0" w:val="left" w:leader="none"/>
                <w:tab w:pos="831" w:val="left" w:leader="none"/>
              </w:tabs>
              <w:spacing w:line="350" w:lineRule="auto" w:before="11" w:after="0"/>
              <w:ind w:left="110" w:right="129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Записници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одделенски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Совети</w:t>
            </w:r>
          </w:p>
        </w:tc>
        <w:tc>
          <w:tcPr>
            <w:tcW w:w="9271" w:type="dxa"/>
          </w:tcPr>
          <w:p>
            <w:pPr>
              <w:pStyle w:val="TableParagraph"/>
              <w:spacing w:line="276" w:lineRule="auto"/>
              <w:ind w:left="107" w:right="100" w:firstLine="336"/>
              <w:jc w:val="both"/>
              <w:rPr>
                <w:sz w:val="24"/>
              </w:rPr>
            </w:pPr>
            <w:r>
              <w:rPr>
                <w:sz w:val="24"/>
              </w:rPr>
              <w:t>ООУ ,,Страшо Пинџур“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 кое традиционално и континуирано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денес постои како училиште кое се истакнува со успесите и постигнувањата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Најпрво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гимназија, а потоа и сега како основно училиште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него се школувале познати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 успешни наши сограѓани кои посебно се истакнале и пошироко во нашата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заедница.</w:t>
            </w:r>
          </w:p>
          <w:p>
            <w:pPr>
              <w:pStyle w:val="TableParagraph"/>
              <w:spacing w:line="276" w:lineRule="auto"/>
              <w:ind w:left="107" w:right="101" w:firstLine="403"/>
              <w:jc w:val="both"/>
              <w:rPr>
                <w:sz w:val="24"/>
              </w:rPr>
            </w:pPr>
            <w:r>
              <w:rPr>
                <w:sz w:val="24"/>
              </w:rPr>
              <w:t>ООУ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„Страшо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Пинџур“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епитетот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традиционалното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модерното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Прифатена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е   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применета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компјутеризацијата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наставата,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користат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нови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модерни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9030" w:hRule="atLeast"/>
        </w:trPr>
        <w:tc>
          <w:tcPr>
            <w:tcW w:w="3793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  <w:tab w:pos="831" w:val="left" w:leader="none"/>
              </w:tabs>
              <w:spacing w:line="350" w:lineRule="auto" w:before="0" w:after="0"/>
              <w:ind w:left="110" w:right="123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наставници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  <w:tab w:pos="831" w:val="left" w:leader="none"/>
              </w:tabs>
              <w:spacing w:line="350" w:lineRule="auto" w:before="11" w:after="0"/>
              <w:ind w:left="110" w:right="108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Меморандум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соработка,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односно</w:t>
            </w:r>
          </w:p>
          <w:p>
            <w:pPr>
              <w:pStyle w:val="TableParagraph"/>
              <w:spacing w:line="362" w:lineRule="auto" w:before="9"/>
              <w:ind w:left="110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партнерство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ООУ„Наим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Фрешари“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,</w:t>
            </w:r>
          </w:p>
          <w:p>
            <w:pPr>
              <w:pStyle w:val="TableParagraph"/>
              <w:tabs>
                <w:tab w:pos="743" w:val="left" w:leader="none"/>
                <w:tab w:pos="2576" w:val="left" w:leader="none"/>
              </w:tabs>
              <w:spacing w:line="360" w:lineRule="auto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  <w:tab/>
              <w:t>Врапчиште,</w:t>
              <w:tab/>
            </w:r>
            <w:r>
              <w:rPr>
                <w:b/>
                <w:spacing w:val="-1"/>
                <w:sz w:val="24"/>
              </w:rPr>
              <w:t>Неготино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Полошко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52" w:val="left" w:leader="none"/>
              </w:tabs>
              <w:spacing w:line="350" w:lineRule="auto" w:before="0" w:after="0"/>
              <w:ind w:left="110" w:right="95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Годишна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програма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52" w:val="left" w:leader="none"/>
              </w:tabs>
              <w:spacing w:line="357" w:lineRule="auto" w:before="9" w:after="0"/>
              <w:ind w:left="110" w:right="13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Извештај од реализирани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еколошки проекти и акции 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воспоставените еколошки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стандарди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одржлив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развој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19" w:val="left" w:leader="none"/>
              </w:tabs>
              <w:spacing w:line="350" w:lineRule="auto" w:before="1" w:after="0"/>
              <w:ind w:left="110" w:right="333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Правилник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изрекување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педагошки мерки</w:t>
            </w:r>
          </w:p>
        </w:tc>
        <w:tc>
          <w:tcPr>
            <w:tcW w:w="9271" w:type="dxa"/>
          </w:tcPr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електронски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помагала.</w:t>
            </w:r>
          </w:p>
          <w:p>
            <w:pPr>
              <w:pStyle w:val="TableParagraph"/>
              <w:spacing w:line="276" w:lineRule="auto" w:before="41"/>
              <w:ind w:left="107" w:right="97" w:firstLine="333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здравјето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безбедноста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организирање на разговори, дискусии од ваков 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одделенските часеви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вештини,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задолжително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спроведуваат систематски прегледи на учениците од прво,трето,петто и седмо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одделение секоја учебна година и стоматолошки прегледи на сите ученици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прво до девето одделение.</w:t>
            </w:r>
          </w:p>
          <w:p>
            <w:pPr>
              <w:pStyle w:val="TableParagraph"/>
              <w:spacing w:line="276" w:lineRule="auto" w:before="1"/>
              <w:ind w:left="107" w:right="103" w:firstLine="336"/>
              <w:jc w:val="both"/>
              <w:rPr>
                <w:sz w:val="24"/>
              </w:rPr>
            </w:pPr>
            <w:r>
              <w:rPr>
                <w:sz w:val="24"/>
              </w:rPr>
              <w:t>Навреме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освежуваат,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дезинфицираат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проветруваат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училници, други простории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канцеларии.</w:t>
            </w:r>
          </w:p>
          <w:p>
            <w:pPr>
              <w:pStyle w:val="TableParagraph"/>
              <w:spacing w:line="276" w:lineRule="auto"/>
              <w:ind w:left="107" w:right="106" w:firstLine="268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задолжително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спроведува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прегледи.</w:t>
            </w:r>
          </w:p>
          <w:p>
            <w:pPr>
              <w:pStyle w:val="TableParagraph"/>
              <w:spacing w:line="276" w:lineRule="auto"/>
              <w:ind w:left="107" w:right="102" w:firstLine="134"/>
              <w:jc w:val="both"/>
              <w:rPr>
                <w:sz w:val="24"/>
              </w:rPr>
            </w:pP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претставува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безбедна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вработени. Во однос на безбедноста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е опремено со видео надзор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поставување на видео камери во внатрешноста на училиштето, во холовите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 каде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надворрешниот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влезовите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игралиштето. Наставниците посебно внимание посветуваат на воспитанието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одржување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хигиената,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односот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инвентарот,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однесувањето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дворното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место.</w:t>
            </w:r>
          </w:p>
          <w:p>
            <w:pPr>
              <w:pStyle w:val="TableParagraph"/>
              <w:spacing w:line="276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 и учениците се грижат за угледот на училиштето и се горди 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здобива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знаења,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посветува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ученичката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личност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 морални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етички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особини.</w:t>
            </w:r>
          </w:p>
          <w:p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52" w:lineRule="auto"/>
              <w:ind w:left="107" w:right="98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Работиме под мотото „ Училиште во кое сите напредуваат“ и во целост 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 се ангажираат во остварување на МИСИЈАТА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училиштето која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гласи: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нудиме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еднакви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можности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учење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напредување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поттикнувајќи</w:t>
            </w:r>
            <w:r>
              <w:rPr>
                <w:b/>
                <w:i/>
                <w:spacing w:val="40"/>
                <w:sz w:val="24"/>
              </w:rPr>
              <w:t> </w:t>
            </w:r>
            <w:r>
              <w:rPr>
                <w:b/>
                <w:i/>
                <w:sz w:val="24"/>
              </w:rPr>
              <w:t>ја</w:t>
            </w:r>
            <w:r>
              <w:rPr>
                <w:b/>
                <w:i/>
                <w:spacing w:val="38"/>
                <w:sz w:val="24"/>
              </w:rPr>
              <w:t> </w:t>
            </w:r>
            <w:r>
              <w:rPr>
                <w:b/>
                <w:i/>
                <w:sz w:val="24"/>
              </w:rPr>
              <w:t>довербата</w:t>
            </w:r>
            <w:r>
              <w:rPr>
                <w:b/>
                <w:i/>
                <w:spacing w:val="40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9"/>
                <w:sz w:val="24"/>
              </w:rPr>
              <w:t> </w:t>
            </w:r>
            <w:r>
              <w:rPr>
                <w:b/>
                <w:i/>
                <w:sz w:val="24"/>
              </w:rPr>
              <w:t>почитувањето</w:t>
            </w:r>
            <w:r>
              <w:rPr>
                <w:b/>
                <w:i/>
                <w:spacing w:val="39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40"/>
                <w:sz w:val="24"/>
              </w:rPr>
              <w:t> </w:t>
            </w:r>
            <w:r>
              <w:rPr>
                <w:b/>
                <w:i/>
                <w:sz w:val="24"/>
              </w:rPr>
              <w:t>нашите</w:t>
            </w:r>
            <w:r>
              <w:rPr>
                <w:b/>
                <w:i/>
                <w:spacing w:val="40"/>
                <w:sz w:val="24"/>
              </w:rPr>
              <w:t> </w:t>
            </w:r>
            <w:r>
              <w:rPr>
                <w:b/>
                <w:i/>
                <w:sz w:val="24"/>
              </w:rPr>
              <w:t>ученици,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нивните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родители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нашите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вработени. </w:t>
            </w:r>
            <w:r>
              <w:rPr>
                <w:b/>
                <w:sz w:val="24"/>
              </w:rPr>
              <w:t>“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6872" w:hRule="atLeast"/>
        </w:trPr>
        <w:tc>
          <w:tcPr>
            <w:tcW w:w="3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1" w:type="dxa"/>
          </w:tcPr>
          <w:p>
            <w:pPr>
              <w:pStyle w:val="TableParagraph"/>
              <w:spacing w:line="252" w:lineRule="auto"/>
              <w:ind w:left="107" w:right="102" w:firstLine="13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гласи: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„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Училиштето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биде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центар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модерно образование и воспитание според европски стандарди кои на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учениците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ќе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им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пружат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нови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видици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животот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основа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натамошна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надградба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“.</w:t>
            </w:r>
          </w:p>
          <w:p>
            <w:pPr>
              <w:pStyle w:val="TableParagraph"/>
              <w:spacing w:line="276" w:lineRule="auto"/>
              <w:ind w:left="107" w:right="99" w:firstLine="602"/>
              <w:jc w:val="both"/>
              <w:rPr>
                <w:sz w:val="24"/>
              </w:rPr>
            </w:pPr>
            <w:r>
              <w:rPr>
                <w:sz w:val="24"/>
              </w:rPr>
              <w:t>Имаме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донесено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Куќен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прегледно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училиштето. Кодексот на однесување е донесен преку акитвно учество на 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чинители: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произлегоа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дискусии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ученичката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и беа прифатени и одобрени од страна на наставнички совет и совет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 родители. Со тоа учениците на демократски начин заедно со 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учествуваат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донесување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Кодексот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 кој се почитува и на кој се придржуваат сите во училиштето. 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придонесуваме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индивидуален пристап кон секој ученик, со потребна почит кон личноста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детето.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негуваме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родовата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еднаквост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вероисповест.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поддржување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инклузијата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неопходно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потешкотии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учењето и ученици со посебни потреби. Во случај на отстапки и прекршоци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врши советодавна работа и се превземаат соодветни мерки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Правилнкот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мерки.</w:t>
            </w:r>
          </w:p>
        </w:tc>
      </w:tr>
      <w:tr>
        <w:trPr>
          <w:trHeight w:val="2222" w:hRule="atLeast"/>
        </w:trPr>
        <w:tc>
          <w:tcPr>
            <w:tcW w:w="3793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30" w:val="left" w:leader="none"/>
                <w:tab w:pos="831" w:val="left" w:leader="none"/>
              </w:tabs>
              <w:spacing w:line="293" w:lineRule="exact" w:before="0" w:after="0"/>
              <w:ind w:left="830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Одделенски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дневници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30" w:val="left" w:leader="none"/>
                <w:tab w:pos="831" w:val="left" w:leader="none"/>
              </w:tabs>
              <w:spacing w:line="240" w:lineRule="auto" w:before="135" w:after="0"/>
              <w:ind w:left="830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Записници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</w:p>
          <w:p>
            <w:pPr>
              <w:pStyle w:val="TableParagraph"/>
              <w:spacing w:before="138"/>
              <w:ind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ученичките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заедници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59" w:val="left" w:leader="none"/>
                <w:tab w:pos="831" w:val="left" w:leader="none"/>
              </w:tabs>
              <w:spacing w:line="240" w:lineRule="auto" w:before="137" w:after="0"/>
              <w:ind w:left="830" w:right="488" w:hanging="8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</w:tc>
        <w:tc>
          <w:tcPr>
            <w:tcW w:w="9271" w:type="dxa"/>
          </w:tcPr>
          <w:p>
            <w:pPr>
              <w:pStyle w:val="TableParagraph"/>
              <w:spacing w:line="276" w:lineRule="auto"/>
              <w:ind w:left="107" w:right="98" w:firstLine="134"/>
              <w:jc w:val="both"/>
              <w:rPr>
                <w:sz w:val="24"/>
              </w:rPr>
            </w:pPr>
            <w:r>
              <w:rPr>
                <w:sz w:val="24"/>
              </w:rPr>
              <w:t>Секојдневните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темелат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взаемна почит, соработка и професионален пристап. Денес, ООУ „С.Пинџур“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Кавадарци, негува политика на отворено училиште во кое секој ученик стекнува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знаења и вештини. Меѓу наставниците и стручната служба постои постојана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атмосфера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задолженијата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секој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вработен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кој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доследно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извршува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обврски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од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својата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надлежност.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Раководниот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педагошката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професионално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1902" w:hRule="atLeast"/>
        </w:trPr>
        <w:tc>
          <w:tcPr>
            <w:tcW w:w="3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1" w:type="dxa"/>
          </w:tcPr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ја насочуваат работата и создаваат пријатна клима за работа во учииштето.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 ученик е прифатен од возрасните и од другите ученици. Ние вработените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грижиме за учениците, а тие пак, заедно со нас, за училиштето. Секој ученик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чувствува прифатен, а секој родител и посетител добредојден. Во нашето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преовладува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релаксирана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клима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притисок,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спонтано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ненаметливо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учење.</w:t>
            </w:r>
          </w:p>
        </w:tc>
      </w:tr>
      <w:tr>
        <w:trPr>
          <w:trHeight w:val="6985" w:hRule="atLeast"/>
        </w:trPr>
        <w:tc>
          <w:tcPr>
            <w:tcW w:w="3793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  <w:tab w:pos="831" w:val="left" w:leader="none"/>
              </w:tabs>
              <w:spacing w:line="352" w:lineRule="auto" w:before="0" w:after="0"/>
              <w:ind w:left="830" w:right="414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Годишен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извештај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  <w:tab w:pos="831" w:val="left" w:leader="none"/>
              </w:tabs>
              <w:spacing w:line="355" w:lineRule="auto" w:before="6" w:after="0"/>
              <w:ind w:left="830" w:right="202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одд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совет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записници 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наставничките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совети,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  <w:tab w:pos="831" w:val="left" w:leader="none"/>
              </w:tabs>
              <w:spacing w:line="240" w:lineRule="auto" w:before="6" w:after="0"/>
              <w:ind w:left="830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Правилник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пофалби</w:t>
            </w:r>
          </w:p>
          <w:p>
            <w:pPr>
              <w:pStyle w:val="TableParagraph"/>
              <w:spacing w:line="360" w:lineRule="auto" w:before="137"/>
              <w:ind w:left="830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, награди и педагошки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мерки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  <w:tab w:pos="831" w:val="left" w:leader="none"/>
              </w:tabs>
              <w:spacing w:line="350" w:lineRule="auto" w:before="1" w:after="0"/>
              <w:ind w:left="830" w:right="286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Интерен правилник за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педагошки мерки</w:t>
            </w:r>
          </w:p>
        </w:tc>
        <w:tc>
          <w:tcPr>
            <w:tcW w:w="9271" w:type="dxa"/>
          </w:tcPr>
          <w:p>
            <w:pPr>
              <w:pStyle w:val="TableParagraph"/>
              <w:spacing w:line="276" w:lineRule="auto"/>
              <w:ind w:left="107" w:right="101" w:firstLine="268"/>
              <w:jc w:val="both"/>
              <w:rPr>
                <w:sz w:val="24"/>
              </w:rPr>
            </w:pPr>
            <w:r>
              <w:rPr>
                <w:sz w:val="24"/>
              </w:rPr>
              <w:t>Постои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атмосфера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воннаставните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Секојдневна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безбедноста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однесување за време на одморите. По двајца наставници дежураат на секој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во училишниот двор.</w:t>
            </w:r>
          </w:p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104" w:firstLine="134"/>
              <w:jc w:val="both"/>
              <w:rPr>
                <w:sz w:val="24"/>
              </w:rPr>
            </w:pPr>
            <w:r>
              <w:rPr>
                <w:sz w:val="24"/>
              </w:rPr>
              <w:t>Поведението на учениците исто така задоволува. Податоците за оправдани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неоправдани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изостаноци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укажуваат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текот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учебната година.</w:t>
            </w:r>
          </w:p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99" w:firstLine="134"/>
              <w:jc w:val="both"/>
              <w:rPr>
                <w:sz w:val="24"/>
              </w:rPr>
            </w:pPr>
            <w:r>
              <w:rPr>
                <w:sz w:val="24"/>
              </w:rPr>
              <w:t>Постои одреден број на оправдани изостаноци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поради болести, здравствени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појава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епидемии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сипаница).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Големиот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неоправдани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изостаноци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постоеше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претежно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Ромската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националност,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покажуваа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нередовност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непостојаност,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повеќе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намалува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незначителен,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благодарејќи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работилници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Советувања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заради надминување на овие проблеми од страна на стручната служба, како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зголеменото ангажирање на одделенските раководители и нивната работа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овие ученици.</w:t>
            </w:r>
          </w:p>
          <w:p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318" w:lineRule="exact"/>
              <w:ind w:left="107" w:right="102" w:firstLine="134"/>
              <w:jc w:val="both"/>
              <w:rPr>
                <w:sz w:val="24"/>
              </w:rPr>
            </w:pPr>
            <w:r>
              <w:rPr>
                <w:sz w:val="24"/>
              </w:rPr>
              <w:t>Од страна на стручната служба се спроведува и реализира Програмата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советување на родители на ученици кои изостануваат од настава, имаат повеќе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две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недоволни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покажуваат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несоодветно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однесување.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</w:p>
        </w:tc>
      </w:tr>
    </w:tbl>
    <w:p>
      <w:pPr>
        <w:spacing w:after="0" w:line="318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8891" w:hRule="atLeast"/>
        </w:trPr>
        <w:tc>
          <w:tcPr>
            <w:tcW w:w="3793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36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1159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Записници 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советување со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родители</w:t>
            </w:r>
          </w:p>
        </w:tc>
        <w:tc>
          <w:tcPr>
            <w:tcW w:w="9271" w:type="dxa"/>
          </w:tcPr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добиваат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уредни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одзиваат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осварува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соработка.</w:t>
            </w:r>
          </w:p>
          <w:p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04" w:firstLine="201"/>
              <w:jc w:val="both"/>
              <w:rPr>
                <w:sz w:val="24"/>
              </w:rPr>
            </w:pPr>
            <w:r>
              <w:rPr>
                <w:sz w:val="24"/>
              </w:rPr>
              <w:t>За родителите кои не се одзвале на поканите од страна на училиштето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остварува соработка со Центар за социјални работи и просветен инспектор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 јакнење на соработката и надминување на потешкотиите кои се јавиле кај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 Според училишниот Правилник ги изрекуваме педагошките мерки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надминале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неоправдани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изостаноци.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52" w:lineRule="auto"/>
              <w:ind w:left="107" w:right="100" w:firstLine="201"/>
              <w:jc w:val="both"/>
              <w:rPr>
                <w:sz w:val="24"/>
              </w:rPr>
            </w:pP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нивен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почетокот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ученичките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заедници прво во одделенијата, а потоа на ниво на училиште. Во изминаитете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 години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изборот на членовите и формирањето на телата се врши 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насоките за Демократска партиципација на учениците преку организирање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-Ученичката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работи според Програма за работа на УЗ на училиштето, која е составен дел 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Годишната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училиштето.Ученичката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составена од Претседателите на паралелките од предметна настава (вкупно 16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Состаноци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 одржуваат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еднаш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месечно,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почесто.</w:t>
            </w:r>
          </w:p>
          <w:p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103" w:firstLine="134"/>
              <w:jc w:val="both"/>
              <w:rPr>
                <w:sz w:val="24"/>
              </w:rPr>
            </w:pP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ученичката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учествуваат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донесување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одлуки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учествуваат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креирањето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живот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 година.</w:t>
            </w:r>
          </w:p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76" w:lineRule="auto"/>
              <w:ind w:left="107" w:right="100" w:firstLine="134"/>
              <w:jc w:val="both"/>
              <w:rPr>
                <w:sz w:val="24"/>
              </w:rPr>
            </w:pPr>
            <w:r>
              <w:rPr>
                <w:sz w:val="24"/>
              </w:rPr>
              <w:t>Постои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самоиницијативно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разгледување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прашања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поврзани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предлози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значајни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хуманитарни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акции, 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организирање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турнинири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кампањи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намалување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насилството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промовирање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9271"/>
      </w:tblGrid>
      <w:tr>
        <w:trPr>
          <w:trHeight w:val="8660" w:hRule="atLeast"/>
        </w:trPr>
        <w:tc>
          <w:tcPr>
            <w:tcW w:w="3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1" w:type="dxa"/>
          </w:tcPr>
          <w:p>
            <w:pPr>
              <w:pStyle w:val="TableParagraph"/>
              <w:spacing w:line="276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толеранција,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еднаквост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придонесуваат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создавање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позитивна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меѓусебно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почитување.</w:t>
            </w:r>
          </w:p>
          <w:p>
            <w:pPr>
              <w:pStyle w:val="TableParagraph"/>
              <w:spacing w:before="114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УЗ:</w:t>
            </w:r>
          </w:p>
          <w:p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49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Разгледување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Извештаи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Самоевалуацијата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училиштето.</w:t>
            </w:r>
          </w:p>
          <w:p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52" w:lineRule="auto" w:before="1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Учествува во организацијата и одбележувањето на воннаставни активности,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манифестации,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одбележувањето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патрониот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празник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училиштето;</w:t>
            </w: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105" w:hanging="360"/>
              <w:jc w:val="left"/>
              <w:rPr>
                <w:sz w:val="24"/>
              </w:rPr>
            </w:pPr>
            <w:r>
              <w:rPr>
                <w:sz w:val="24"/>
              </w:rPr>
              <w:t>Уредување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еколошкото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друштво;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Организирање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изложби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најдобри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ликовни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литературни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творби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одредена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тема;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Истакнување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изработени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учениците;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Посета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институции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нивната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8" w:val="left" w:leader="none"/>
              </w:tabs>
              <w:spacing w:line="240" w:lineRule="auto" w:before="1" w:after="0"/>
              <w:ind w:left="82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Покренува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иницијатива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поддршка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(изготвување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правилник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однесување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учениците).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100" w:firstLine="134"/>
              <w:jc w:val="both"/>
              <w:rPr>
                <w:sz w:val="24"/>
              </w:rPr>
            </w:pPr>
            <w:r>
              <w:rPr>
                <w:sz w:val="24"/>
              </w:rPr>
              <w:t>Во соработка со Црвен Крст Кавадарци, иако во време на пандемија, сепак, 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одржани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низа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работилници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разни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теми: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„Трговија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луѓе“,</w:t>
            </w:r>
          </w:p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„Шеќерна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болест“,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„Превенција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сексуално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преносливи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болести“,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„Борба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 употреба на алкохол, наркотици и пушење“,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„Запознавање со ковид 19,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препораки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спречување“,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„Справување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анксиозност,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кризата“.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Heading2"/>
        <w:spacing w:before="93"/>
        <w:ind w:left="2761" w:right="2906"/>
        <w:jc w:val="center"/>
      </w:pPr>
      <w:r>
        <w:rPr/>
        <w:t>Индикатор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5.2</w:t>
      </w:r>
      <w:r>
        <w:rPr>
          <w:spacing w:val="-2"/>
        </w:rPr>
        <w:t> </w:t>
      </w:r>
      <w:r>
        <w:rPr/>
        <w:t>Промовирање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постигањата</w:t>
      </w:r>
    </w:p>
    <w:p>
      <w:pPr>
        <w:spacing w:before="16"/>
        <w:ind w:left="2763" w:right="29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евалуација: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многу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добар</w:t>
      </w:r>
    </w:p>
    <w:p>
      <w:pPr>
        <w:pStyle w:val="BodyText"/>
        <w:spacing w:before="9"/>
        <w:rPr>
          <w:b/>
          <w:i/>
          <w:sz w:val="18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9345"/>
      </w:tblGrid>
      <w:tr>
        <w:trPr>
          <w:trHeight w:val="899" w:hRule="atLeast"/>
        </w:trPr>
        <w:tc>
          <w:tcPr>
            <w:tcW w:w="3716" w:type="dxa"/>
          </w:tcPr>
          <w:p>
            <w:pPr>
              <w:pStyle w:val="TableParagraph"/>
              <w:spacing w:before="202"/>
              <w:ind w:left="62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  <w:tc>
          <w:tcPr>
            <w:tcW w:w="9345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27" w:val="left" w:leader="none"/>
                <w:tab w:pos="828" w:val="left" w:leader="none"/>
              </w:tabs>
              <w:spacing w:line="240" w:lineRule="auto" w:before="111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Промовирање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личните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постигања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27" w:val="left" w:leader="none"/>
                <w:tab w:pos="828" w:val="left" w:leader="none"/>
              </w:tabs>
              <w:spacing w:line="240" w:lineRule="auto" w:before="40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Промовирање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постигањата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име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</w:tc>
      </w:tr>
      <w:tr>
        <w:trPr>
          <w:trHeight w:val="710" w:hRule="atLeast"/>
        </w:trPr>
        <w:tc>
          <w:tcPr>
            <w:tcW w:w="3716" w:type="dxa"/>
          </w:tcPr>
          <w:p>
            <w:pPr>
              <w:pStyle w:val="TableParagraph"/>
              <w:spacing w:before="108"/>
              <w:ind w:left="622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345" w:type="dxa"/>
          </w:tcPr>
          <w:p>
            <w:pPr>
              <w:pStyle w:val="TableParagraph"/>
              <w:spacing w:before="108"/>
              <w:ind w:left="2926" w:right="2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9345"/>
      </w:tblGrid>
      <w:tr>
        <w:trPr>
          <w:trHeight w:val="9136" w:hRule="atLeast"/>
        </w:trPr>
        <w:tc>
          <w:tcPr>
            <w:tcW w:w="3716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350" w:lineRule="auto" w:before="0" w:after="0"/>
              <w:ind w:left="827" w:right="126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Годишна програма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училиштето: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350" w:lineRule="auto" w:before="11" w:after="0"/>
              <w:ind w:left="827" w:right="288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Изложени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трудови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учениците;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11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Паноа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</w:p>
          <w:p>
            <w:pPr>
              <w:pStyle w:val="TableParagraph"/>
              <w:spacing w:before="135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пофалби,награди;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139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Медиумско</w:t>
            </w:r>
          </w:p>
          <w:p>
            <w:pPr>
              <w:pStyle w:val="TableParagraph"/>
              <w:spacing w:line="360" w:lineRule="auto" w:before="135"/>
              <w:ind w:left="827" w:right="825"/>
              <w:rPr>
                <w:b/>
                <w:sz w:val="24"/>
              </w:rPr>
            </w:pPr>
            <w:r>
              <w:rPr>
                <w:b/>
                <w:sz w:val="24"/>
              </w:rPr>
              <w:t>промовирање на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постигањатанна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учениците;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357" w:lineRule="auto" w:before="3" w:after="0"/>
              <w:ind w:left="827" w:right="192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Интервју со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наставници и стручни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соработници,ученици,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родители;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352" w:lineRule="auto" w:before="0" w:after="0"/>
              <w:ind w:left="827" w:right="331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Извештаи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успехот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учениците;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Признанија,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дипломи;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135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before="135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однесување;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140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Статут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училиштето;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7" w:val="left" w:leader="none"/>
                <w:tab w:pos="828" w:val="left" w:leader="none"/>
              </w:tabs>
              <w:spacing w:line="240" w:lineRule="auto" w:before="136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Куќен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9345" w:type="dxa"/>
          </w:tcPr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навремена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континуирана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успехот и напредокот на учениците, нивната редовност и поведение, како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промовирања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личните постигања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</w:p>
          <w:p>
            <w:pPr>
              <w:pStyle w:val="TableParagraph"/>
              <w:spacing w:line="276" w:lineRule="auto" w:before="197"/>
              <w:ind w:left="107" w:right="100" w:firstLine="403"/>
              <w:jc w:val="both"/>
              <w:rPr>
                <w:sz w:val="24"/>
              </w:rPr>
            </w:pPr>
            <w:r>
              <w:rPr>
                <w:sz w:val="24"/>
              </w:rPr>
              <w:t>Наставниот кадар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ја организира средината за учење со поставување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јасни високи очекувања во однос на постигањата на учениците. Родителите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известуваат за успехот на нивните деца, поведението и изречените педагошки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мерки.</w:t>
            </w:r>
          </w:p>
          <w:p>
            <w:pPr>
              <w:pStyle w:val="TableParagraph"/>
              <w:spacing w:line="276" w:lineRule="auto" w:before="200"/>
              <w:ind w:left="107" w:right="100" w:firstLine="403"/>
              <w:jc w:val="both"/>
              <w:rPr>
                <w:sz w:val="24"/>
              </w:rPr>
            </w:pPr>
            <w:r>
              <w:rPr>
                <w:sz w:val="24"/>
              </w:rPr>
              <w:t>Од страна на стручната служба изготвени се тримесечни, полугодишни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годишни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извештаи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успехот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</w:p>
          <w:p>
            <w:pPr>
              <w:pStyle w:val="TableParagraph"/>
              <w:spacing w:line="276" w:lineRule="auto" w:before="201"/>
              <w:ind w:left="107" w:right="98" w:firstLine="400"/>
              <w:jc w:val="both"/>
              <w:rPr>
                <w:sz w:val="24"/>
              </w:rPr>
            </w:pPr>
            <w:r>
              <w:rPr>
                <w:sz w:val="24"/>
              </w:rPr>
              <w:t>Ваквата евиденција им е секогаш достапна на сите наставници, директорот,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родителите.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Врз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добиените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податоци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прави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 истите од страна на стручната служба, наставниците и директорот при 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произлегуваат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заклучоци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состојбата.</w:t>
            </w:r>
          </w:p>
          <w:p>
            <w:pPr>
              <w:pStyle w:val="TableParagraph"/>
              <w:spacing w:line="276" w:lineRule="auto" w:before="200"/>
              <w:ind w:left="107" w:right="99" w:firstLine="403"/>
              <w:jc w:val="both"/>
              <w:rPr>
                <w:sz w:val="24"/>
              </w:rPr>
            </w:pPr>
            <w:r>
              <w:rPr>
                <w:sz w:val="24"/>
              </w:rPr>
              <w:t>Индивидуалниот напредок на учениците се гледа преку постигнатиот успех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знаење кој што се евидентира во одделенскиот дневник и главната книга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бројчано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оценување.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Напредокот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резултатите постигнати на тестови, контролни и писмени вежби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 ученичкото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портфолио.</w:t>
            </w:r>
          </w:p>
          <w:p>
            <w:pPr>
              <w:pStyle w:val="TableParagraph"/>
              <w:spacing w:line="276" w:lineRule="auto" w:before="201"/>
              <w:ind w:left="107" w:right="97" w:firstLine="403"/>
              <w:jc w:val="both"/>
              <w:rPr>
                <w:sz w:val="24"/>
              </w:rPr>
            </w:pPr>
            <w:r>
              <w:rPr>
                <w:sz w:val="24"/>
              </w:rPr>
              <w:t>Исто така напредокот се следи преку бројот на училишни натпревари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регионално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државно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постигнатите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резултати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истите.</w:t>
            </w:r>
          </w:p>
          <w:p>
            <w:pPr>
              <w:pStyle w:val="TableParagraph"/>
              <w:spacing w:line="276" w:lineRule="auto" w:before="20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натпревари,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турнири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и екипите со нјдобри постигнувања се пласираат и учествуваат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општински, регионални и држави натпревари. Во изминатите две учебни години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голем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нашето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постигнаа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значајни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резултати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натпревари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училишно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меѓународно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ниво.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се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9345"/>
      </w:tblGrid>
      <w:tr>
        <w:trPr>
          <w:trHeight w:val="8598" w:hRule="atLeast"/>
        </w:trPr>
        <w:tc>
          <w:tcPr>
            <w:tcW w:w="3716" w:type="dxa"/>
          </w:tcPr>
          <w:p>
            <w:pPr>
              <w:pStyle w:val="TableParagraph"/>
              <w:spacing w:line="360" w:lineRule="auto"/>
              <w:ind w:left="827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училиштето: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пофалби,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награди, признанија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друго;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7" w:val="left" w:leader="none"/>
                <w:tab w:pos="828" w:val="left" w:leader="none"/>
              </w:tabs>
              <w:spacing w:line="352" w:lineRule="auto" w:before="0" w:after="0"/>
              <w:ind w:left="827" w:right="1062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Правилник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оценувањето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before="4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напредувањето.</w:t>
            </w:r>
          </w:p>
        </w:tc>
        <w:tc>
          <w:tcPr>
            <w:tcW w:w="9345" w:type="dxa"/>
          </w:tcPr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афирмираат преку локалните медуиуми, училишниот Facebook профил и веб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ажурираат.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значајни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резултати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одбележување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патрониот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свечено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доделува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признанија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скромни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најдобрите.</w:t>
            </w:r>
          </w:p>
          <w:p>
            <w:pPr>
              <w:pStyle w:val="TableParagraph"/>
              <w:spacing w:line="276" w:lineRule="auto"/>
              <w:ind w:left="107" w:right="94" w:firstLine="67"/>
              <w:jc w:val="both"/>
              <w:rPr>
                <w:sz w:val="24"/>
              </w:rPr>
            </w:pPr>
            <w:r>
              <w:rPr>
                <w:sz w:val="24"/>
              </w:rPr>
              <w:t>Секоја година се истакнува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 на генерацијата- оддавање на признание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најдобриот ученик на генерацијата и како потик за другите ученици да добијат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натпреварувачка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самодокажување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истакнување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сопствените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способности.</w:t>
            </w:r>
          </w:p>
          <w:p>
            <w:pPr>
              <w:pStyle w:val="TableParagraph"/>
              <w:spacing w:line="276" w:lineRule="auto"/>
              <w:ind w:left="107" w:right="97" w:firstLine="134"/>
              <w:jc w:val="both"/>
              <w:rPr>
                <w:sz w:val="24"/>
              </w:rPr>
            </w:pPr>
            <w:r>
              <w:rPr>
                <w:sz w:val="24"/>
              </w:rPr>
              <w:t>Училиштето континуирано спроведува политика за афирмација на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 со своите постигања дирекно вршат афирмација и на училиштето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следниве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активности: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40" w:lineRule="auto" w:before="196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Организирање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Отворен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73" w:lineRule="auto" w:before="40" w:after="0"/>
              <w:ind w:left="827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Изготвување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квалитетни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достапни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пошироката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јавност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  <w:tab w:pos="5597" w:val="left" w:leader="none"/>
              </w:tabs>
              <w:spacing w:line="273" w:lineRule="auto" w:before="1" w:after="0"/>
              <w:ind w:left="827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Успешен</w:t>
            </w:r>
            <w:r>
              <w:rPr>
                <w:spacing w:val="129"/>
                <w:sz w:val="24"/>
              </w:rPr>
              <w:t> </w:t>
            </w:r>
            <w:r>
              <w:rPr>
                <w:sz w:val="24"/>
              </w:rPr>
              <w:t>настап</w:t>
            </w:r>
            <w:r>
              <w:rPr>
                <w:spacing w:val="1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27"/>
                <w:sz w:val="24"/>
              </w:rPr>
              <w:t> </w:t>
            </w:r>
            <w:r>
              <w:rPr>
                <w:sz w:val="24"/>
              </w:rPr>
              <w:t>нашите</w:t>
            </w:r>
            <w:r>
              <w:rPr>
                <w:spacing w:val="130"/>
                <w:sz w:val="24"/>
              </w:rPr>
              <w:t> </w:t>
            </w:r>
            <w:r>
              <w:rPr>
                <w:sz w:val="24"/>
              </w:rPr>
              <w:t>ученици</w:t>
              <w:tab/>
              <w:t>на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видови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ученички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натпревари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  <w:tab w:pos="1971" w:val="left" w:leader="none"/>
                <w:tab w:pos="2470" w:val="left" w:leader="none"/>
                <w:tab w:pos="3950" w:val="left" w:leader="none"/>
                <w:tab w:pos="4449" w:val="left" w:leader="none"/>
                <w:tab w:pos="5602" w:val="left" w:leader="none"/>
                <w:tab w:pos="6108" w:val="left" w:leader="none"/>
                <w:tab w:pos="7339" w:val="left" w:leader="none"/>
                <w:tab w:pos="7821" w:val="left" w:leader="none"/>
              </w:tabs>
              <w:spacing w:line="273" w:lineRule="auto" w:before="0" w:after="0"/>
              <w:ind w:left="827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Учество</w:t>
              <w:tab/>
              <w:t>во</w:t>
              <w:tab/>
              <w:t>активности</w:t>
              <w:tab/>
              <w:t>во</w:t>
              <w:tab/>
              <w:t>рамките</w:t>
              <w:tab/>
              <w:t>на</w:t>
              <w:tab/>
              <w:t>проектот</w:t>
              <w:tab/>
              <w:t>за</w:t>
              <w:tab/>
            </w:r>
            <w:r>
              <w:rPr>
                <w:spacing w:val="-1"/>
                <w:sz w:val="24"/>
              </w:rPr>
              <w:t>Меѓуетничка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интеграција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образованието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73" w:lineRule="auto" w:before="4" w:after="0"/>
              <w:ind w:left="827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Организирање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културно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уметнички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манифестации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повод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значајни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настани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94" w:val="left" w:leader="none"/>
                <w:tab w:pos="895" w:val="left" w:leader="none"/>
              </w:tabs>
              <w:spacing w:line="240" w:lineRule="auto" w:before="0" w:after="0"/>
              <w:ind w:left="894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Организирање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медиумска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застапеност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40" w:lineRule="auto" w:before="4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Создавање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имиџ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73" w:lineRule="auto" w:before="39" w:after="0"/>
              <w:ind w:left="827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Соработка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учество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културни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манифестации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организира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самоуправа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Соработка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медиуми</w:t>
            </w:r>
          </w:p>
        </w:tc>
      </w:tr>
    </w:tbl>
    <w:p>
      <w:pPr>
        <w:pStyle w:val="Heading2"/>
        <w:spacing w:line="274" w:lineRule="exact"/>
        <w:ind w:left="2762" w:right="2906"/>
        <w:jc w:val="center"/>
      </w:pPr>
      <w:r>
        <w:rPr/>
        <w:t>Индикатор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5.3</w:t>
      </w:r>
      <w:r>
        <w:rPr>
          <w:spacing w:val="64"/>
        </w:rPr>
        <w:t> </w:t>
      </w:r>
      <w:r>
        <w:rPr/>
        <w:t>Еднаквост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правичност</w:t>
      </w:r>
    </w:p>
    <w:p>
      <w:pPr>
        <w:spacing w:after="0" w:line="274" w:lineRule="exact"/>
        <w:jc w:val="center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93"/>
        <w:ind w:left="2763" w:right="29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евалуација: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добар</w:t>
      </w:r>
    </w:p>
    <w:p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9865"/>
      </w:tblGrid>
      <w:tr>
        <w:trPr>
          <w:trHeight w:val="1153" w:hRule="atLeast"/>
        </w:trPr>
        <w:tc>
          <w:tcPr>
            <w:tcW w:w="3195" w:type="dxa"/>
          </w:tcPr>
          <w:p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363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  <w:tc>
          <w:tcPr>
            <w:tcW w:w="9865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0" w:lineRule="auto" w:before="73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правата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децата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0" w:lineRule="auto" w:before="39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Еднаков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правичен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третман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сите ученици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7" w:val="left" w:leader="none"/>
                <w:tab w:pos="828" w:val="left" w:leader="none"/>
              </w:tabs>
              <w:spacing w:line="240" w:lineRule="auto" w:before="40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Прифаќање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промовирање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мултикултурализам</w:t>
            </w:r>
          </w:p>
        </w:tc>
      </w:tr>
      <w:tr>
        <w:trPr>
          <w:trHeight w:val="909" w:hRule="atLeast"/>
        </w:trPr>
        <w:tc>
          <w:tcPr>
            <w:tcW w:w="3195" w:type="dxa"/>
          </w:tcPr>
          <w:p>
            <w:pPr>
              <w:pStyle w:val="TableParagraph"/>
              <w:spacing w:before="209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865" w:type="dxa"/>
          </w:tcPr>
          <w:p>
            <w:pPr>
              <w:pStyle w:val="TableParagraph"/>
              <w:spacing w:before="209"/>
              <w:ind w:left="3185" w:right="3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6550" w:hRule="atLeast"/>
        </w:trPr>
        <w:tc>
          <w:tcPr>
            <w:tcW w:w="3195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Конвенција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</w:p>
          <w:p>
            <w:pPr>
              <w:pStyle w:val="TableParagraph"/>
              <w:spacing w:before="135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правата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детето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355" w:lineRule="auto" w:before="137" w:after="0"/>
              <w:ind w:left="827" w:right="602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Педагошка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евиденција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документација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350" w:lineRule="auto" w:before="8" w:after="0"/>
              <w:ind w:left="827" w:right="789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паралелките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350" w:lineRule="auto" w:before="11" w:after="0"/>
              <w:ind w:left="827" w:right="815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Интервјуа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ученици,</w:t>
            </w:r>
          </w:p>
          <w:p>
            <w:pPr>
              <w:pStyle w:val="TableParagraph"/>
              <w:spacing w:line="360" w:lineRule="auto" w:before="12"/>
              <w:ind w:left="827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стручна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служба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350" w:lineRule="auto" w:before="1" w:after="0"/>
              <w:ind w:left="827" w:right="511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Прашалници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родители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before="12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ученици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138" w:after="0"/>
              <w:ind w:left="82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Дневник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9865" w:type="dxa"/>
          </w:tcPr>
          <w:p>
            <w:pPr>
              <w:pStyle w:val="TableParagraph"/>
              <w:spacing w:line="276" w:lineRule="auto"/>
              <w:ind w:left="177" w:right="95" w:firstLine="336"/>
              <w:jc w:val="both"/>
              <w:rPr>
                <w:sz w:val="24"/>
              </w:rPr>
            </w:pP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децата.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ги поттикнува ученците да ги практикуваат своите права и ги заштитува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нарушување.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трибини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предавања,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состаноци на ученичката заедница за да ги запознае децата со нивните права. 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 на одделенските часови, наставниците ги промовираат правата на децата, а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родителските средби ги запознаваат родителите со правата и обрските на децата.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 служба, наставниците и другите вработени во училиштето еднакво 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почитуваат правата на децата независно од нивната социјална, економска, верска,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 национална припадност.</w:t>
            </w:r>
          </w:p>
          <w:p>
            <w:pPr>
              <w:pStyle w:val="TableParagraph"/>
              <w:spacing w:line="276" w:lineRule="auto" w:before="199"/>
              <w:ind w:left="177" w:right="95" w:firstLine="669"/>
              <w:jc w:val="both"/>
              <w:rPr>
                <w:sz w:val="24"/>
              </w:rPr>
            </w:pPr>
            <w:r>
              <w:rPr>
                <w:sz w:val="24"/>
              </w:rPr>
              <w:t>Сите вработени во училиштето подеднакво се однесуваат кон сите ученици,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независно од полот, етничката припадност, социјалното потекло и способностите,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кога се работи за активностите на часот и за воннаставните активности. Училиштето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промовира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еднаквоста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правичноста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пишани документи и има развиено механизми со кои обезбедува нивно почитување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 односите меѓу сите структури што учествуваат во училишниот живот.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учат како да препознаваат и како да се справуваат со конкретни ситуации поврзани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дискриминација во училишен контекст. Влијание врз еднаквоста и почитувањето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децата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постојаното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служба.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spacing w:before="3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редовно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залагањето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нивниот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кон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9865"/>
      </w:tblGrid>
      <w:tr>
        <w:trPr>
          <w:trHeight w:val="5342" w:hRule="atLeast"/>
        </w:trPr>
        <w:tc>
          <w:tcPr>
            <w:tcW w:w="3195" w:type="dxa"/>
          </w:tcPr>
          <w:p>
            <w:pPr>
              <w:pStyle w:val="TableParagraph"/>
              <w:spacing w:line="360" w:lineRule="auto"/>
              <w:ind w:left="827" w:right="810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стручната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служба</w:t>
            </w:r>
          </w:p>
        </w:tc>
        <w:tc>
          <w:tcPr>
            <w:tcW w:w="9865" w:type="dxa"/>
          </w:tcPr>
          <w:p>
            <w:pPr>
              <w:pStyle w:val="TableParagraph"/>
              <w:spacing w:line="276" w:lineRule="auto"/>
              <w:ind w:left="177" w:right="97"/>
              <w:jc w:val="both"/>
              <w:rPr>
                <w:sz w:val="24"/>
              </w:rPr>
            </w:pPr>
            <w:r>
              <w:rPr>
                <w:sz w:val="24"/>
              </w:rPr>
              <w:t>учениците. Обезбедувањето на еднаквост и правичност за сите ученици се врши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уште со самото формирање на паралелките на почетокот на учебната година,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паралелки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приближно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еднаква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социјална,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економска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етничка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застапеност.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430" w:val="left" w:leader="none"/>
                <w:tab w:pos="1431" w:val="left" w:leader="none"/>
              </w:tabs>
              <w:spacing w:line="350" w:lineRule="auto" w:before="198" w:after="0"/>
              <w:ind w:left="107" w:right="50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Учениците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запознаваат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другите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култури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етнички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заедници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преку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наставниот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материјал,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како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преку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промовирањето 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почитување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360" w:lineRule="auto" w:before="12"/>
              <w:ind w:left="107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меѓусебна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толеранција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наставниците.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Исто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запознавањето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културите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етничките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задници помага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соработката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што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ја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оствари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нашето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ООУ„Наим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Фрешари“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Врапчиште, Неготино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Полошко</w:t>
            </w:r>
          </w:p>
          <w:p>
            <w:pPr>
              <w:pStyle w:val="TableParagraph"/>
              <w:spacing w:line="276" w:lineRule="auto"/>
              <w:ind w:left="177" w:right="95"/>
              <w:jc w:val="both"/>
              <w:rPr>
                <w:sz w:val="24"/>
              </w:rPr>
            </w:pPr>
            <w:r>
              <w:rPr>
                <w:color w:val="000000"/>
                <w:sz w:val="24"/>
                <w:shd w:fill="CCC0D9" w:color="auto" w:val="clear"/>
              </w:rPr>
              <w:t>Во рамките на проектот за меѓуетничка интеграција во образованието континуирано</w:t>
            </w:r>
            <w:r>
              <w:rPr>
                <w:color w:val="000000"/>
                <w:spacing w:val="1"/>
                <w:sz w:val="24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се реализираат различни активности, дел беа со физичко присуство, дел on line,</w:t>
            </w:r>
            <w:r>
              <w:rPr>
                <w:color w:val="000000"/>
                <w:spacing w:val="1"/>
                <w:sz w:val="24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самостојни преку интегрирање на содржини во рамки на редовната настава како и</w:t>
            </w:r>
            <w:r>
              <w:rPr>
                <w:color w:val="000000"/>
                <w:spacing w:val="1"/>
                <w:sz w:val="24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заднички во соработка</w:t>
            </w:r>
            <w:r>
              <w:rPr>
                <w:color w:val="000000"/>
                <w:spacing w:val="1"/>
                <w:sz w:val="24"/>
                <w:shd w:fill="CCC0D9" w:color="auto" w:val="clear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со партнер училиштето со цел промовирање на еднаковст,</w:t>
            </w:r>
            <w:r>
              <w:rPr>
                <w:color w:val="000000"/>
                <w:spacing w:val="1"/>
                <w:sz w:val="24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толеранција</w:t>
            </w:r>
            <w:r>
              <w:rPr>
                <w:color w:val="000000"/>
                <w:spacing w:val="-3"/>
                <w:sz w:val="24"/>
                <w:shd w:fill="CCC0D9" w:color="auto" w:val="clear"/>
              </w:rPr>
              <w:t> </w:t>
            </w:r>
            <w:r>
              <w:rPr>
                <w:color w:val="000000"/>
                <w:sz w:val="24"/>
                <w:shd w:fill="CCC0D9" w:color="auto" w:val="clear"/>
              </w:rPr>
              <w:t>и меѓусебно почитување.</w:t>
            </w:r>
          </w:p>
        </w:tc>
      </w:tr>
      <w:tr>
        <w:trPr>
          <w:trHeight w:val="3574" w:hRule="atLeast"/>
        </w:trPr>
        <w:tc>
          <w:tcPr>
            <w:tcW w:w="3195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350" w:lineRule="auto" w:before="0" w:after="0"/>
              <w:ind w:left="827" w:right="898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Одделенски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днeвници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7" w:val="left" w:leader="none"/>
                <w:tab w:pos="828" w:val="left" w:leader="none"/>
              </w:tabs>
              <w:spacing w:line="355" w:lineRule="auto" w:before="11" w:after="0"/>
              <w:ind w:left="827" w:right="387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Планирања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наставниците за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слободните</w:t>
            </w:r>
          </w:p>
          <w:p>
            <w:pPr>
              <w:pStyle w:val="TableParagraph"/>
              <w:spacing w:line="360" w:lineRule="auto" w:before="5"/>
              <w:ind w:left="827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активности</w:t>
            </w:r>
          </w:p>
        </w:tc>
        <w:tc>
          <w:tcPr>
            <w:tcW w:w="9865" w:type="dxa"/>
          </w:tcPr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одлуки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случувања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навремено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 за учество во некоја манифестација, настан или натпревар. Даваат 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предлози и самите креираат некои свои идеи и сугестии. Посредно и непосредно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учествуваат во решавање и надминување на настанати проблеми. 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одлуки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донесуваме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темелат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наставниците.</w:t>
            </w:r>
          </w:p>
          <w:p>
            <w:pPr>
              <w:pStyle w:val="TableParagraph"/>
              <w:spacing w:line="276" w:lineRule="auto" w:before="198"/>
              <w:ind w:left="107" w:right="100" w:firstLine="2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обезбедена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еднаквост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правичност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ученици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машки и женски и ученици со посебни ученички потреби. Учениците учат 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паралелки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каде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што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половата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застапеност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приближно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еднаква.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9865"/>
      </w:tblGrid>
      <w:tr>
        <w:trPr>
          <w:trHeight w:val="3439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65" w:type="dxa"/>
          </w:tcPr>
          <w:p>
            <w:pPr>
              <w:pStyle w:val="TableParagraph"/>
              <w:tabs>
                <w:tab w:pos="1822" w:val="left" w:leader="none"/>
                <w:tab w:pos="2347" w:val="left" w:leader="none"/>
                <w:tab w:pos="3719" w:val="left" w:leader="none"/>
                <w:tab w:pos="5398" w:val="left" w:leader="none"/>
                <w:tab w:pos="5947" w:val="left" w:leader="none"/>
                <w:tab w:pos="7558" w:val="left" w:leader="none"/>
                <w:tab w:pos="7961" w:val="left" w:leader="none"/>
              </w:tabs>
              <w:spacing w:line="276" w:lineRule="auto"/>
              <w:ind w:left="107" w:right="105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Учениците</w:t>
              <w:tab/>
              <w:t>се</w:t>
              <w:tab/>
              <w:t>вклучени</w:t>
              <w:tab/>
              <w:t>подеднакво</w:t>
              <w:tab/>
              <w:t>во</w:t>
              <w:tab/>
              <w:t>наставните</w:t>
              <w:tab/>
              <w:t>и</w:t>
              <w:tab/>
            </w:r>
            <w:r>
              <w:rPr>
                <w:b/>
                <w:spacing w:val="-1"/>
                <w:sz w:val="24"/>
              </w:rPr>
              <w:t>воннаставните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(по своја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желба).</w:t>
            </w:r>
          </w:p>
        </w:tc>
      </w:tr>
      <w:tr>
        <w:trPr>
          <w:trHeight w:val="4327" w:hRule="atLeast"/>
        </w:trPr>
        <w:tc>
          <w:tcPr>
            <w:tcW w:w="3195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355" w:lineRule="auto" w:before="0" w:after="0"/>
              <w:ind w:left="827" w:right="581" w:hanging="36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Индивидуални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разговори со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наставниците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7" w:val="left" w:leader="none"/>
                <w:tab w:pos="828" w:val="left" w:leader="none"/>
              </w:tabs>
              <w:spacing w:line="355" w:lineRule="auto" w:before="4" w:after="0"/>
              <w:ind w:left="827" w:right="651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Искуства 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секојдневната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</w:p>
          <w:p>
            <w:pPr>
              <w:pStyle w:val="TableParagraph"/>
              <w:spacing w:before="5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учениците</w:t>
            </w:r>
          </w:p>
        </w:tc>
        <w:tc>
          <w:tcPr>
            <w:tcW w:w="9865" w:type="dxa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 училиштето низ разни организирани форми (следење на соодветни семинари,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педагог, школски психолог) им се помага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наставниците 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зацврстат своите ставови за подеднаков третман на сите ученици. Инклузијата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посебни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ментална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попреченост и ги има во мал број.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Тие се подеднакво прифатени од страна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 со примена на прилагодено планирање и прилагодени цели, задачи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тестови 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можностите на ученикот. Генерално има почитување, но како се 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 погорните одделенија потешкотиите се се поприсутни. Имено во одделенијата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учат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децата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пречки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воспостсвена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клима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внимание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обзир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тие деца уште од првиот училишен ден. На родителските средби се апелира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толерантност и истата и се почитува, но сепак е видна повремена фрустрација кај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нагласена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осетливост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неможност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сите и 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манифестираат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својствен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начин.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9865"/>
      </w:tblGrid>
      <w:tr>
        <w:trPr>
          <w:trHeight w:val="5477" w:hRule="atLeast"/>
        </w:trPr>
        <w:tc>
          <w:tcPr>
            <w:tcW w:w="3195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355" w:lineRule="auto" w:before="0" w:after="0"/>
              <w:ind w:left="827" w:right="869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Одборот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родители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355" w:lineRule="auto" w:before="4" w:after="0"/>
              <w:ind w:left="827" w:right="900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Советот нa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родители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7" w:val="left" w:leader="none"/>
                <w:tab w:pos="828" w:val="left" w:leader="none"/>
              </w:tabs>
              <w:spacing w:line="355" w:lineRule="auto" w:before="6" w:after="0"/>
              <w:ind w:left="827" w:right="822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извештај 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педагогот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</w:p>
        </w:tc>
        <w:tc>
          <w:tcPr>
            <w:tcW w:w="9865" w:type="dxa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ученици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добиваат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еднаков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третман,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следи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активната соработка и комуникација на наставниците со раководниот тим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стручната служба. За еднаков третман водат грижа и Советот на родители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Одборот на родители кои ја следат оваа област преку можноста родителите да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 присутни во одредени активности на училиштето и во ученичките екскурзии.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Родителите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вклучени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учествуваат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различни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производни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општествено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корисни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настани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јавен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карактер,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проекти,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собирни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сл.</w:t>
            </w:r>
          </w:p>
          <w:p>
            <w:pPr>
              <w:pStyle w:val="TableParagraph"/>
              <w:spacing w:line="276" w:lineRule="auto" w:before="198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Ефективната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комунукација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взаемна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доверба.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постои двонасочна комуникација меѓу наставниците и родителите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 се гради близок партнерски однос за подршка на учениците. Преку родителски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средби и неформални разговори кои континуирано се изведуваат се обезбедува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квалитетна комуникација која го подобрува напредокот кај секој ученик. Преку Совет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воспоставува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комуникација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информирање за Развојниот план, проектните активности, полугодишен и годишен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извештај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успехот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наставните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вонаставните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активности.</w:t>
            </w:r>
          </w:p>
        </w:tc>
      </w:tr>
    </w:tbl>
    <w:p>
      <w:pPr>
        <w:pStyle w:val="BodyText"/>
        <w:spacing w:before="9"/>
        <w:rPr>
          <w:b/>
          <w:i/>
          <w:sz w:val="15"/>
        </w:rPr>
      </w:pPr>
    </w:p>
    <w:p>
      <w:pPr>
        <w:pStyle w:val="Heading2"/>
        <w:spacing w:before="92"/>
        <w:ind w:left="2758" w:right="2906"/>
        <w:jc w:val="center"/>
      </w:pPr>
      <w:r>
        <w:rPr/>
        <w:t>Индикатор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5.4</w:t>
      </w:r>
      <w:r>
        <w:rPr>
          <w:spacing w:val="-2"/>
        </w:rPr>
        <w:t> </w:t>
      </w:r>
      <w:r>
        <w:rPr/>
        <w:t>Партнерски</w:t>
      </w:r>
      <w:r>
        <w:rPr>
          <w:spacing w:val="-3"/>
        </w:rPr>
        <w:t> </w:t>
      </w:r>
      <w:r>
        <w:rPr/>
        <w:t>однос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родителите</w:t>
      </w:r>
      <w:r>
        <w:rPr>
          <w:spacing w:val="62"/>
        </w:rPr>
        <w:t> </w:t>
      </w:r>
      <w:r>
        <w:rPr/>
        <w:t>и</w:t>
      </w:r>
      <w:r>
        <w:rPr>
          <w:spacing w:val="-1"/>
        </w:rPr>
        <w:t> </w:t>
      </w:r>
      <w:r>
        <w:rPr/>
        <w:t>со</w:t>
      </w:r>
      <w:r>
        <w:rPr>
          <w:spacing w:val="-3"/>
        </w:rPr>
        <w:t> </w:t>
      </w:r>
      <w:r>
        <w:rPr/>
        <w:t>локалната</w:t>
      </w:r>
      <w:r>
        <w:rPr>
          <w:spacing w:val="-3"/>
        </w:rPr>
        <w:t> </w:t>
      </w:r>
      <w:r>
        <w:rPr/>
        <w:t>деловна</w:t>
      </w:r>
      <w:r>
        <w:rPr>
          <w:spacing w:val="-2"/>
        </w:rPr>
        <w:t> </w:t>
      </w:r>
      <w:r>
        <w:rPr/>
        <w:t>заедница</w:t>
      </w:r>
    </w:p>
    <w:p>
      <w:pPr>
        <w:spacing w:before="217"/>
        <w:ind w:left="2763" w:right="29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евалуација: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добар</w:t>
      </w:r>
    </w:p>
    <w:p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0209"/>
      </w:tblGrid>
      <w:tr>
        <w:trPr>
          <w:trHeight w:val="952" w:hRule="atLeast"/>
        </w:trPr>
        <w:tc>
          <w:tcPr>
            <w:tcW w:w="2851" w:type="dxa"/>
          </w:tcPr>
          <w:p>
            <w:pPr>
              <w:pStyle w:val="TableParagraph"/>
              <w:spacing w:before="228"/>
              <w:ind w:left="19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  <w:tc>
          <w:tcPr>
            <w:tcW w:w="10209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649" w:val="left" w:leader="none"/>
              </w:tabs>
              <w:spacing w:line="274" w:lineRule="exact" w:before="0" w:after="0"/>
              <w:ind w:left="648" w:right="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Соработка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училиштето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родителите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649" w:val="left" w:leader="none"/>
              </w:tabs>
              <w:spacing w:line="240" w:lineRule="auto" w:before="41" w:after="0"/>
              <w:ind w:left="648" w:right="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Соработка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локалната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заедница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649" w:val="left" w:leader="none"/>
              </w:tabs>
              <w:spacing w:line="240" w:lineRule="auto" w:before="40" w:after="0"/>
              <w:ind w:left="648" w:right="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Соработка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деловната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заедница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невладиниот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сектор</w:t>
            </w:r>
          </w:p>
        </w:tc>
      </w:tr>
      <w:tr>
        <w:trPr>
          <w:trHeight w:val="710" w:hRule="atLeast"/>
        </w:trPr>
        <w:tc>
          <w:tcPr>
            <w:tcW w:w="2851" w:type="dxa"/>
          </w:tcPr>
          <w:p>
            <w:pPr>
              <w:pStyle w:val="TableParagraph"/>
              <w:spacing w:before="108"/>
              <w:ind w:left="192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10209" w:type="dxa"/>
          </w:tcPr>
          <w:p>
            <w:pPr>
              <w:pStyle w:val="TableParagraph"/>
              <w:spacing w:before="108"/>
              <w:ind w:left="3359" w:right="3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0209"/>
      </w:tblGrid>
      <w:tr>
        <w:trPr>
          <w:trHeight w:val="9162" w:hRule="atLeast"/>
        </w:trPr>
        <w:tc>
          <w:tcPr>
            <w:tcW w:w="2851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27" w:val="left" w:leader="none"/>
                <w:tab w:pos="828" w:val="left" w:leader="none"/>
              </w:tabs>
              <w:spacing w:line="355" w:lineRule="auto" w:before="0" w:after="0"/>
              <w:ind w:left="827" w:right="525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Одборот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родители,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7" w:val="left" w:leader="none"/>
                <w:tab w:pos="828" w:val="left" w:leader="none"/>
              </w:tabs>
              <w:spacing w:line="355" w:lineRule="auto" w:before="4" w:after="0"/>
              <w:ind w:left="827" w:right="556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записник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Советот нa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родители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8" w:val="left" w:leader="none"/>
              </w:tabs>
              <w:spacing w:line="355" w:lineRule="auto" w:before="6" w:after="0"/>
              <w:ind w:left="827" w:right="514" w:hanging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Договори со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надворешни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фактори</w:t>
            </w:r>
          </w:p>
        </w:tc>
        <w:tc>
          <w:tcPr>
            <w:tcW w:w="10209" w:type="dxa"/>
          </w:tcPr>
          <w:p>
            <w:pPr>
              <w:pStyle w:val="TableParagraph"/>
              <w:spacing w:line="276" w:lineRule="auto"/>
              <w:ind w:left="107" w:right="96" w:firstLine="334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отворено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надворешни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Соработуваме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локалната самоуправа по повод одбележување празници и манифестации во нашиот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град. Одбележување на Тиквешки гроздобер, учество во прослава на Нова Година,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првоаприлски маскенбал, Велигденски саем итн. Посебно можеме да се пофалиме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културата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,,Иван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Климе“.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Секогаш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одбележување на важни датуми и настани нашите ученици подготвено учествуваат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ликовни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изложби,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концерти,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читања,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претстави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драмски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изведби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други културни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настани.</w:t>
            </w:r>
          </w:p>
          <w:p>
            <w:pPr>
              <w:pStyle w:val="TableParagraph"/>
              <w:spacing w:line="276" w:lineRule="auto" w:before="198"/>
              <w:ind w:left="107" w:right="94" w:firstLine="336"/>
              <w:jc w:val="both"/>
              <w:rPr>
                <w:sz w:val="24"/>
              </w:rPr>
            </w:pPr>
            <w:r>
              <w:rPr>
                <w:sz w:val="24"/>
              </w:rPr>
              <w:t>Во одбележување на свечености и приредби секогаш е присутнa за снимање нашaтa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локални медиуми. За приемот на првачињата, првиот училишен ден, Детската Недела,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патронниот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едукација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работилници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секогаш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професионално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забележани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камерите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телевизиите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прикажани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медиумите пред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пошироката јавност.</w:t>
            </w:r>
          </w:p>
          <w:p>
            <w:pPr>
              <w:pStyle w:val="TableParagraph"/>
              <w:spacing w:line="276" w:lineRule="auto" w:before="201"/>
              <w:ind w:left="107" w:right="101" w:firstLine="336"/>
              <w:jc w:val="both"/>
              <w:rPr>
                <w:sz w:val="24"/>
              </w:rPr>
            </w:pPr>
            <w:r>
              <w:rPr>
                <w:sz w:val="24"/>
              </w:rPr>
              <w:t>Имаме нагласена соработка со Медицински центар Кавадарци, службата за детска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заштита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превенција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популација.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стоматолошката служба и забната амбуланта. Чести се стоматолошките прегледи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забите кај сите ученици во училиштето. Се вршат редовни систематски прегледи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вработените.</w:t>
            </w:r>
          </w:p>
          <w:p>
            <w:pPr>
              <w:pStyle w:val="TableParagraph"/>
              <w:spacing w:line="276" w:lineRule="auto" w:before="199"/>
              <w:ind w:left="107" w:right="104" w:firstLine="336"/>
              <w:jc w:val="both"/>
              <w:rPr>
                <w:sz w:val="24"/>
              </w:rPr>
            </w:pPr>
            <w:r>
              <w:rPr>
                <w:sz w:val="24"/>
              </w:rPr>
              <w:t>Соработката со Црвениот Крст на Македонија Подрачна единица Кавадарци 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задоволува.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спроведовме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неколку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собирни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хуманитарен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карактер.</w:t>
            </w:r>
          </w:p>
          <w:p>
            <w:pPr>
              <w:pStyle w:val="TableParagraph"/>
              <w:spacing w:line="276" w:lineRule="auto" w:before="200"/>
              <w:ind w:left="107" w:right="95" w:firstLine="336"/>
              <w:jc w:val="both"/>
              <w:rPr>
                <w:sz w:val="24"/>
              </w:rPr>
            </w:pPr>
            <w:r>
              <w:rPr>
                <w:sz w:val="24"/>
              </w:rPr>
              <w:t>Нашето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 со Градската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,,Феткин“.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Значителен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 на наши ученици во текот на учебната година и преку летниот распуст го користат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нивниот книжен фонд за читање на редовна лектира и книги по слободен избор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6"/>
        <w:rPr>
          <w:b/>
          <w:i/>
          <w:sz w:val="19"/>
        </w:rPr>
      </w:pPr>
    </w:p>
    <w:p>
      <w:pPr>
        <w:pStyle w:val="BodyText"/>
        <w:spacing w:line="276" w:lineRule="auto" w:before="92"/>
        <w:ind w:left="4576" w:right="1876" w:firstLine="401"/>
        <w:jc w:val="both"/>
      </w:pPr>
      <w:r>
        <w:rPr/>
        <w:pict>
          <v:shape style="position:absolute;margin-left:93.624008pt;margin-top:4.215841pt;width:653.5pt;height:279.05pt;mso-position-horizontal-relative:page;mso-position-vertical-relative:paragraph;z-index:-21172736" id="docshape90" coordorigin="1872,84" coordsize="13070,5581" path="m14942,84l14933,84,14933,94,14933,5656,4733,5656,4733,94,14933,94,14933,84,4733,84,4724,84,4724,94,4724,5656,1882,5656,1882,94,4724,94,4724,84,1882,84,1872,84,1872,94,1872,5656,1872,5665,1882,5665,14942,5665,14942,5656,14942,94,14942,84xe" filled="true" fillcolor="#000000" stroked="false">
            <v:path arrowok="t"/>
            <v:fill type="solid"/>
            <w10:wrap type="none"/>
          </v:shape>
        </w:pict>
      </w:r>
      <w:r>
        <w:rPr/>
        <w:t>Редовна и постојна е соработката со Биро за развој на образованието како и со</w:t>
      </w:r>
      <w:r>
        <w:rPr>
          <w:spacing w:val="1"/>
        </w:rPr>
        <w:t> </w:t>
      </w:r>
      <w:r>
        <w:rPr/>
        <w:t>Министерството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образоание, подрачна</w:t>
      </w:r>
      <w:r>
        <w:rPr>
          <w:spacing w:val="-3"/>
        </w:rPr>
        <w:t> </w:t>
      </w:r>
      <w:r>
        <w:rPr/>
        <w:t>единица Кавадарци.</w:t>
      </w:r>
    </w:p>
    <w:p>
      <w:pPr>
        <w:pStyle w:val="BodyText"/>
        <w:spacing w:line="276" w:lineRule="auto" w:before="200"/>
        <w:ind w:left="4576" w:right="1868" w:firstLine="401"/>
        <w:jc w:val="both"/>
      </w:pPr>
      <w:r>
        <w:rPr/>
        <w:t>Училиштето исто така има успешна соработка и со приватниот сектор во нашиот</w:t>
      </w:r>
      <w:r>
        <w:rPr>
          <w:spacing w:val="1"/>
        </w:rPr>
        <w:t> </w:t>
      </w:r>
      <w:r>
        <w:rPr/>
        <w:t>град, што може да се види преку доста успешно завршени активности благодарејќи на</w:t>
      </w:r>
      <w:r>
        <w:rPr>
          <w:spacing w:val="1"/>
        </w:rPr>
        <w:t> </w:t>
      </w:r>
      <w:r>
        <w:rPr/>
        <w:t>нивните</w:t>
      </w:r>
      <w:r>
        <w:rPr>
          <w:spacing w:val="-1"/>
        </w:rPr>
        <w:t> </w:t>
      </w:r>
      <w:r>
        <w:rPr/>
        <w:t>донации.</w:t>
      </w:r>
    </w:p>
    <w:p>
      <w:pPr>
        <w:pStyle w:val="BodyText"/>
        <w:spacing w:line="276" w:lineRule="auto" w:before="201"/>
        <w:ind w:left="4576" w:right="1870" w:firstLine="401"/>
        <w:jc w:val="both"/>
      </w:pPr>
      <w:r>
        <w:rPr/>
        <w:t>Влијанието на локалната власт над училиштето се заснова врз основа на Законот за</w:t>
      </w:r>
      <w:r>
        <w:rPr>
          <w:spacing w:val="-64"/>
        </w:rPr>
        <w:t> </w:t>
      </w:r>
      <w:r>
        <w:rPr/>
        <w:t>основно бразование, законот за локална самоуправа и Статутот на училиштето преку</w:t>
      </w:r>
      <w:r>
        <w:rPr>
          <w:spacing w:val="1"/>
        </w:rPr>
        <w:t> </w:t>
      </w:r>
      <w:r>
        <w:rPr/>
        <w:t>увиди, евиденции и контроли на</w:t>
      </w:r>
      <w:r>
        <w:rPr>
          <w:spacing w:val="-2"/>
        </w:rPr>
        <w:t> </w:t>
      </w:r>
      <w:r>
        <w:rPr/>
        <w:t>работењето.</w:t>
      </w:r>
    </w:p>
    <w:p>
      <w:pPr>
        <w:pStyle w:val="BodyText"/>
        <w:spacing w:line="276" w:lineRule="auto" w:before="200"/>
        <w:ind w:left="4576" w:right="1871" w:firstLine="336"/>
        <w:jc w:val="both"/>
      </w:pPr>
      <w:r>
        <w:rPr/>
        <w:t>Соработката со родителите сосема задоволува. Взаемно почитување и комуникација</w:t>
      </w:r>
      <w:r>
        <w:rPr>
          <w:spacing w:val="-64"/>
        </w:rPr>
        <w:t> </w:t>
      </w:r>
      <w:r>
        <w:rPr/>
        <w:t>постои. Тие се вклучени преку Советот на родители, Училишен Одбор при реализирање</w:t>
      </w:r>
      <w:r>
        <w:rPr>
          <w:spacing w:val="-64"/>
        </w:rPr>
        <w:t> </w:t>
      </w:r>
      <w:r>
        <w:rPr/>
        <w:t>на наставни и воннаставни активности. Редовно одржување на родителски средби на</w:t>
      </w:r>
      <w:r>
        <w:rPr>
          <w:spacing w:val="1"/>
        </w:rPr>
        <w:t> </w:t>
      </w:r>
      <w:r>
        <w:rPr/>
        <w:t>кои родителите се информирани за сите случувања, за потребите и проблемите, а по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одржуваат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дополнителни</w:t>
      </w:r>
      <w:r>
        <w:rPr>
          <w:spacing w:val="1"/>
        </w:rPr>
        <w:t> </w:t>
      </w:r>
      <w:r>
        <w:rPr/>
        <w:t>родителски</w:t>
      </w:r>
      <w:r>
        <w:rPr>
          <w:spacing w:val="1"/>
        </w:rPr>
        <w:t> </w:t>
      </w:r>
      <w:r>
        <w:rPr/>
        <w:t>средби.</w:t>
      </w:r>
      <w:r>
        <w:rPr>
          <w:spacing w:val="1"/>
        </w:rPr>
        <w:t> </w:t>
      </w:r>
      <w:r>
        <w:rPr/>
        <w:t>Родителите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користат</w:t>
      </w:r>
      <w:r>
        <w:rPr>
          <w:spacing w:val="-64"/>
        </w:rPr>
        <w:t> </w:t>
      </w:r>
      <w:r>
        <w:rPr/>
        <w:t>своето право непосредно и активно да се вклучат во работата на училиштето. Истакнат</w:t>
      </w:r>
      <w:r>
        <w:rPr>
          <w:spacing w:val="1"/>
        </w:rPr>
        <w:t> </w:t>
      </w:r>
      <w:r>
        <w:rPr/>
        <w:t>е</w:t>
      </w:r>
      <w:r>
        <w:rPr>
          <w:spacing w:val="-2"/>
        </w:rPr>
        <w:t> </w:t>
      </w:r>
      <w:r>
        <w:rPr/>
        <w:t>распоред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приемен</w:t>
      </w:r>
      <w:r>
        <w:rPr>
          <w:spacing w:val="-3"/>
        </w:rPr>
        <w:t> </w:t>
      </w:r>
      <w:r>
        <w:rPr/>
        <w:t>ден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секој</w:t>
      </w:r>
      <w:r>
        <w:rPr>
          <w:spacing w:val="-3"/>
        </w:rPr>
        <w:t> </w:t>
      </w:r>
      <w:r>
        <w:rPr/>
        <w:t>наставник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индивидуални</w:t>
      </w:r>
      <w:r>
        <w:rPr>
          <w:spacing w:val="-2"/>
        </w:rPr>
        <w:t> </w:t>
      </w:r>
      <w:r>
        <w:rPr/>
        <w:t>средби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родителите.</w:t>
      </w:r>
    </w:p>
    <w:p>
      <w:pPr>
        <w:spacing w:after="0" w:line="276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612"/>
        <w:rPr>
          <w:sz w:val="20"/>
        </w:rPr>
      </w:pPr>
      <w:r>
        <w:rPr>
          <w:sz w:val="20"/>
        </w:rPr>
        <w:pict>
          <v:shape style="width:664.2pt;height:42.25pt;mso-position-horizontal-relative:char;mso-position-vertical-relative:line" type="#_x0000_t202" id="docshape91" filled="false" stroked="true" strokeweight=".48004pt" strokecolor="#000000">
            <w10:anchorlock/>
            <v:textbox inset="0,0,0,0">
              <w:txbxContent>
                <w:p>
                  <w:pPr>
                    <w:spacing w:line="276" w:lineRule="auto" w:before="0"/>
                    <w:ind w:left="5174" w:right="0" w:hanging="4621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Собирање на податоци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 кои други методи се користени за собирање на податоци (пр. прашалници,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анкети,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набљудувања...)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48" w:lineRule="exact"/>
        <w:ind w:left="2762" w:right="2906"/>
        <w:jc w:val="center"/>
      </w:pPr>
      <w:r>
        <w:rPr/>
        <w:t>ПРАШАЛНИК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НАСТАВНИЦИ</w:t>
      </w:r>
    </w:p>
    <w:p>
      <w:pPr>
        <w:spacing w:after="0" w:line="248" w:lineRule="exact"/>
        <w:jc w:val="center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4283957</wp:posOffset>
            </wp:positionH>
            <wp:positionV relativeFrom="page">
              <wp:posOffset>919900</wp:posOffset>
            </wp:positionV>
            <wp:extent cx="2691836" cy="1571625"/>
            <wp:effectExtent l="0" t="0" r="0" b="0"/>
            <wp:wrapNone/>
            <wp:docPr id="7" name="image11.png" descr="C:\Users\PC\Downloads\Count of 2.  Постои добра комуникација  меѓу вработените  во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1279525</wp:posOffset>
            </wp:positionH>
            <wp:positionV relativeFrom="page">
              <wp:posOffset>810768</wp:posOffset>
            </wp:positionV>
            <wp:extent cx="2806613" cy="5213318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13" cy="521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4326375</wp:posOffset>
            </wp:positionH>
            <wp:positionV relativeFrom="page">
              <wp:posOffset>2689041</wp:posOffset>
            </wp:positionV>
            <wp:extent cx="2691059" cy="1571625"/>
            <wp:effectExtent l="0" t="0" r="0" b="0"/>
            <wp:wrapNone/>
            <wp:docPr id="11" name="image13.png" descr="C:\Users\PC\Downloads\Count of 4. Постои меѓусебна почит меѓу наставниот кадар  и учениците во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4368666</wp:posOffset>
            </wp:positionH>
            <wp:positionV relativeFrom="page">
              <wp:posOffset>4458659</wp:posOffset>
            </wp:positionV>
            <wp:extent cx="2691059" cy="1571625"/>
            <wp:effectExtent l="0" t="0" r="0" b="0"/>
            <wp:wrapNone/>
            <wp:docPr id="13" name="image14.png" descr="C:\Users\PC\Downloads\Count of 6. Вработените подеднакво се однесуваат  кон сите ученици  независно од полот, етничката припадност , социјалното потекло и способностите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tabs>
          <w:tab w:pos="6553" w:val="left" w:leader="none"/>
        </w:tabs>
        <w:spacing w:line="240" w:lineRule="auto"/>
        <w:ind w:left="1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06556" cy="3472433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6" cy="34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82"/>
          <w:sz w:val="20"/>
        </w:rPr>
        <w:drawing>
          <wp:inline distT="0" distB="0" distL="0" distR="0">
            <wp:extent cx="2691836" cy="1571625"/>
            <wp:effectExtent l="0" t="0" r="0" b="0"/>
            <wp:docPr id="17" name="image16.png" descr="C:\Users\PC\Downloads\Count of 8. Постои  добра соработка и комуникација  меѓу  педагошко-психолошката служба и наставниот кадар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2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2762" w:right="2906"/>
        <w:jc w:val="center"/>
      </w:pPr>
      <w:r>
        <w:rPr/>
        <w:t>ПРАШАЛНИК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УЧЕНИЦИ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1279525</wp:posOffset>
            </wp:positionH>
            <wp:positionV relativeFrom="paragraph">
              <wp:posOffset>174499</wp:posOffset>
            </wp:positionV>
            <wp:extent cx="2806344" cy="3472434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44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4240784</wp:posOffset>
            </wp:positionH>
            <wp:positionV relativeFrom="paragraph">
              <wp:posOffset>174499</wp:posOffset>
            </wp:positionV>
            <wp:extent cx="2806344" cy="3472434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44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tabs>
          <w:tab w:pos="6418" w:val="left" w:leader="none"/>
        </w:tabs>
        <w:spacing w:line="240" w:lineRule="auto"/>
        <w:ind w:left="1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06556" cy="3472433"/>
            <wp:effectExtent l="0" t="0" r="0" b="0"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6" cy="34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806556" cy="3472433"/>
            <wp:effectExtent l="0" t="0" r="0" b="0"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6" cy="34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4326375</wp:posOffset>
            </wp:positionH>
            <wp:positionV relativeFrom="page">
              <wp:posOffset>919900</wp:posOffset>
            </wp:positionV>
            <wp:extent cx="2691836" cy="1571625"/>
            <wp:effectExtent l="0" t="0" r="0" b="0"/>
            <wp:wrapNone/>
            <wp:docPr id="27" name="image21.png" descr="C:\Users\PC\Downloads\Count of 10. Наставниот кадар го применува пофалувањето како начин на мотивирање на учениците за постигнување повисоки резултат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1279525</wp:posOffset>
            </wp:positionH>
            <wp:positionV relativeFrom="page">
              <wp:posOffset>810768</wp:posOffset>
            </wp:positionV>
            <wp:extent cx="2806556" cy="3472433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6" cy="347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4283957</wp:posOffset>
            </wp:positionH>
            <wp:positionV relativeFrom="page">
              <wp:posOffset>2689041</wp:posOffset>
            </wp:positionV>
            <wp:extent cx="2691059" cy="1571625"/>
            <wp:effectExtent l="0" t="0" r="0" b="0"/>
            <wp:wrapNone/>
            <wp:docPr id="31" name="image23.png" descr="C:\Users\PC\Downloads\Count of 12. Постои  добра соработка и комуникација  меѓу  педагошко-психолошката служба и учениците во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3"/>
        <w:ind w:left="2762" w:right="2906"/>
        <w:jc w:val="center"/>
      </w:pPr>
      <w:r>
        <w:rPr/>
        <w:t>ПРАШАЛНИК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РОДИТЕЛИ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2566155</wp:posOffset>
            </wp:positionH>
            <wp:positionV relativeFrom="paragraph">
              <wp:posOffset>137402</wp:posOffset>
            </wp:positionV>
            <wp:extent cx="2691253" cy="1571625"/>
            <wp:effectExtent l="0" t="0" r="0" b="0"/>
            <wp:wrapTopAndBottom/>
            <wp:docPr id="33" name="image24.png" descr="C:\Users\PC\Downloads\Count of 1.Наставниот кадар и другите вработени во училиштето се грижат за безбедноста на моето дете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5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5442705</wp:posOffset>
            </wp:positionH>
            <wp:positionV relativeFrom="paragraph">
              <wp:posOffset>137402</wp:posOffset>
            </wp:positionV>
            <wp:extent cx="2691253" cy="1571625"/>
            <wp:effectExtent l="0" t="0" r="0" b="0"/>
            <wp:wrapTopAndBottom/>
            <wp:docPr id="35" name="image25.png" descr="C:\Users\PC\Downloads\Count of 2. Кога имам прашања  училиштето ме сослушува и ми дава навреме одговор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5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2566155</wp:posOffset>
            </wp:positionH>
            <wp:positionV relativeFrom="paragraph">
              <wp:posOffset>1898138</wp:posOffset>
            </wp:positionV>
            <wp:extent cx="2637238" cy="1540192"/>
            <wp:effectExtent l="0" t="0" r="0" b="0"/>
            <wp:wrapTopAndBottom/>
            <wp:docPr id="37" name="image26.png" descr="C:\Users\PC\Downloads\Count of 3. Родителските состаноци се добро организирани и за време на нив добивам корисни информаци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38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5442705</wp:posOffset>
            </wp:positionH>
            <wp:positionV relativeFrom="paragraph">
              <wp:posOffset>1898138</wp:posOffset>
            </wp:positionV>
            <wp:extent cx="2637238" cy="1540192"/>
            <wp:effectExtent l="0" t="0" r="0" b="0"/>
            <wp:wrapTopAndBottom/>
            <wp:docPr id="39" name="image27.png" descr="C:\Users\PC\Downloads\Count of 4. Вработените во училиштето се љубезни  и се чуствувам добредојден_а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38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p>
      <w:pPr>
        <w:tabs>
          <w:tab w:pos="8311" w:val="left" w:leader="none"/>
        </w:tabs>
        <w:spacing w:line="240" w:lineRule="auto"/>
        <w:ind w:left="37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1836" cy="1571625"/>
            <wp:effectExtent l="0" t="0" r="0" b="0"/>
            <wp:docPr id="41" name="image28.png" descr="C:\Users\PC\Downloads\Count of 5. Со моето дете правично  се постапува во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691836" cy="1571625"/>
            <wp:effectExtent l="0" t="0" r="0" b="0"/>
            <wp:docPr id="43" name="image29.png" descr="C:\Users\PC\Downloads\Count of 6. Училиштето ги вклучува родителите за подобрување на    воспитно образовната работа на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2566155</wp:posOffset>
            </wp:positionH>
            <wp:positionV relativeFrom="paragraph">
              <wp:posOffset>188753</wp:posOffset>
            </wp:positionV>
            <wp:extent cx="2691059" cy="1571625"/>
            <wp:effectExtent l="0" t="0" r="0" b="0"/>
            <wp:wrapTopAndBottom/>
            <wp:docPr id="45" name="image30.png" descr="C:\Users\PC\Downloads\Count of 7. Од училиштето добивам јасни информации за сите аспекти  на работата на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5442705</wp:posOffset>
            </wp:positionH>
            <wp:positionV relativeFrom="paragraph">
              <wp:posOffset>188753</wp:posOffset>
            </wp:positionV>
            <wp:extent cx="2691059" cy="1571625"/>
            <wp:effectExtent l="0" t="0" r="0" b="0"/>
            <wp:wrapTopAndBottom/>
            <wp:docPr id="47" name="image31.png" descr="C:\Users\PC\Downloads\Count of 8. Редовно ги посетувам родителските состаноци и неизоставно се јавувам на секоја покана од училиштет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2566155</wp:posOffset>
            </wp:positionH>
            <wp:positionV relativeFrom="paragraph">
              <wp:posOffset>1949608</wp:posOffset>
            </wp:positionV>
            <wp:extent cx="2637238" cy="1540192"/>
            <wp:effectExtent l="0" t="0" r="0" b="0"/>
            <wp:wrapTopAndBottom/>
            <wp:docPr id="49" name="image32.png" descr="C:\Users\PC\Downloads\Count of 9. Запознаен сум со правилниците за пофалби, награди и педагошки мерк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38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5442705</wp:posOffset>
            </wp:positionH>
            <wp:positionV relativeFrom="paragraph">
              <wp:posOffset>1949608</wp:posOffset>
            </wp:positionV>
            <wp:extent cx="2637238" cy="1540192"/>
            <wp:effectExtent l="0" t="0" r="0" b="0"/>
            <wp:wrapTopAndBottom/>
            <wp:docPr id="51" name="image33.png" descr="C:\Users\PC\Downloads\Count of 10. Добро сум информиран за тоа како моето дете напредува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38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31"/>
        <w:ind w:left="2765" w:right="2906"/>
        <w:jc w:val="center"/>
      </w:pPr>
      <w:r>
        <w:rPr>
          <w:vertAlign w:val="superscript"/>
        </w:rPr>
        <w:t>*</w:t>
      </w:r>
      <w:r>
        <w:rPr>
          <w:vertAlign w:val="baseline"/>
        </w:rPr>
        <w:t>Испитувањето</w:t>
      </w:r>
      <w:r>
        <w:rPr>
          <w:spacing w:val="-2"/>
          <w:vertAlign w:val="baseline"/>
        </w:rPr>
        <w:t> </w:t>
      </w:r>
      <w:r>
        <w:rPr>
          <w:vertAlign w:val="baseline"/>
        </w:rPr>
        <w:t>кај</w:t>
      </w:r>
      <w:r>
        <w:rPr>
          <w:spacing w:val="-3"/>
          <w:vertAlign w:val="baseline"/>
        </w:rPr>
        <w:t> </w:t>
      </w:r>
      <w:r>
        <w:rPr>
          <w:vertAlign w:val="baseline"/>
        </w:rPr>
        <w:t>наставниците,</w:t>
      </w:r>
      <w:r>
        <w:rPr>
          <w:spacing w:val="-1"/>
          <w:vertAlign w:val="baseline"/>
        </w:rPr>
        <w:t> </w:t>
      </w:r>
      <w:r>
        <w:rPr>
          <w:vertAlign w:val="baseline"/>
        </w:rPr>
        <w:t>учениците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родителите,</w:t>
      </w:r>
      <w:r>
        <w:rPr>
          <w:spacing w:val="-3"/>
          <w:vertAlign w:val="baseline"/>
        </w:rPr>
        <w:t> </w:t>
      </w:r>
      <w:r>
        <w:rPr>
          <w:vertAlign w:val="baseline"/>
        </w:rPr>
        <w:t>беше</w:t>
      </w:r>
      <w:r>
        <w:rPr>
          <w:spacing w:val="-4"/>
          <w:vertAlign w:val="baseline"/>
        </w:rPr>
        <w:t> </w:t>
      </w:r>
      <w:r>
        <w:rPr>
          <w:vertAlign w:val="baseline"/>
        </w:rPr>
        <w:t>анонимно,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по</w:t>
      </w:r>
      <w:r>
        <w:rPr>
          <w:spacing w:val="-1"/>
          <w:vertAlign w:val="baseline"/>
        </w:rPr>
        <w:t> </w:t>
      </w:r>
      <w:r>
        <w:rPr>
          <w:vertAlign w:val="baseline"/>
        </w:rPr>
        <w:t>случаен</w:t>
      </w:r>
      <w:r>
        <w:rPr>
          <w:spacing w:val="-3"/>
          <w:vertAlign w:val="baseline"/>
        </w:rPr>
        <w:t> </w:t>
      </w:r>
      <w:r>
        <w:rPr>
          <w:vertAlign w:val="baseline"/>
        </w:rPr>
        <w:t>избор.</w:t>
      </w:r>
    </w:p>
    <w:p>
      <w:pPr>
        <w:pStyle w:val="BodyText"/>
        <w:spacing w:before="13"/>
        <w:ind w:left="2759" w:right="2906"/>
        <w:jc w:val="center"/>
      </w:pPr>
      <w:r>
        <w:rPr/>
        <w:t>На</w:t>
      </w:r>
      <w:r>
        <w:rPr>
          <w:spacing w:val="-2"/>
        </w:rPr>
        <w:t> </w:t>
      </w:r>
      <w:r>
        <w:rPr/>
        <w:t>прашалниците</w:t>
      </w:r>
      <w:r>
        <w:rPr>
          <w:spacing w:val="-3"/>
        </w:rPr>
        <w:t> </w:t>
      </w:r>
      <w:r>
        <w:rPr/>
        <w:t>одговориле</w:t>
      </w:r>
      <w:r>
        <w:rPr>
          <w:spacing w:val="-4"/>
        </w:rPr>
        <w:t> </w:t>
      </w:r>
      <w:r>
        <w:rPr/>
        <w:t>61</w:t>
      </w:r>
      <w:r>
        <w:rPr>
          <w:spacing w:val="-2"/>
        </w:rPr>
        <w:t> </w:t>
      </w:r>
      <w:r>
        <w:rPr/>
        <w:t>наставник,</w:t>
      </w:r>
      <w:r>
        <w:rPr>
          <w:spacing w:val="-1"/>
        </w:rPr>
        <w:t> </w:t>
      </w:r>
      <w:r>
        <w:rPr/>
        <w:t>51</w:t>
      </w:r>
      <w:r>
        <w:rPr>
          <w:spacing w:val="-4"/>
        </w:rPr>
        <w:t> </w:t>
      </w:r>
      <w:r>
        <w:rPr/>
        <w:t>ученик</w:t>
      </w:r>
      <w:r>
        <w:rPr>
          <w:spacing w:val="-2"/>
        </w:rPr>
        <w:t> </w:t>
      </w:r>
      <w:r>
        <w:rPr/>
        <w:t>и</w:t>
      </w:r>
      <w:r>
        <w:rPr>
          <w:spacing w:val="64"/>
        </w:rPr>
        <w:t> </w:t>
      </w:r>
      <w:r>
        <w:rPr/>
        <w:t>62</w:t>
      </w:r>
      <w:r>
        <w:rPr>
          <w:spacing w:val="-2"/>
        </w:rPr>
        <w:t> </w:t>
      </w:r>
      <w:r>
        <w:rPr/>
        <w:t>родители.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0"/>
      </w:tblGrid>
      <w:tr>
        <w:trPr>
          <w:trHeight w:val="577" w:hRule="atLeast"/>
        </w:trPr>
        <w:tc>
          <w:tcPr>
            <w:tcW w:w="13060" w:type="dxa"/>
          </w:tcPr>
          <w:p>
            <w:pPr>
              <w:pStyle w:val="TableParagraph"/>
              <w:spacing w:before="43"/>
              <w:ind w:left="4728" w:right="47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РЕЗУЛТАТИ</w:t>
            </w:r>
          </w:p>
        </w:tc>
      </w:tr>
      <w:tr>
        <w:trPr>
          <w:trHeight w:val="6478" w:hRule="atLeast"/>
        </w:trPr>
        <w:tc>
          <w:tcPr>
            <w:tcW w:w="13060" w:type="dxa"/>
          </w:tcPr>
          <w:p>
            <w:pPr>
              <w:pStyle w:val="TableParagraph"/>
              <w:spacing w:line="276" w:lineRule="auto"/>
              <w:ind w:left="107" w:firstLine="467"/>
              <w:rPr>
                <w:sz w:val="24"/>
              </w:rPr>
            </w:pPr>
            <w:r>
              <w:rPr>
                <w:sz w:val="24"/>
              </w:rPr>
              <w:t>Училишната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клима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ниво.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Таа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согледува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меѓусебната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соработка,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комуникација меѓу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самите наставници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образовниот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процес.</w:t>
            </w:r>
          </w:p>
          <w:p>
            <w:pPr>
              <w:pStyle w:val="TableParagraph"/>
              <w:spacing w:line="276" w:lineRule="auto" w:before="198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Односите меѓу учениците од ист и различен пол или од различно етничко потекло се исполнети со меѓусебно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толеранција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помагање.</w:t>
            </w:r>
          </w:p>
          <w:p>
            <w:pPr>
              <w:pStyle w:val="TableParagraph"/>
              <w:spacing w:before="20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Односите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развојот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базираат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меѓусебно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Нашето училиште е секогаш отворено за надворешни лица посебно за родителите, редовно соработуваме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институциите во неа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пошироко.</w:t>
            </w:r>
          </w:p>
          <w:p>
            <w:pPr>
              <w:pStyle w:val="TableParagraph"/>
              <w:spacing w:line="276" w:lineRule="auto" w:before="195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Редовно се организираат родителски средби, индивидуални средби, презентации за родители со едуклативна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содржина, ученички претстави по повод различни поводи на 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поканети и претставници од 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средина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родителите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другите институции.</w:t>
            </w:r>
          </w:p>
          <w:p>
            <w:pPr>
              <w:pStyle w:val="TableParagraph"/>
              <w:spacing w:line="276" w:lineRule="auto" w:before="20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За промовирање на личните постигнувања на учениците во училиштето се органиизираат слободни ученички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учествуваат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 истакнуваат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афинитети, желби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талент.</w:t>
            </w:r>
          </w:p>
          <w:p>
            <w:pPr>
              <w:pStyle w:val="TableParagraph"/>
              <w:spacing w:line="276" w:lineRule="auto" w:before="201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натпревари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ликовни изложби,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изложби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меѓуодделенски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натпревари, учество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општински, регионални и државни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натпревари.</w:t>
            </w:r>
          </w:p>
          <w:p>
            <w:pPr>
              <w:pStyle w:val="TableParagraph"/>
              <w:spacing w:line="310" w:lineRule="atLeast" w:before="167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Некои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третираат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проблематика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еднаквостт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правичност.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постојано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инструира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(индивидуално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Наставнички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совет)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почитуваат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принципите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еднаквост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правичност</w:t>
            </w:r>
          </w:p>
        </w:tc>
      </w:tr>
    </w:tbl>
    <w:p>
      <w:pPr>
        <w:spacing w:after="0" w:line="310" w:lineRule="atLeas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8454"/>
      </w:tblGrid>
      <w:tr>
        <w:trPr>
          <w:trHeight w:val="7112" w:hRule="atLeast"/>
        </w:trPr>
        <w:tc>
          <w:tcPr>
            <w:tcW w:w="13060" w:type="dxa"/>
            <w:gridSpan w:val="2"/>
          </w:tcPr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учениици.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 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95% од учениците пред се се со македонска етнилчка припадност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5% од ромска етничка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припадност.</w:t>
            </w:r>
          </w:p>
          <w:p>
            <w:pPr>
              <w:pStyle w:val="TableParagraph"/>
              <w:spacing w:line="276" w:lineRule="auto" w:before="195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Училиштето постојано се труди да обезбеди здрава социјална клима во училиштето како меѓу учениците така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меѓу наставниците и учениците без разлика на пол, етничка припадност или различност во способностите низ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секојдневната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советодавни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разговори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раководители,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реализација на воспитни теми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оваа област.</w:t>
            </w:r>
          </w:p>
          <w:p>
            <w:pPr>
              <w:pStyle w:val="TableParagraph"/>
              <w:spacing w:line="276" w:lineRule="auto" w:before="202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Родителите се вклучени во образованието на своите деца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преку родителски средби и индивидуални средби,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информираат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 успехот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поведението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своите деца.</w:t>
            </w:r>
          </w:p>
          <w:p>
            <w:pPr>
              <w:pStyle w:val="TableParagraph"/>
              <w:spacing w:line="276" w:lineRule="auto" w:before="198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Исто 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 се вклучени преку Совет на родители кој работи со своја програма, дава предлози,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мислења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сугестии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воспитно-образовната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информира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училишните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 планови во текот на годината, исто така родителите имаат свои претставници во Училишен одбор на тој начин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вклучени во управувањето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училиштето.</w:t>
            </w:r>
          </w:p>
          <w:p>
            <w:pPr>
              <w:pStyle w:val="TableParagraph"/>
              <w:spacing w:before="20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Имаме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успешна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квалитетна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самоуправа.</w:t>
            </w:r>
          </w:p>
        </w:tc>
      </w:tr>
      <w:tr>
        <w:trPr>
          <w:trHeight w:val="558" w:hRule="atLeast"/>
        </w:trPr>
        <w:tc>
          <w:tcPr>
            <w:tcW w:w="13060" w:type="dxa"/>
            <w:gridSpan w:val="2"/>
          </w:tcPr>
          <w:p>
            <w:pPr>
              <w:pStyle w:val="TableParagraph"/>
              <w:spacing w:before="120"/>
              <w:ind w:left="5443" w:right="4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ЈАКИ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СЛАБИ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СТРАНИ</w:t>
            </w:r>
          </w:p>
        </w:tc>
      </w:tr>
      <w:tr>
        <w:trPr>
          <w:trHeight w:val="1471" w:hRule="atLeast"/>
        </w:trPr>
        <w:tc>
          <w:tcPr>
            <w:tcW w:w="4606" w:type="dxa"/>
          </w:tcPr>
          <w:p>
            <w:pPr>
              <w:pStyle w:val="TableParagraph"/>
              <w:spacing w:line="274" w:lineRule="exact"/>
              <w:ind w:left="14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ЈАКИ</w:t>
            </w:r>
            <w:r>
              <w:rPr>
                <w:b/>
                <w:i/>
                <w:spacing w:val="61"/>
                <w:sz w:val="24"/>
              </w:rPr>
              <w:t> </w:t>
            </w:r>
            <w:r>
              <w:rPr>
                <w:b/>
                <w:i/>
                <w:sz w:val="24"/>
              </w:rPr>
              <w:t>СТРАНИ</w:t>
            </w:r>
          </w:p>
        </w:tc>
        <w:tc>
          <w:tcPr>
            <w:tcW w:w="8454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827" w:val="left" w:leader="none"/>
                <w:tab w:pos="828" w:val="left" w:leader="none"/>
              </w:tabs>
              <w:spacing w:line="273" w:lineRule="auto" w:before="0" w:after="0"/>
              <w:ind w:left="827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Другарски,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партнерски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меѓу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ученицие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родителите,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 взаемна почит.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7" w:val="left" w:leader="none"/>
                <w:tab w:pos="828" w:val="left" w:leader="none"/>
              </w:tabs>
              <w:spacing w:line="273" w:lineRule="auto" w:before="0" w:after="0"/>
              <w:ind w:left="827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Постои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индивидуален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педагошко-психолошки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пристап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секој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ученик.</w:t>
            </w:r>
          </w:p>
        </w:tc>
      </w:tr>
    </w:tbl>
    <w:p>
      <w:pPr>
        <w:spacing w:after="0" w:line="273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8454"/>
      </w:tblGrid>
      <w:tr>
        <w:trPr>
          <w:trHeight w:val="3300" w:hRule="atLeast"/>
        </w:trPr>
        <w:tc>
          <w:tcPr>
            <w:tcW w:w="46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54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827" w:val="left" w:leader="none"/>
                <w:tab w:pos="828" w:val="left" w:leader="none"/>
              </w:tabs>
              <w:spacing w:line="290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Богата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заедница.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7" w:val="left" w:leader="none"/>
                <w:tab w:pos="828" w:val="left" w:leader="none"/>
              </w:tabs>
              <w:spacing w:line="273" w:lineRule="auto" w:before="39" w:after="0"/>
              <w:ind w:left="827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Отвореност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деловната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невладиниот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сектор.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7" w:val="left" w:leader="none"/>
                <w:tab w:pos="828" w:val="left" w:leader="none"/>
              </w:tabs>
              <w:spacing w:line="273" w:lineRule="auto" w:before="1" w:after="0"/>
              <w:ind w:left="827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Учениците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постигнуваат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забележителни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резултати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награди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повеќе наставни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подрачја.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здравјето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безбедноста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71" w:val="left" w:leader="none"/>
                <w:tab w:pos="872" w:val="left" w:leader="none"/>
              </w:tabs>
              <w:spacing w:line="276" w:lineRule="auto" w:before="43" w:after="0"/>
              <w:ind w:left="46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заемно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почитување,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еднаквост,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хуманост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толеранција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713" w:val="left" w:leader="none"/>
              </w:tabs>
              <w:spacing w:line="294" w:lineRule="exact" w:before="0" w:after="0"/>
              <w:ind w:left="712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атмосфера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наставата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646" w:val="left" w:leader="none"/>
              </w:tabs>
              <w:spacing w:line="240" w:lineRule="auto" w:before="44" w:after="0"/>
              <w:ind w:left="645" w:right="0" w:hanging="179"/>
              <w:jc w:val="left"/>
              <w:rPr>
                <w:sz w:val="24"/>
              </w:rPr>
            </w:pPr>
            <w:r>
              <w:rPr>
                <w:sz w:val="24"/>
              </w:rPr>
              <w:t>Дисциплината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добра</w:t>
            </w:r>
          </w:p>
        </w:tc>
      </w:tr>
      <w:tr>
        <w:trPr>
          <w:trHeight w:val="4291" w:hRule="atLeast"/>
        </w:trPr>
        <w:tc>
          <w:tcPr>
            <w:tcW w:w="46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9"/>
              <w:ind w:left="1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СЛАБИ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СТРАНИ</w:t>
            </w:r>
          </w:p>
        </w:tc>
        <w:tc>
          <w:tcPr>
            <w:tcW w:w="845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8" w:val="left" w:leader="none"/>
              </w:tabs>
              <w:spacing w:line="276" w:lineRule="auto" w:before="0" w:after="0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Недоволна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заинтересираност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ромска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националност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постигањата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поведението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деца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8" w:val="left" w:leader="none"/>
              </w:tabs>
              <w:spacing w:line="276" w:lineRule="auto" w:before="0" w:after="0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Немањето на соодветна наставничка канцеларија останува 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 кој прави да се губи контактот помеѓу наставниците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одделенија,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поголема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канцеларија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подобрила комуникацијата и соработката како на наставниците 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одделенска,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предметна настава.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612"/>
        <w:rPr>
          <w:sz w:val="20"/>
        </w:rPr>
      </w:pPr>
      <w:r>
        <w:rPr>
          <w:sz w:val="20"/>
        </w:rPr>
        <w:pict>
          <v:shape style="width:653.050pt;height:168.15pt;mso-position-horizontal-relative:char;mso-position-vertical-relative:line" type="#_x0000_t202" id="docshape9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line="254" w:lineRule="auto" w:before="186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Идни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активности: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Приоритетни</w:t>
                  </w:r>
                  <w:r>
                    <w:rPr>
                      <w:b/>
                      <w:spacing w:val="5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подподрачја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(оддели)</w:t>
                  </w:r>
                  <w:r>
                    <w:rPr>
                      <w:b/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во</w:t>
                  </w:r>
                  <w:r>
                    <w:rPr>
                      <w:b/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рамките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ова</w:t>
                  </w:r>
                  <w:r>
                    <w:rPr>
                      <w:b/>
                      <w:spacing w:val="5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подрачје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кои</w:t>
                  </w:r>
                  <w:r>
                    <w:rPr>
                      <w:b/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може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да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бидат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вклучени во планот за развој на училиштето</w:t>
                  </w: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b/>
                      <w:sz w:val="3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68"/>
                    </w:numPr>
                    <w:tabs>
                      <w:tab w:pos="824" w:val="left" w:leader="none"/>
                    </w:tabs>
                    <w:spacing w:line="240" w:lineRule="auto" w:before="0" w:after="0"/>
                    <w:ind w:left="823" w:right="108" w:hanging="360"/>
                    <w:jc w:val="left"/>
                  </w:pPr>
                  <w:r>
                    <w:rPr/>
                    <w:t>Едукација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кадарот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поголемо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почитување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принципите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толерантност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хуманост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меѓусебна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комуникација, како услов за јакнење на училишната клима</w:t>
                  </w:r>
                </w:p>
                <w:p>
                  <w:pPr>
                    <w:pStyle w:val="BodyText"/>
                    <w:numPr>
                      <w:ilvl w:val="0"/>
                      <w:numId w:val="68"/>
                    </w:numPr>
                    <w:tabs>
                      <w:tab w:pos="824" w:val="left" w:leader="none"/>
                    </w:tabs>
                    <w:spacing w:line="240" w:lineRule="auto" w:before="0" w:after="0"/>
                    <w:ind w:left="823" w:right="0" w:hanging="361"/>
                    <w:jc w:val="left"/>
                  </w:pPr>
                  <w:r>
                    <w:rPr/>
                    <w:t>Едукација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родителите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нивно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поуспешно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вклучување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воспитно-образовниот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процес</w:t>
                  </w:r>
                </w:p>
                <w:p>
                  <w:pPr>
                    <w:pStyle w:val="BodyText"/>
                    <w:numPr>
                      <w:ilvl w:val="0"/>
                      <w:numId w:val="68"/>
                    </w:numPr>
                    <w:tabs>
                      <w:tab w:pos="824" w:val="left" w:leader="none"/>
                    </w:tabs>
                    <w:spacing w:line="240" w:lineRule="auto" w:before="0" w:after="0"/>
                    <w:ind w:left="823" w:right="0" w:hanging="361"/>
                    <w:jc w:val="left"/>
                  </w:pPr>
                  <w:r>
                    <w:rPr/>
                    <w:t>Обезбедување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(изградба)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наставничка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канцеларија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сите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наставници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Heading2"/>
        <w:spacing w:before="92"/>
        <w:ind w:left="1725"/>
      </w:pPr>
      <w:r>
        <w:rPr/>
        <w:t>Подрачје</w:t>
      </w:r>
      <w:r>
        <w:rPr>
          <w:spacing w:val="-3"/>
        </w:rPr>
        <w:t> </w:t>
      </w:r>
      <w:r>
        <w:rPr/>
        <w:t>6:</w:t>
      </w:r>
      <w:r>
        <w:rPr>
          <w:spacing w:val="65"/>
        </w:rPr>
        <w:t> </w:t>
      </w:r>
      <w:r>
        <w:rPr/>
        <w:t>Ресурси</w:t>
      </w:r>
    </w:p>
    <w:p>
      <w:pPr>
        <w:spacing w:before="214"/>
        <w:ind w:left="1725" w:right="0" w:firstLine="0"/>
        <w:jc w:val="left"/>
        <w:rPr>
          <w:b/>
          <w:sz w:val="24"/>
        </w:rPr>
      </w:pPr>
      <w:r>
        <w:rPr>
          <w:b/>
          <w:sz w:val="24"/>
        </w:rPr>
        <w:t>Ниво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евалуација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многу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добро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74"/>
        <w:ind w:left="160" w:right="6146"/>
        <w:jc w:val="center"/>
      </w:pPr>
      <w:r>
        <w:rPr/>
        <w:t>Подрачје</w:t>
      </w:r>
      <w:r>
        <w:rPr>
          <w:spacing w:val="-3"/>
        </w:rPr>
        <w:t> </w:t>
      </w:r>
      <w:r>
        <w:rPr/>
        <w:t>6:</w:t>
      </w:r>
      <w:r>
        <w:rPr>
          <w:spacing w:val="65"/>
        </w:rPr>
        <w:t> </w:t>
      </w:r>
      <w:r>
        <w:rPr/>
        <w:t>Ресурси</w:t>
      </w:r>
    </w:p>
    <w:p>
      <w:pPr>
        <w:spacing w:before="214"/>
        <w:ind w:left="160" w:right="614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Ниво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евалуација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многу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добро</w:t>
      </w:r>
    </w:p>
    <w:p>
      <w:pPr>
        <w:spacing w:after="0"/>
        <w:jc w:val="center"/>
        <w:rPr>
          <w:sz w:val="24"/>
        </w:rPr>
        <w:sectPr>
          <w:type w:val="continuous"/>
          <w:pgSz w:w="16840" w:h="11910" w:orient="landscape"/>
          <w:pgMar w:header="709" w:footer="693" w:top="320" w:bottom="280" w:left="260" w:right="140"/>
          <w:cols w:num="2" w:equalWidth="0">
            <w:col w:w="5801" w:space="40"/>
            <w:col w:w="10599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2"/>
        </w:rPr>
      </w:pPr>
    </w:p>
    <w:tbl>
      <w:tblPr>
        <w:tblW w:w="0" w:type="auto"/>
        <w:jc w:val="left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4962"/>
        <w:gridCol w:w="6577"/>
      </w:tblGrid>
      <w:tr>
        <w:trPr>
          <w:trHeight w:val="1470" w:hRule="atLeast"/>
        </w:trPr>
        <w:tc>
          <w:tcPr>
            <w:tcW w:w="1414" w:type="dxa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483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Бр.</w:t>
            </w:r>
          </w:p>
        </w:tc>
        <w:tc>
          <w:tcPr>
            <w:tcW w:w="4962" w:type="dxa"/>
            <w:tcBorders>
              <w:top w:val="double" w:sz="4" w:space="0" w:color="C0504D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  <w:tc>
          <w:tcPr>
            <w:tcW w:w="6577" w:type="dxa"/>
            <w:tcBorders>
              <w:top w:val="double" w:sz="4" w:space="0" w:color="C0504D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2854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 е 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6840" w:h="11910" w:orient="landscape"/>
          <w:pgMar w:header="709" w:footer="693" w:top="320" w:bottom="280" w:left="260" w:right="140"/>
        </w:sectPr>
      </w:pPr>
    </w:p>
    <w:p>
      <w:pPr>
        <w:pStyle w:val="BodyText"/>
        <w:spacing w:before="8"/>
        <w:rPr>
          <w:b/>
          <w:i/>
          <w:sz w:val="27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4962"/>
        <w:gridCol w:w="6577"/>
      </w:tblGrid>
      <w:tr>
        <w:trPr>
          <w:trHeight w:val="1530" w:hRule="atLeast"/>
        </w:trPr>
        <w:tc>
          <w:tcPr>
            <w:tcW w:w="1414" w:type="dxa"/>
            <w:tcBorders>
              <w:right w:val="double" w:sz="4" w:space="0" w:color="8063A1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48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4962" w:type="dxa"/>
            <w:tcBorders>
              <w:left w:val="double" w:sz="4" w:space="0" w:color="8063A1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97"/>
              <w:rPr>
                <w:sz w:val="24"/>
              </w:rPr>
            </w:pPr>
            <w:r>
              <w:rPr>
                <w:sz w:val="24"/>
              </w:rPr>
              <w:t>Сместување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</w:p>
        </w:tc>
        <w:tc>
          <w:tcPr>
            <w:tcW w:w="657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90" w:val="left" w:leader="none"/>
              </w:tabs>
              <w:spacing w:line="240" w:lineRule="auto" w:before="185" w:after="0"/>
              <w:ind w:left="8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Просторни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90" w:val="left" w:leader="none"/>
              </w:tabs>
              <w:spacing w:line="240" w:lineRule="auto" w:before="0" w:after="0"/>
              <w:ind w:left="8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Искористеност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просторните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</w:p>
        </w:tc>
      </w:tr>
      <w:tr>
        <w:trPr>
          <w:trHeight w:val="2085" w:hRule="atLeast"/>
        </w:trPr>
        <w:tc>
          <w:tcPr>
            <w:tcW w:w="1414" w:type="dxa"/>
            <w:shd w:val="clear" w:color="auto" w:fill="FFE7A2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1"/>
              <w:ind w:left="483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496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1"/>
              <w:ind w:left="97"/>
              <w:rPr>
                <w:sz w:val="24"/>
              </w:rPr>
            </w:pPr>
            <w:r>
              <w:rPr>
                <w:sz w:val="24"/>
              </w:rPr>
              <w:t>Наставни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материјали</w:t>
            </w:r>
          </w:p>
        </w:tc>
        <w:tc>
          <w:tcPr>
            <w:tcW w:w="657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90" w:val="left" w:leader="none"/>
              </w:tabs>
              <w:spacing w:line="240" w:lineRule="auto" w:before="188" w:after="0"/>
              <w:ind w:left="889" w:right="379" w:hanging="360"/>
              <w:jc w:val="left"/>
              <w:rPr>
                <w:sz w:val="24"/>
              </w:rPr>
            </w:pPr>
            <w:r>
              <w:rPr>
                <w:sz w:val="24"/>
              </w:rPr>
              <w:t>Опременост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средства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помагала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90" w:val="left" w:leader="none"/>
              </w:tabs>
              <w:spacing w:line="240" w:lineRule="auto" w:before="0" w:after="0"/>
              <w:ind w:left="8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Училишна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956" w:val="left" w:leader="none"/>
                <w:tab w:pos="957" w:val="left" w:leader="none"/>
              </w:tabs>
              <w:spacing w:line="240" w:lineRule="auto" w:before="0" w:after="0"/>
              <w:ind w:left="956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Потрошен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материјал</w:t>
            </w:r>
          </w:p>
        </w:tc>
      </w:tr>
      <w:tr>
        <w:trPr>
          <w:trHeight w:val="2358" w:hRule="atLeast"/>
        </w:trPr>
        <w:tc>
          <w:tcPr>
            <w:tcW w:w="1414" w:type="dxa"/>
            <w:shd w:val="clear" w:color="auto" w:fill="FFE49B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483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</w:p>
        </w:tc>
        <w:tc>
          <w:tcPr>
            <w:tcW w:w="496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4" w:lineRule="auto" w:before="186"/>
              <w:ind w:left="97"/>
              <w:rPr>
                <w:sz w:val="24"/>
              </w:rPr>
            </w:pPr>
            <w:r>
              <w:rPr>
                <w:sz w:val="24"/>
              </w:rPr>
              <w:t>Обезбедување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потребниот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наставен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</w:tc>
        <w:tc>
          <w:tcPr>
            <w:tcW w:w="657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18" w:val="left" w:leader="none"/>
              </w:tabs>
              <w:spacing w:line="240" w:lineRule="auto" w:before="186" w:after="0"/>
              <w:ind w:left="817" w:right="350" w:hanging="360"/>
              <w:jc w:val="left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соодветност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18" w:val="left" w:leader="none"/>
              </w:tabs>
              <w:spacing w:line="240" w:lineRule="auto" w:before="0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Ефикасност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распоредување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кадарот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18" w:val="left" w:leader="none"/>
              </w:tabs>
              <w:spacing w:line="240" w:lineRule="auto" w:before="0" w:after="0"/>
              <w:ind w:left="817" w:right="295" w:hanging="360"/>
              <w:jc w:val="left"/>
              <w:rPr>
                <w:sz w:val="24"/>
              </w:rPr>
            </w:pPr>
            <w:r>
              <w:rPr>
                <w:sz w:val="24"/>
              </w:rPr>
              <w:t>Стручната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поддршка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кадарот</w:t>
            </w:r>
          </w:p>
        </w:tc>
      </w:tr>
      <w:tr>
        <w:trPr>
          <w:trHeight w:val="1470" w:hRule="atLeast"/>
        </w:trPr>
        <w:tc>
          <w:tcPr>
            <w:tcW w:w="1414" w:type="dxa"/>
            <w:tcBorders>
              <w:left w:val="single" w:sz="4" w:space="0" w:color="000000"/>
            </w:tcBorders>
            <w:shd w:val="clear" w:color="auto" w:fill="FFE49B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1"/>
              <w:ind w:left="515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</w:p>
        </w:tc>
        <w:tc>
          <w:tcPr>
            <w:tcW w:w="496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4" w:lineRule="auto" w:before="188"/>
              <w:ind w:left="97" w:right="854"/>
              <w:rPr>
                <w:sz w:val="24"/>
              </w:rPr>
            </w:pPr>
            <w:r>
              <w:rPr>
                <w:sz w:val="24"/>
              </w:rPr>
              <w:t>Следење на развојните потреби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</w:tc>
        <w:tc>
          <w:tcPr>
            <w:tcW w:w="657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18" w:val="left" w:leader="none"/>
              </w:tabs>
              <w:spacing w:line="240" w:lineRule="auto" w:before="188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Професионален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</w:p>
        </w:tc>
      </w:tr>
      <w:tr>
        <w:trPr>
          <w:trHeight w:val="1470" w:hRule="atLeast"/>
        </w:trPr>
        <w:tc>
          <w:tcPr>
            <w:tcW w:w="1414" w:type="dxa"/>
            <w:shd w:val="clear" w:color="auto" w:fill="FFE49B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0"/>
              <w:ind w:left="483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</w:p>
        </w:tc>
        <w:tc>
          <w:tcPr>
            <w:tcW w:w="496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0"/>
              <w:ind w:left="97"/>
              <w:rPr>
                <w:sz w:val="24"/>
              </w:rPr>
            </w:pPr>
            <w:r>
              <w:rPr>
                <w:sz w:val="24"/>
              </w:rPr>
              <w:t>Финансиско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657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18" w:val="left" w:leader="none"/>
              </w:tabs>
              <w:spacing w:line="240" w:lineRule="auto" w:before="188" w:after="0"/>
              <w:ind w:left="817" w:right="91" w:hanging="360"/>
              <w:jc w:val="left"/>
              <w:rPr>
                <w:sz w:val="24"/>
              </w:rPr>
            </w:pPr>
            <w:r>
              <w:rPr>
                <w:sz w:val="24"/>
              </w:rPr>
              <w:t>Постапки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законската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регулатива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работење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18" w:val="left" w:leader="none"/>
              </w:tabs>
              <w:spacing w:line="240" w:lineRule="auto" w:before="0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Транспарентност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планирањето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трошењето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b/>
          <w:i/>
          <w:sz w:val="27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4962"/>
        <w:gridCol w:w="6577"/>
      </w:tblGrid>
      <w:tr>
        <w:trPr>
          <w:trHeight w:val="277" w:hRule="atLeast"/>
        </w:trPr>
        <w:tc>
          <w:tcPr>
            <w:tcW w:w="1414" w:type="dxa"/>
            <w:shd w:val="clear" w:color="auto" w:fill="FFE49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7" w:type="dxa"/>
          </w:tcPr>
          <w:p>
            <w:pPr>
              <w:pStyle w:val="TableParagraph"/>
              <w:spacing w:line="257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буџет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2"/>
        </w:rPr>
      </w:pPr>
    </w:p>
    <w:tbl>
      <w:tblPr>
        <w:tblW w:w="0" w:type="auto"/>
        <w:jc w:val="left"/>
        <w:tblInd w:w="1740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9"/>
      </w:tblGrid>
      <w:tr>
        <w:trPr>
          <w:trHeight w:val="598" w:hRule="atLeast"/>
        </w:trPr>
        <w:tc>
          <w:tcPr>
            <w:tcW w:w="1375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2"/>
              <w:ind w:left="5648" w:right="5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</w:tr>
      <w:tr>
        <w:trPr>
          <w:trHeight w:val="7503" w:hRule="atLeast"/>
        </w:trPr>
        <w:tc>
          <w:tcPr>
            <w:tcW w:w="13759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52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1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 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просветна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санитарна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инспекција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Распоред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Полугодишен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годишен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извештај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75" w:lineRule="exact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75" w:lineRule="exact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Непосреден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набавување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помагала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евиденцијата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библиотеката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1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Анкетни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прашалници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родителите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техничкиот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увид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планирани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набавени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потрошни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материјали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Самоевалуација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непосреден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увид 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интерните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акти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досиејата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правилникот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систематизација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менторот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нововработениот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Анкети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кадарот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Листи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спроведени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обуки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развоен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одлуки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УО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0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Склучени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договори,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тендери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јавни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набавки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64" w:val="left" w:leader="none"/>
                <w:tab w:pos="765" w:val="left" w:leader="none"/>
              </w:tabs>
              <w:spacing w:line="240" w:lineRule="auto" w:before="1" w:after="0"/>
              <w:ind w:left="764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ревизија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УЈП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7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1957" w:hRule="atLeast"/>
        </w:trPr>
        <w:tc>
          <w:tcPr>
            <w:tcW w:w="12952" w:type="dxa"/>
            <w:gridSpan w:val="2"/>
            <w:tcBorders>
              <w:bottom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7073" w:val="left" w:leader="none"/>
              </w:tabs>
              <w:spacing w:line="424" w:lineRule="auto" w:before="188"/>
              <w:ind w:left="4368" w:right="4032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6.1 Сместување и просторни капацитети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многу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533" w:hRule="atLeast"/>
        </w:trPr>
        <w:tc>
          <w:tcPr>
            <w:tcW w:w="3682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91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270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900" w:val="left" w:leader="none"/>
              </w:tabs>
              <w:spacing w:line="240" w:lineRule="auto" w:before="188" w:after="0"/>
              <w:ind w:left="899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Просторни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услови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900" w:val="left" w:leader="none"/>
              </w:tabs>
              <w:spacing w:line="240" w:lineRule="auto" w:before="0" w:after="0"/>
              <w:ind w:left="899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Искористеност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просторните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капацитети</w:t>
            </w:r>
          </w:p>
        </w:tc>
      </w:tr>
      <w:tr>
        <w:trPr>
          <w:trHeight w:val="384" w:hRule="atLeast"/>
        </w:trPr>
        <w:tc>
          <w:tcPr>
            <w:tcW w:w="3682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Развоен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училиштото</w:t>
            </w:r>
          </w:p>
        </w:tc>
        <w:tc>
          <w:tcPr>
            <w:tcW w:w="927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2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417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4" w:hRule="atLeast"/>
        </w:trPr>
        <w:tc>
          <w:tcPr>
            <w:tcW w:w="368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07"/>
              <w:rPr>
                <w:sz w:val="24"/>
              </w:rPr>
            </w:pPr>
            <w:r>
              <w:rPr>
                <w:sz w:val="24"/>
              </w:rPr>
              <w:t>Записници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Училишен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Одбор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совет</w:t>
            </w:r>
          </w:p>
          <w:p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78" w:lineRule="auto"/>
              <w:ind w:left="107" w:right="582"/>
              <w:rPr>
                <w:sz w:val="24"/>
              </w:rPr>
            </w:pPr>
            <w:r>
              <w:rPr>
                <w:sz w:val="24"/>
              </w:rPr>
              <w:t>Записници од просветна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санитарна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инспекција</w:t>
            </w:r>
          </w:p>
        </w:tc>
        <w:tc>
          <w:tcPr>
            <w:tcW w:w="92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92" w:hRule="atLeast"/>
        </w:trPr>
        <w:tc>
          <w:tcPr>
            <w:tcW w:w="36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0" w:type="dxa"/>
            <w:tcBorders>
              <w:bottom w:val="nil"/>
            </w:tcBorders>
          </w:tcPr>
          <w:p>
            <w:pPr>
              <w:pStyle w:val="TableParagraph"/>
              <w:spacing w:line="25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Според годишната програма за работа на училиштето, направен е и план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просторните услови на самото училиште. Училиштето има адекватни училници,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канцелариски,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помошни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коишто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овозможуваат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соодветни услови за одвивање на наставата. Училишниот простор ги исполнува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условите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изведување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настава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Нормативот.</w:t>
            </w:r>
          </w:p>
        </w:tc>
      </w:tr>
      <w:tr>
        <w:trPr>
          <w:trHeight w:val="569" w:hRule="atLeast"/>
        </w:trPr>
        <w:tc>
          <w:tcPr>
            <w:tcW w:w="3682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Распоред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часови</w:t>
            </w:r>
          </w:p>
        </w:tc>
        <w:tc>
          <w:tcPr>
            <w:tcW w:w="9270" w:type="dxa"/>
            <w:tcBorders>
              <w:top w:val="nil"/>
            </w:tcBorders>
          </w:tcPr>
          <w:p>
            <w:pPr>
              <w:pStyle w:val="TableParagraph"/>
              <w:spacing w:before="154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Редовно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изработува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месечен,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полугодишен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годишен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финансииски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9136" w:hRule="atLeast"/>
        </w:trPr>
        <w:tc>
          <w:tcPr>
            <w:tcW w:w="3682" w:type="dxa"/>
          </w:tcPr>
          <w:p>
            <w:pPr>
              <w:pStyle w:val="TableParagraph"/>
              <w:spacing w:line="276" w:lineRule="auto"/>
              <w:ind w:left="107" w:right="804"/>
              <w:rPr>
                <w:sz w:val="24"/>
              </w:rPr>
            </w:pPr>
            <w:r>
              <w:rPr>
                <w:sz w:val="24"/>
              </w:rPr>
              <w:t>Полугодишен и годишен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извештај</w:t>
            </w:r>
          </w:p>
          <w:p>
            <w:pPr>
              <w:pStyle w:val="TableParagraph"/>
              <w:spacing w:line="448" w:lineRule="auto" w:before="198"/>
              <w:ind w:left="107" w:right="607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</w:tc>
        <w:tc>
          <w:tcPr>
            <w:tcW w:w="9270" w:type="dxa"/>
          </w:tcPr>
          <w:p>
            <w:pPr>
              <w:pStyle w:val="TableParagraph"/>
              <w:spacing w:line="424" w:lineRule="auto"/>
              <w:ind w:left="107" w:right="6179"/>
              <w:rPr>
                <w:sz w:val="24"/>
              </w:rPr>
            </w:pPr>
            <w:r>
              <w:rPr>
                <w:sz w:val="24"/>
              </w:rPr>
              <w:t>потребите на училиштето.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Локација: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„Страшо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Пинџур“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сочинуваат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згради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објекти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тоа: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10" w:val="left" w:leader="none"/>
              </w:tabs>
              <w:spacing w:line="252" w:lineRule="auto" w:before="211" w:after="0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ООУ „Страшо Пинџур“ е лоцирано на ул. Димката А. Габерот бр.3, Кавадарци,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подрачје,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еднонасочен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сообраќај. На оваа локација се наоѓаат 3 училишни згради (централна зграда,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зграда за продолжен рестој и зграда за лица со посебни образовни потреби),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тврда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градба.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инстиуциите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важни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безбедноста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здравјето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 колективот, во близина на училиштето се наоѓаат МВР Кавадарци и Итна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помош.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89" w:val="left" w:leader="none"/>
              </w:tabs>
              <w:spacing w:line="252" w:lineRule="auto" w:before="202" w:after="0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ПОУ „Страшо Пинџур“ с.Возарци е лоцирано на почетокот од селото. Истото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тврда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градба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одвоено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главниот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пат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овозможена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безбедност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учениците..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30" w:val="left" w:leader="none"/>
              </w:tabs>
              <w:spacing w:line="252" w:lineRule="auto" w:before="199" w:after="0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ПОУ „Страшо Пинџур“ с. Дреново е лоцирано на центарот на селото.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рамките на ова подрачно училиште функционира и училишен дом во кој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сместени ученици од поблиските села. Двата објекта се тврда градба и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реконструирани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реновирани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2020-2021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година.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86" w:val="left" w:leader="none"/>
              </w:tabs>
              <w:spacing w:line="254" w:lineRule="auto" w:before="200" w:after="0"/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ПОУ „Страшо Пинџур“ с. Марена е лоцирано во центарот на целото. Иако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наоѓа покрај главен пат, училиштето е оградено со двојна ограда. Објектот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тврда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градба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истиот 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реновиран.</w:t>
            </w:r>
          </w:p>
          <w:p>
            <w:pPr>
              <w:pStyle w:val="TableParagraph"/>
              <w:spacing w:line="254" w:lineRule="auto" w:before="193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Просторните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максимално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искористени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целиот колектив.</w:t>
            </w:r>
          </w:p>
          <w:p>
            <w:pPr>
              <w:pStyle w:val="TableParagraph"/>
              <w:spacing w:line="252" w:lineRule="auto" w:before="195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самоевалуација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изработката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оваа,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ценралното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с.Дреново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с.Марена,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направени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значајни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промени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просторните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амбиентални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услови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(зголемен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училници,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обновен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7395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54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мебел,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надворешна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внатрешна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реконструкција,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греење,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изградба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фискултурна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обнова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оградата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итн.).</w:t>
            </w:r>
          </w:p>
          <w:p>
            <w:pPr>
              <w:pStyle w:val="TableParagraph"/>
              <w:spacing w:line="252" w:lineRule="auto" w:before="190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Централното и подрачните училишта се препознатливи по многу добра хигиена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 училишниот простор. Училиштето презема ефикасни мерки за одржување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состојбата. По секој извршен увид од страна на просветната и санитарната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инспекција постојат записници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решенија.</w:t>
            </w:r>
          </w:p>
          <w:p>
            <w:pPr>
              <w:pStyle w:val="TableParagraph"/>
              <w:spacing w:line="252" w:lineRule="auto" w:before="200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Училиштето,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покрај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оградено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надзор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заштита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поголема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безбедност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вработените,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просторните услови на училиштето.</w:t>
            </w:r>
          </w:p>
          <w:p>
            <w:pPr>
              <w:pStyle w:val="TableParagraph"/>
              <w:spacing w:before="20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Целосен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преглед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просторни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даден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продолжение.</w:t>
            </w:r>
          </w:p>
          <w:p>
            <w:pPr>
              <w:pStyle w:val="TableParagraph"/>
              <w:spacing w:line="252" w:lineRule="auto" w:before="214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планирањата,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постапка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реконструкција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подрачното училиште во с. Возарци. Во истото училиште, благодарение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донација,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ќе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обновува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оградата.</w:t>
            </w:r>
          </w:p>
          <w:p>
            <w:pPr>
              <w:pStyle w:val="TableParagraph"/>
              <w:spacing w:line="252" w:lineRule="auto" w:before="199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Иако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згради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изградени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одамна,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релативно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одржливи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објекти,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менаџерскиот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етапно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инвестира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условите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изведува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наставата,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условите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целиот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колектив.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 потребите на самоевалуацијата, спроведен е анонимен прашалник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продолжение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сумираните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одговори.</w:t>
            </w:r>
          </w:p>
        </w:tc>
      </w:tr>
    </w:tbl>
    <w:p>
      <w:pPr>
        <w:spacing w:after="0" w:line="254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9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1562"/>
        <w:gridCol w:w="1417"/>
        <w:gridCol w:w="1475"/>
      </w:tblGrid>
      <w:tr>
        <w:trPr>
          <w:trHeight w:val="978" w:hRule="atLeast"/>
        </w:trPr>
        <w:tc>
          <w:tcPr>
            <w:tcW w:w="12959" w:type="dxa"/>
            <w:gridSpan w:val="8"/>
          </w:tcPr>
          <w:p>
            <w:pPr>
              <w:pStyle w:val="TableParagraph"/>
              <w:spacing w:line="274" w:lineRule="exact"/>
              <w:ind w:left="1642" w:right="1646"/>
              <w:jc w:val="center"/>
              <w:rPr>
                <w:sz w:val="24"/>
              </w:rPr>
            </w:pPr>
            <w:r>
              <w:rPr>
                <w:sz w:val="24"/>
              </w:rPr>
              <w:t>Просторни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искористеност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просторните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капацитети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„Страшо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Пинџур“</w:t>
            </w:r>
          </w:p>
        </w:tc>
      </w:tr>
      <w:tr>
        <w:trPr>
          <w:trHeight w:val="2739" w:hRule="atLeast"/>
        </w:trPr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spacing w:line="254" w:lineRule="auto"/>
              <w:ind w:left="181" w:right="90" w:hanging="70"/>
              <w:rPr>
                <w:sz w:val="24"/>
              </w:rPr>
            </w:pPr>
            <w:r>
              <w:rPr>
                <w:sz w:val="24"/>
              </w:rPr>
              <w:t>Централно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училиште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67"/>
              <w:ind w:left="174"/>
              <w:rPr>
                <w:sz w:val="24"/>
              </w:rPr>
            </w:pPr>
            <w:r>
              <w:rPr>
                <w:sz w:val="24"/>
              </w:rPr>
              <w:t>I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  <w:tc>
          <w:tcPr>
            <w:tcW w:w="1419" w:type="dxa"/>
          </w:tcPr>
          <w:p>
            <w:pPr>
              <w:pStyle w:val="TableParagraph"/>
              <w:spacing w:line="254" w:lineRule="auto"/>
              <w:ind w:left="154" w:right="147" w:firstLine="33"/>
              <w:jc w:val="both"/>
              <w:rPr>
                <w:sz w:val="24"/>
              </w:rPr>
            </w:pPr>
            <w:r>
              <w:rPr>
                <w:sz w:val="24"/>
              </w:rPr>
              <w:t>Објект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продолже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престој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I – 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  <w:tc>
          <w:tcPr>
            <w:tcW w:w="1417" w:type="dxa"/>
          </w:tcPr>
          <w:p>
            <w:pPr>
              <w:pStyle w:val="TableParagraph"/>
              <w:spacing w:line="252" w:lineRule="auto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Објект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лица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посебни</w:t>
            </w:r>
          </w:p>
          <w:p>
            <w:pPr>
              <w:pStyle w:val="TableParagraph"/>
              <w:spacing w:line="254" w:lineRule="auto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образовни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потреби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I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  <w:tc>
          <w:tcPr>
            <w:tcW w:w="1561" w:type="dxa"/>
          </w:tcPr>
          <w:p>
            <w:pPr>
              <w:pStyle w:val="TableParagraph"/>
              <w:spacing w:line="254" w:lineRule="auto"/>
              <w:ind w:left="213" w:right="206" w:firstLine="9"/>
              <w:jc w:val="both"/>
              <w:rPr>
                <w:sz w:val="24"/>
              </w:rPr>
            </w:pPr>
            <w:r>
              <w:rPr>
                <w:sz w:val="24"/>
              </w:rPr>
              <w:t>Подрачно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с.Возарци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223"/>
              <w:jc w:val="both"/>
              <w:rPr>
                <w:sz w:val="24"/>
              </w:rPr>
            </w:pPr>
            <w:r>
              <w:rPr>
                <w:sz w:val="24"/>
              </w:rPr>
              <w:t>I – 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  <w:tc>
          <w:tcPr>
            <w:tcW w:w="1562" w:type="dxa"/>
          </w:tcPr>
          <w:p>
            <w:pPr>
              <w:pStyle w:val="TableParagraph"/>
              <w:spacing w:line="254" w:lineRule="auto"/>
              <w:ind w:left="205" w:right="201" w:firstLine="16"/>
              <w:jc w:val="both"/>
              <w:rPr>
                <w:sz w:val="24"/>
              </w:rPr>
            </w:pPr>
            <w:r>
              <w:rPr>
                <w:sz w:val="24"/>
              </w:rPr>
              <w:t>Подрачно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с.Дреново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222"/>
              <w:jc w:val="both"/>
              <w:rPr>
                <w:sz w:val="24"/>
              </w:rPr>
            </w:pPr>
            <w:r>
              <w:rPr>
                <w:sz w:val="24"/>
              </w:rPr>
              <w:t>I – 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auto"/>
              <w:ind w:left="129" w:right="129" w:hanging="1"/>
              <w:jc w:val="center"/>
              <w:rPr>
                <w:sz w:val="24"/>
              </w:rPr>
            </w:pPr>
            <w:r>
              <w:rPr>
                <w:sz w:val="24"/>
              </w:rPr>
              <w:t>Училишен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с.Дреново</w:t>
            </w:r>
          </w:p>
        </w:tc>
        <w:tc>
          <w:tcPr>
            <w:tcW w:w="1475" w:type="dxa"/>
          </w:tcPr>
          <w:p>
            <w:pPr>
              <w:pStyle w:val="TableParagraph"/>
              <w:spacing w:line="254" w:lineRule="auto"/>
              <w:ind w:left="186" w:right="164" w:hanging="10"/>
              <w:rPr>
                <w:sz w:val="24"/>
              </w:rPr>
            </w:pPr>
            <w:r>
              <w:rPr>
                <w:sz w:val="24"/>
              </w:rPr>
              <w:t>Подрачно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училиште</w:t>
            </w:r>
          </w:p>
          <w:p>
            <w:pPr>
              <w:pStyle w:val="TableParagraph"/>
              <w:spacing w:before="193"/>
              <w:ind w:left="1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Марена</w:t>
            </w: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I – 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одд.</w:t>
            </w:r>
          </w:p>
        </w:tc>
      </w:tr>
      <w:tr>
        <w:trPr>
          <w:trHeight w:val="77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Корисна површина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1600м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448м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ind w:left="314" w:right="313"/>
              <w:jc w:val="center"/>
              <w:rPr>
                <w:sz w:val="24"/>
              </w:rPr>
            </w:pPr>
            <w:r>
              <w:rPr>
                <w:sz w:val="24"/>
              </w:rPr>
              <w:t>632м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500м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850м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Површина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4" w:lineRule="auto" w:before="14"/>
              <w:ind w:left="107" w:right="599"/>
              <w:rPr>
                <w:sz w:val="24"/>
              </w:rPr>
            </w:pPr>
            <w:r>
              <w:rPr>
                <w:sz w:val="24"/>
              </w:rPr>
              <w:t>училишен двор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спортски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терени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700м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3746м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ind w:left="314" w:right="313"/>
              <w:jc w:val="center"/>
              <w:rPr>
                <w:sz w:val="24"/>
              </w:rPr>
            </w:pPr>
            <w:r>
              <w:rPr>
                <w:sz w:val="24"/>
              </w:rPr>
              <w:t>880м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150м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3250м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градба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1941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?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?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1949-1950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74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1932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</w:tr>
      <w:tr>
        <w:trPr>
          <w:trHeight w:val="77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190"/>
              <w:rPr>
                <w:sz w:val="24"/>
              </w:rPr>
            </w:pPr>
            <w:r>
              <w:rPr>
                <w:sz w:val="24"/>
              </w:rPr>
              <w:t>Катност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училиштето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7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сутерен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71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7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сутерен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869"/>
              <w:rPr>
                <w:sz w:val="24"/>
              </w:rPr>
            </w:pPr>
            <w:r>
              <w:rPr>
                <w:sz w:val="24"/>
              </w:rPr>
              <w:t>Ограденост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54" w:lineRule="auto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Оградата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оградени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трите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објекти е обновена во учебната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2020/2021година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мрежа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74" w:lineRule="exact"/>
              <w:ind w:left="150" w:right="151"/>
              <w:jc w:val="center"/>
              <w:rPr>
                <w:sz w:val="24"/>
              </w:rPr>
            </w:pPr>
            <w:r>
              <w:rPr>
                <w:sz w:val="24"/>
              </w:rPr>
              <w:t>делумно</w:t>
            </w:r>
          </w:p>
        </w:tc>
        <w:tc>
          <w:tcPr>
            <w:tcW w:w="1475" w:type="dxa"/>
          </w:tcPr>
          <w:p>
            <w:pPr>
              <w:pStyle w:val="TableParagraph"/>
              <w:spacing w:line="254" w:lineRule="auto"/>
              <w:ind w:left="349" w:right="156" w:hanging="178"/>
              <w:rPr>
                <w:sz w:val="24"/>
              </w:rPr>
            </w:pPr>
            <w:r>
              <w:rPr>
                <w:sz w:val="24"/>
              </w:rPr>
              <w:t>Обновена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ограда</w:t>
            </w:r>
          </w:p>
        </w:tc>
      </w:tr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смени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246" w:right="2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смена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смени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смени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смена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88" w:right="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смена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1562"/>
        <w:gridCol w:w="1417"/>
        <w:gridCol w:w="1475"/>
      </w:tblGrid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изведува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во: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892"/>
              <w:rPr>
                <w:sz w:val="24"/>
              </w:rPr>
            </w:pPr>
            <w:r>
              <w:rPr>
                <w:sz w:val="24"/>
              </w:rPr>
              <w:t>Број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расположливи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училници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3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78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Број на сместувачки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простории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соби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847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Број на простории за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3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>
            <w:pPr>
              <w:pStyle w:val="TableParagraph"/>
              <w:spacing w:line="252" w:lineRule="auto" w:before="211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(наменета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чи)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77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Број на простории за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технички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>
            <w:pPr>
              <w:pStyle w:val="TableParagraph"/>
              <w:spacing w:before="17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(перална)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Магацин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91" w:hRule="atLeast"/>
        </w:trPr>
        <w:tc>
          <w:tcPr>
            <w:tcW w:w="265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Котлара</w:t>
            </w:r>
          </w:p>
        </w:tc>
        <w:tc>
          <w:tcPr>
            <w:tcW w:w="1458" w:type="dxa"/>
          </w:tcPr>
          <w:p>
            <w:pPr>
              <w:pStyle w:val="TableParagraph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68" w:hRule="atLeast"/>
        </w:trPr>
        <w:tc>
          <w:tcPr>
            <w:tcW w:w="2650" w:type="dxa"/>
          </w:tcPr>
          <w:p>
            <w:pPr>
              <w:pStyle w:val="TableParagraph"/>
              <w:spacing w:line="252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Број на простории за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административна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директор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7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Број на простории за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right="6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81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614"/>
              <w:rPr>
                <w:sz w:val="24"/>
              </w:rPr>
            </w:pPr>
            <w:r>
              <w:rPr>
                <w:sz w:val="24"/>
              </w:rPr>
              <w:t>Број на помошни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простории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63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1562"/>
        <w:gridCol w:w="1417"/>
        <w:gridCol w:w="1475"/>
      </w:tblGrid>
      <w:tr>
        <w:trPr>
          <w:trHeight w:val="1557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540"/>
              <w:rPr>
                <w:sz w:val="24"/>
              </w:rPr>
            </w:pPr>
            <w:r>
              <w:rPr>
                <w:sz w:val="24"/>
              </w:rPr>
              <w:t>Број на опремени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кабинети</w:t>
            </w:r>
          </w:p>
          <w:p>
            <w:pPr>
              <w:pStyle w:val="TableParagraph"/>
              <w:spacing w:line="252" w:lineRule="auto" w:before="190"/>
              <w:ind w:left="107" w:right="122"/>
              <w:rPr>
                <w:sz w:val="24"/>
              </w:rPr>
            </w:pPr>
            <w:r>
              <w:rPr>
                <w:sz w:val="24"/>
              </w:rPr>
              <w:t>(доколку има, наведи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 кои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предмети)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>
            <w:pPr>
              <w:pStyle w:val="TableParagraph"/>
              <w:spacing w:line="252" w:lineRule="auto" w:before="14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информат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ика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54" w:lineRule="auto"/>
              <w:ind w:left="442" w:right="134" w:hanging="286"/>
              <w:rPr>
                <w:sz w:val="24"/>
              </w:rPr>
            </w:pPr>
            <w:r>
              <w:rPr>
                <w:sz w:val="24"/>
              </w:rPr>
              <w:t>1 сензора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соба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2" w:lineRule="auto"/>
              <w:ind w:left="107" w:right="472"/>
              <w:rPr>
                <w:sz w:val="24"/>
              </w:rPr>
            </w:pPr>
            <w:r>
              <w:rPr>
                <w:sz w:val="24"/>
              </w:rPr>
              <w:t>Број на санитарни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јазли за 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(М+Ж)</w:t>
            </w:r>
          </w:p>
        </w:tc>
        <w:tc>
          <w:tcPr>
            <w:tcW w:w="1458" w:type="dxa"/>
          </w:tcPr>
          <w:p>
            <w:pPr>
              <w:pStyle w:val="TableParagraph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4+4</w:t>
            </w:r>
          </w:p>
        </w:tc>
        <w:tc>
          <w:tcPr>
            <w:tcW w:w="1419" w:type="dxa"/>
          </w:tcPr>
          <w:p>
            <w:pPr>
              <w:pStyle w:val="TableParagraph"/>
              <w:ind w:left="242" w:right="239"/>
              <w:jc w:val="center"/>
              <w:rPr>
                <w:sz w:val="24"/>
              </w:rPr>
            </w:pPr>
            <w:r>
              <w:rPr>
                <w:sz w:val="24"/>
              </w:rPr>
              <w:t>2+2</w:t>
            </w:r>
          </w:p>
        </w:tc>
        <w:tc>
          <w:tcPr>
            <w:tcW w:w="1417" w:type="dxa"/>
          </w:tcPr>
          <w:p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  <w:tc>
          <w:tcPr>
            <w:tcW w:w="1561" w:type="dxa"/>
          </w:tcPr>
          <w:p>
            <w:pPr>
              <w:pStyle w:val="TableParagraph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2+2</w:t>
            </w:r>
          </w:p>
        </w:tc>
        <w:tc>
          <w:tcPr>
            <w:tcW w:w="1562" w:type="dxa"/>
          </w:tcPr>
          <w:p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2+2</w:t>
            </w:r>
          </w:p>
        </w:tc>
        <w:tc>
          <w:tcPr>
            <w:tcW w:w="1417" w:type="dxa"/>
          </w:tcPr>
          <w:p>
            <w:pPr>
              <w:pStyle w:val="TableParagraph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1+1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бања</w:t>
            </w:r>
          </w:p>
        </w:tc>
        <w:tc>
          <w:tcPr>
            <w:tcW w:w="1475" w:type="dxa"/>
          </w:tcPr>
          <w:p>
            <w:pPr>
              <w:pStyle w:val="TableParagraph"/>
              <w:ind w:left="88" w:right="90"/>
              <w:jc w:val="center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</w:tr>
      <w:tr>
        <w:trPr>
          <w:trHeight w:val="126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280"/>
              <w:rPr>
                <w:sz w:val="24"/>
              </w:rPr>
            </w:pPr>
            <w:r>
              <w:rPr>
                <w:sz w:val="24"/>
              </w:rPr>
              <w:t>Број на санитарни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јазли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  <w:p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(М+Ж)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472"/>
              <w:rPr>
                <w:sz w:val="24"/>
              </w:rPr>
            </w:pPr>
            <w:r>
              <w:rPr>
                <w:sz w:val="24"/>
              </w:rPr>
              <w:t>Број на санитарни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јазли за лица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хендикеп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(М+Ж)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78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Кујна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трпезарија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78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241"/>
              <w:rPr>
                <w:sz w:val="24"/>
              </w:rPr>
            </w:pPr>
            <w:r>
              <w:rPr>
                <w:sz w:val="24"/>
              </w:rPr>
              <w:t>Пристапна рампа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хендикеп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22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Фискултурна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сала</w:t>
            </w:r>
          </w:p>
          <w:p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*доколку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нема</w:t>
            </w:r>
          </w:p>
          <w:p>
            <w:pPr>
              <w:pStyle w:val="TableParagraph"/>
              <w:spacing w:line="252" w:lineRule="auto" w:before="14"/>
              <w:ind w:left="107" w:right="488"/>
              <w:rPr>
                <w:sz w:val="24"/>
              </w:rPr>
            </w:pPr>
            <w:r>
              <w:rPr>
                <w:sz w:val="24"/>
              </w:rPr>
              <w:t>фискултурна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сала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наведи каде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одвиваат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активностите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корективна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гимнастика.</w:t>
            </w:r>
          </w:p>
          <w:p>
            <w:pPr>
              <w:pStyle w:val="TableParagraph"/>
              <w:spacing w:line="254" w:lineRule="auto" w:before="211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изградба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фискултурна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сала.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  <w:p>
            <w:pPr>
              <w:pStyle w:val="TableParagraph"/>
              <w:spacing w:line="252" w:lineRule="auto" w:before="211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</w:p>
          <w:p>
            <w:pPr>
              <w:pStyle w:val="TableParagraph"/>
              <w:spacing w:line="252" w:lineRule="auto" w:before="1"/>
              <w:ind w:left="97" w:right="9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изведуваат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5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помошната</w:t>
            </w:r>
          </w:p>
          <w:p>
            <w:pPr>
              <w:pStyle w:val="TableParagraph"/>
              <w:spacing w:line="275" w:lineRule="exact" w:before="15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просторија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52" w:lineRule="auto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Има. Со реконструкција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 училишните објекти,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изведена е просторија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одвиваат</w:t>
            </w:r>
          </w:p>
          <w:p>
            <w:pPr>
              <w:pStyle w:val="TableParagraph"/>
              <w:spacing w:line="252" w:lineRule="auto"/>
              <w:ind w:left="178" w:right="173" w:firstLine="398"/>
              <w:rPr>
                <w:sz w:val="24"/>
              </w:rPr>
            </w:pPr>
            <w:r>
              <w:rPr>
                <w:sz w:val="24"/>
              </w:rPr>
              <w:t>активностите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здравствено</w:t>
            </w:r>
          </w:p>
          <w:p>
            <w:pPr>
              <w:pStyle w:val="TableParagraph"/>
              <w:ind w:left="728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Има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1562"/>
        <w:gridCol w:w="1417"/>
        <w:gridCol w:w="1475"/>
      </w:tblGrid>
      <w:tr>
        <w:trPr>
          <w:trHeight w:val="3967" w:hRule="atLeast"/>
        </w:trPr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4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52" w:lineRule="auto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која 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повеќе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намени.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Истата не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ги</w:t>
            </w:r>
          </w:p>
          <w:p>
            <w:pPr>
              <w:pStyle w:val="TableParagraph"/>
              <w:spacing w:line="252" w:lineRule="auto"/>
              <w:ind w:left="124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задоволува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критериуми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те за било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каква</w:t>
            </w:r>
          </w:p>
          <w:p>
            <w:pPr>
              <w:pStyle w:val="TableParagraph"/>
              <w:spacing w:line="254" w:lineRule="auto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активност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потребно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реновирањ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е.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49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315"/>
              <w:jc w:val="both"/>
              <w:rPr>
                <w:sz w:val="24"/>
              </w:rPr>
            </w:pPr>
            <w:r>
              <w:rPr>
                <w:sz w:val="24"/>
              </w:rPr>
              <w:t>Спортски терени на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отворено</w:t>
            </w:r>
          </w:p>
          <w:p>
            <w:pPr>
              <w:pStyle w:val="TableParagraph"/>
              <w:spacing w:line="490" w:lineRule="exact" w:before="26"/>
              <w:ind w:left="107" w:right="1312"/>
              <w:jc w:val="both"/>
              <w:rPr>
                <w:sz w:val="24"/>
              </w:rPr>
            </w:pPr>
            <w:r>
              <w:rPr>
                <w:sz w:val="24"/>
              </w:rPr>
              <w:t>а) кошарка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б) ракомет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фудбал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Кошарка</w:t>
            </w:r>
          </w:p>
        </w:tc>
        <w:tc>
          <w:tcPr>
            <w:tcW w:w="1561" w:type="dxa"/>
          </w:tcPr>
          <w:p>
            <w:pPr>
              <w:pStyle w:val="TableParagraph"/>
              <w:spacing w:line="254" w:lineRule="auto"/>
              <w:ind w:left="319" w:right="269" w:hanging="29"/>
              <w:rPr>
                <w:sz w:val="24"/>
              </w:rPr>
            </w:pPr>
            <w:r>
              <w:rPr>
                <w:sz w:val="24"/>
              </w:rPr>
              <w:t>Кошарка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ракомет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74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фудбал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кошарка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Уреденост на дворна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површина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691"/>
              <w:rPr>
                <w:sz w:val="24"/>
              </w:rPr>
            </w:pPr>
            <w:r>
              <w:rPr>
                <w:sz w:val="24"/>
              </w:rPr>
              <w:t>Зеленило,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бехатон,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бетон</w:t>
            </w:r>
          </w:p>
        </w:tc>
        <w:tc>
          <w:tcPr>
            <w:tcW w:w="1561" w:type="dxa"/>
          </w:tcPr>
          <w:p>
            <w:pPr>
              <w:pStyle w:val="TableParagraph"/>
              <w:spacing w:line="254" w:lineRule="auto"/>
              <w:ind w:left="97" w:right="9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Зеленило,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бехатон,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бетон.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54" w:lineRule="auto"/>
              <w:ind w:left="493" w:right="397" w:hanging="80"/>
              <w:rPr>
                <w:sz w:val="24"/>
              </w:rPr>
            </w:pPr>
            <w:r>
              <w:rPr>
                <w:sz w:val="24"/>
              </w:rPr>
              <w:t>Не е уредено мала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бехатон.</w:t>
            </w:r>
          </w:p>
        </w:tc>
        <w:tc>
          <w:tcPr>
            <w:tcW w:w="1475" w:type="dxa"/>
          </w:tcPr>
          <w:p>
            <w:pPr>
              <w:pStyle w:val="TableParagraph"/>
              <w:spacing w:line="254" w:lineRule="auto"/>
              <w:ind w:left="85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Зеленило,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бехатон,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бетон</w:t>
            </w:r>
          </w:p>
        </w:tc>
      </w:tr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Сензорни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соби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5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52" w:lineRule="auto"/>
              <w:ind w:left="256" w:right="245" w:firstLine="286"/>
              <w:rPr>
                <w:sz w:val="24"/>
              </w:rPr>
            </w:pPr>
            <w:r>
              <w:rPr>
                <w:sz w:val="24"/>
              </w:rPr>
              <w:t>Библиотеката е сместена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зграда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продолжен</w:t>
            </w:r>
          </w:p>
          <w:p>
            <w:pPr>
              <w:pStyle w:val="TableParagraph"/>
              <w:ind w:left="1737"/>
              <w:rPr>
                <w:sz w:val="24"/>
              </w:rPr>
            </w:pPr>
            <w:r>
              <w:rPr>
                <w:sz w:val="24"/>
              </w:rPr>
              <w:t>престој</w:t>
            </w:r>
          </w:p>
        </w:tc>
        <w:tc>
          <w:tcPr>
            <w:tcW w:w="1561" w:type="dxa"/>
          </w:tcPr>
          <w:p>
            <w:pPr>
              <w:pStyle w:val="TableParagraph"/>
              <w:spacing w:line="271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>
            <w:pPr>
              <w:pStyle w:val="TableParagraph"/>
              <w:spacing w:before="14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-та е</w:t>
            </w:r>
          </w:p>
          <w:p>
            <w:pPr>
              <w:pStyle w:val="TableParagraph"/>
              <w:spacing w:line="290" w:lineRule="atLeas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сместена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1562"/>
        <w:gridCol w:w="1417"/>
        <w:gridCol w:w="1475"/>
      </w:tblGrid>
      <w:tr>
        <w:trPr>
          <w:trHeight w:val="2517" w:hRule="atLeast"/>
        </w:trPr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4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52" w:lineRule="auto"/>
              <w:ind w:left="134" w:right="13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помошната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просторија,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нема</w:t>
            </w:r>
          </w:p>
          <w:p>
            <w:pPr>
              <w:pStyle w:val="TableParagraph"/>
              <w:spacing w:line="252" w:lineRule="auto"/>
              <w:ind w:left="134" w:right="115" w:firstLine="182"/>
              <w:rPr>
                <w:sz w:val="24"/>
              </w:rPr>
            </w:pPr>
            <w:r>
              <w:rPr>
                <w:sz w:val="24"/>
              </w:rPr>
              <w:t>посебна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просторија,</w:t>
            </w:r>
          </w:p>
          <w:p>
            <w:pPr>
              <w:pStyle w:val="TableParagraph"/>
              <w:spacing w:line="252" w:lineRule="auto"/>
              <w:ind w:left="194" w:right="188" w:hanging="1"/>
              <w:jc w:val="center"/>
              <w:rPr>
                <w:sz w:val="24"/>
              </w:rPr>
            </w:pPr>
            <w:r>
              <w:rPr>
                <w:sz w:val="24"/>
              </w:rPr>
              <w:t>ниту пак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соодветен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инвентар.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Медиотека</w:t>
            </w:r>
          </w:p>
        </w:tc>
        <w:tc>
          <w:tcPr>
            <w:tcW w:w="1458" w:type="dxa"/>
          </w:tcPr>
          <w:p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7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07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513"/>
              <w:rPr>
                <w:sz w:val="24"/>
              </w:rPr>
            </w:pPr>
            <w:r>
              <w:rPr>
                <w:sz w:val="24"/>
              </w:rPr>
              <w:t>Училишен мебел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(клупи,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столчиња)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52" w:lineRule="auto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Училишниот мебел одговара на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бројот на ученици и истиот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обновен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 учебната</w:t>
            </w:r>
          </w:p>
          <w:p>
            <w:pPr>
              <w:pStyle w:val="TableParagraph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2020/2021година</w:t>
            </w:r>
          </w:p>
        </w:tc>
        <w:tc>
          <w:tcPr>
            <w:tcW w:w="1561" w:type="dxa"/>
          </w:tcPr>
          <w:p>
            <w:pPr>
              <w:pStyle w:val="TableParagraph"/>
              <w:spacing w:line="252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Училишнио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 мебел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одговара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ученици,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но истиот 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стар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треба да се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замени.</w:t>
            </w:r>
          </w:p>
        </w:tc>
        <w:tc>
          <w:tcPr>
            <w:tcW w:w="1562" w:type="dxa"/>
          </w:tcPr>
          <w:p>
            <w:pPr>
              <w:pStyle w:val="TableParagraph"/>
              <w:spacing w:line="252" w:lineRule="auto"/>
              <w:ind w:left="118" w:right="116" w:hanging="3"/>
              <w:jc w:val="center"/>
              <w:rPr>
                <w:sz w:val="24"/>
              </w:rPr>
            </w:pPr>
            <w:r>
              <w:rPr>
                <w:sz w:val="24"/>
              </w:rPr>
              <w:t>Училишнио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 мебел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одговара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ученици.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52" w:lineRule="auto"/>
              <w:ind w:left="106" w:right="108" w:firstLine="50"/>
              <w:jc w:val="both"/>
              <w:rPr>
                <w:sz w:val="24"/>
              </w:rPr>
            </w:pPr>
            <w:r>
              <w:rPr>
                <w:sz w:val="24"/>
              </w:rPr>
              <w:t>Училишни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от мебел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одговара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бројот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ученици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и истиот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обновен.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2" w:lineRule="auto"/>
              <w:ind w:left="107" w:right="986"/>
              <w:rPr>
                <w:sz w:val="24"/>
              </w:rPr>
            </w:pPr>
            <w:r>
              <w:rPr>
                <w:sz w:val="24"/>
              </w:rPr>
              <w:t>Мебел 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наставниците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(шкафчиња)</w:t>
            </w:r>
          </w:p>
        </w:tc>
        <w:tc>
          <w:tcPr>
            <w:tcW w:w="1458" w:type="dxa"/>
          </w:tcPr>
          <w:p>
            <w:pPr>
              <w:pStyle w:val="TableParagraph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9" w:type="dxa"/>
          </w:tcPr>
          <w:p>
            <w:pPr>
              <w:pStyle w:val="TableParagraph"/>
              <w:ind w:left="246" w:right="2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ind w:left="7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185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1190"/>
              <w:rPr>
                <w:sz w:val="24"/>
              </w:rPr>
            </w:pPr>
            <w:r>
              <w:rPr>
                <w:sz w:val="24"/>
              </w:rPr>
              <w:t>Греење во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училиштето</w:t>
            </w:r>
          </w:p>
          <w:p>
            <w:pPr>
              <w:pStyle w:val="TableParagraph"/>
              <w:spacing w:line="254" w:lineRule="auto" w:before="190"/>
              <w:ind w:left="107" w:right="354"/>
              <w:rPr>
                <w:sz w:val="24"/>
              </w:rPr>
            </w:pPr>
            <w:r>
              <w:rPr>
                <w:sz w:val="24"/>
              </w:rPr>
              <w:t>а) парно греење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мазут</w:t>
            </w:r>
          </w:p>
          <w:p>
            <w:pPr>
              <w:pStyle w:val="TableParagraph"/>
              <w:spacing w:line="275" w:lineRule="exact" w:before="195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греење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54" w:lineRule="auto"/>
              <w:ind w:left="465" w:right="318" w:hanging="126"/>
              <w:rPr>
                <w:sz w:val="24"/>
              </w:rPr>
            </w:pPr>
            <w:r>
              <w:rPr>
                <w:sz w:val="24"/>
              </w:rPr>
              <w:t>Во трите објекти има централно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парно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греење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нафта/мазут</w:t>
            </w:r>
          </w:p>
        </w:tc>
        <w:tc>
          <w:tcPr>
            <w:tcW w:w="1561" w:type="dxa"/>
          </w:tcPr>
          <w:p>
            <w:pPr>
              <w:pStyle w:val="TableParagraph"/>
              <w:spacing w:line="254" w:lineRule="auto"/>
              <w:ind w:left="201" w:right="197" w:hanging="2"/>
              <w:jc w:val="center"/>
              <w:rPr>
                <w:sz w:val="24"/>
              </w:rPr>
            </w:pPr>
            <w:r>
              <w:rPr>
                <w:sz w:val="24"/>
              </w:rPr>
              <w:t>Парно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греење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мазут</w:t>
            </w:r>
          </w:p>
        </w:tc>
        <w:tc>
          <w:tcPr>
            <w:tcW w:w="2979" w:type="dxa"/>
            <w:gridSpan w:val="2"/>
          </w:tcPr>
          <w:p>
            <w:pPr>
              <w:pStyle w:val="TableParagraph"/>
              <w:spacing w:line="254" w:lineRule="auto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Комбинирано парно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греење на пелети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дрва</w:t>
            </w:r>
          </w:p>
        </w:tc>
        <w:tc>
          <w:tcPr>
            <w:tcW w:w="1475" w:type="dxa"/>
          </w:tcPr>
          <w:p>
            <w:pPr>
              <w:pStyle w:val="TableParagraph"/>
              <w:spacing w:line="271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Комбинира</w:t>
            </w:r>
          </w:p>
          <w:p>
            <w:pPr>
              <w:pStyle w:val="TableParagraph"/>
              <w:spacing w:line="252" w:lineRule="auto" w:before="14"/>
              <w:ind w:left="154" w:right="158" w:hanging="2"/>
              <w:jc w:val="center"/>
              <w:rPr>
                <w:sz w:val="24"/>
              </w:rPr>
            </w:pPr>
            <w:r>
              <w:rPr>
                <w:sz w:val="24"/>
              </w:rPr>
              <w:t>-но парно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греење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пелети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дрва</w:t>
            </w:r>
          </w:p>
        </w:tc>
      </w:tr>
    </w:tbl>
    <w:p>
      <w:pPr>
        <w:spacing w:after="0" w:line="252" w:lineRule="auto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2978"/>
        <w:gridCol w:w="1475"/>
      </w:tblGrid>
      <w:tr>
        <w:trPr>
          <w:trHeight w:val="2249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пелети</w:t>
            </w:r>
          </w:p>
          <w:p>
            <w:pPr>
              <w:pStyle w:val="TableParagraph"/>
              <w:spacing w:line="480" w:lineRule="atLeast" w:before="9"/>
              <w:ind w:left="107" w:right="91"/>
              <w:rPr>
                <w:sz w:val="24"/>
              </w:rPr>
            </w:pPr>
            <w:r>
              <w:rPr>
                <w:sz w:val="24"/>
              </w:rPr>
              <w:t>в) парно греење дрва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комбинирано</w:t>
            </w:r>
          </w:p>
          <w:p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парно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греење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89" w:hRule="atLeast"/>
        </w:trPr>
        <w:tc>
          <w:tcPr>
            <w:tcW w:w="265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Уреди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климатизација</w:t>
            </w: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училниците</w:t>
            </w:r>
          </w:p>
          <w:p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  <w:p>
            <w:pPr>
              <w:pStyle w:val="TableParagraph"/>
              <w:spacing w:line="254" w:lineRule="auto" w:before="211"/>
              <w:ind w:left="107" w:right="386"/>
              <w:rPr>
                <w:sz w:val="24"/>
              </w:rPr>
            </w:pPr>
            <w:r>
              <w:rPr>
                <w:sz w:val="24"/>
              </w:rPr>
              <w:t>в) во просторија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  <w:p>
            <w:pPr>
              <w:pStyle w:val="TableParagraph"/>
              <w:spacing w:line="254" w:lineRule="auto" w:before="195"/>
              <w:ind w:left="107" w:right="305"/>
              <w:rPr>
                <w:sz w:val="24"/>
              </w:rPr>
            </w:pPr>
            <w:r>
              <w:rPr>
                <w:sz w:val="24"/>
              </w:rPr>
              <w:t>г) административна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spacing w:line="252" w:lineRule="auto" w:before="211"/>
              <w:ind w:left="107" w:right="403"/>
              <w:rPr>
                <w:sz w:val="24"/>
              </w:rPr>
            </w:pPr>
            <w:r>
              <w:rPr>
                <w:sz w:val="24"/>
              </w:rPr>
              <w:t>ѓ) во простории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52" w:lineRule="auto" w:before="14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простории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2" w:lineRule="auto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54" w:lineRule="auto" w:before="186"/>
              <w:ind w:left="178" w:right="161" w:firstLine="297"/>
              <w:rPr>
                <w:sz w:val="24"/>
              </w:rPr>
            </w:pPr>
            <w:r>
              <w:rPr>
                <w:sz w:val="24"/>
              </w:rPr>
              <w:t>4 во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училници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494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649" w:right="649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147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</w:tr>
      <w:tr>
        <w:trPr>
          <w:trHeight w:val="1468" w:hRule="atLeast"/>
        </w:trPr>
        <w:tc>
          <w:tcPr>
            <w:tcW w:w="2650" w:type="dxa"/>
          </w:tcPr>
          <w:p>
            <w:pPr>
              <w:pStyle w:val="TableParagraph"/>
              <w:spacing w:line="424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Изолација на ѕидови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надворешна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внатрешна</w:t>
            </w:r>
          </w:p>
        </w:tc>
        <w:tc>
          <w:tcPr>
            <w:tcW w:w="1458" w:type="dxa"/>
          </w:tcPr>
          <w:p>
            <w:pPr>
              <w:pStyle w:val="TableParagraph"/>
              <w:spacing w:line="252" w:lineRule="auto"/>
              <w:ind w:left="595" w:right="137" w:hanging="431"/>
              <w:rPr>
                <w:sz w:val="24"/>
              </w:rPr>
            </w:pPr>
            <w:r>
              <w:rPr>
                <w:sz w:val="24"/>
              </w:rPr>
              <w:t>надвореш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52" w:lineRule="auto"/>
              <w:ind w:left="574" w:right="118" w:hanging="430"/>
              <w:rPr>
                <w:sz w:val="24"/>
              </w:rPr>
            </w:pPr>
            <w:r>
              <w:rPr>
                <w:sz w:val="24"/>
              </w:rPr>
              <w:t>надвореш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417" w:type="dxa"/>
          </w:tcPr>
          <w:p>
            <w:pPr>
              <w:pStyle w:val="TableParagraph"/>
              <w:spacing w:line="252" w:lineRule="auto"/>
              <w:ind w:left="571" w:right="119" w:hanging="430"/>
              <w:rPr>
                <w:sz w:val="24"/>
              </w:rPr>
            </w:pPr>
            <w:r>
              <w:rPr>
                <w:sz w:val="24"/>
              </w:rPr>
              <w:t>надвореш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494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978" w:type="dxa"/>
          </w:tcPr>
          <w:p>
            <w:pPr>
              <w:pStyle w:val="TableParagraph"/>
              <w:spacing w:line="274" w:lineRule="exact"/>
              <w:ind w:left="649" w:right="646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</w:tr>
      <w:tr>
        <w:trPr>
          <w:trHeight w:val="780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прозорци</w:t>
            </w:r>
          </w:p>
        </w:tc>
        <w:tc>
          <w:tcPr>
            <w:tcW w:w="1458" w:type="dxa"/>
          </w:tcPr>
          <w:p>
            <w:pPr>
              <w:pStyle w:val="TableParagraph"/>
              <w:spacing w:line="254" w:lineRule="auto"/>
              <w:ind w:left="465" w:right="162" w:hanging="279"/>
              <w:rPr>
                <w:sz w:val="24"/>
              </w:rPr>
            </w:pPr>
            <w:r>
              <w:rPr>
                <w:sz w:val="24"/>
              </w:rPr>
              <w:t>алуминиу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мски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54" w:lineRule="auto"/>
              <w:ind w:left="444" w:right="130" w:hanging="293"/>
              <w:rPr>
                <w:sz w:val="24"/>
              </w:rPr>
            </w:pPr>
            <w:r>
              <w:rPr>
                <w:sz w:val="24"/>
              </w:rPr>
              <w:t>Алуминиу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мски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520"/>
              <w:rPr>
                <w:sz w:val="24"/>
              </w:rPr>
            </w:pPr>
            <w:r>
              <w:rPr>
                <w:sz w:val="24"/>
              </w:rPr>
              <w:t>ПВЦ</w:t>
            </w:r>
          </w:p>
        </w:tc>
        <w:tc>
          <w:tcPr>
            <w:tcW w:w="2978" w:type="dxa"/>
          </w:tcPr>
          <w:p>
            <w:pPr>
              <w:pStyle w:val="TableParagraph"/>
              <w:spacing w:line="274" w:lineRule="exact"/>
              <w:ind w:left="649" w:right="649"/>
              <w:jc w:val="center"/>
              <w:rPr>
                <w:sz w:val="24"/>
              </w:rPr>
            </w:pPr>
            <w:r>
              <w:rPr>
                <w:sz w:val="24"/>
              </w:rPr>
              <w:t>Алуминиумски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89" w:right="90"/>
              <w:jc w:val="center"/>
              <w:rPr>
                <w:sz w:val="24"/>
              </w:rPr>
            </w:pPr>
            <w:r>
              <w:rPr>
                <w:sz w:val="24"/>
              </w:rPr>
              <w:t>ПВЦ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458"/>
        <w:gridCol w:w="1419"/>
        <w:gridCol w:w="1417"/>
        <w:gridCol w:w="1561"/>
        <w:gridCol w:w="2978"/>
        <w:gridCol w:w="1475"/>
      </w:tblGrid>
      <w:tr>
        <w:trPr>
          <w:trHeight w:val="1958" w:hRule="atLeast"/>
        </w:trPr>
        <w:tc>
          <w:tcPr>
            <w:tcW w:w="26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дрвени</w:t>
            </w:r>
          </w:p>
          <w:p>
            <w:pPr>
              <w:pStyle w:val="TableParagraph"/>
              <w:spacing w:line="424" w:lineRule="auto" w:before="213"/>
              <w:ind w:left="107" w:right="63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алуминиумски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ПВЦ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метални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метални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38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449"/>
              <w:rPr>
                <w:sz w:val="24"/>
              </w:rPr>
            </w:pPr>
            <w:r>
              <w:rPr>
                <w:sz w:val="24"/>
              </w:rPr>
              <w:t>Вид на внатрешни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врати</w:t>
            </w:r>
          </w:p>
          <w:p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дрвени</w:t>
            </w:r>
          </w:p>
          <w:p>
            <w:pPr>
              <w:pStyle w:val="TableParagraph"/>
              <w:spacing w:line="424" w:lineRule="auto" w:before="213"/>
              <w:ind w:left="107" w:right="63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алуминиумски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ПВЦ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метални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371"/>
              <w:rPr>
                <w:sz w:val="24"/>
              </w:rPr>
            </w:pPr>
            <w:r>
              <w:rPr>
                <w:sz w:val="24"/>
              </w:rPr>
              <w:t>ПВЦ и</w:t>
            </w:r>
          </w:p>
          <w:p>
            <w:pPr>
              <w:pStyle w:val="TableParagraph"/>
              <w:spacing w:before="17"/>
              <w:ind w:left="325"/>
              <w:rPr>
                <w:sz w:val="24"/>
              </w:rPr>
            </w:pPr>
            <w:r>
              <w:rPr>
                <w:sz w:val="24"/>
              </w:rPr>
              <w:t>дрвени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Дрвени</w:t>
            </w:r>
          </w:p>
        </w:tc>
        <w:tc>
          <w:tcPr>
            <w:tcW w:w="1561" w:type="dxa"/>
          </w:tcPr>
          <w:p>
            <w:pPr>
              <w:pStyle w:val="TableParagraph"/>
              <w:spacing w:line="274" w:lineRule="exact"/>
              <w:ind w:left="96" w:right="95"/>
              <w:jc w:val="center"/>
              <w:rPr>
                <w:sz w:val="24"/>
              </w:rPr>
            </w:pPr>
            <w:r>
              <w:rPr>
                <w:sz w:val="24"/>
              </w:rPr>
              <w:t>ПВЦ</w:t>
            </w:r>
          </w:p>
        </w:tc>
        <w:tc>
          <w:tcPr>
            <w:tcW w:w="2978" w:type="dxa"/>
          </w:tcPr>
          <w:p>
            <w:pPr>
              <w:pStyle w:val="TableParagraph"/>
              <w:spacing w:line="274" w:lineRule="exact"/>
              <w:ind w:left="1228"/>
              <w:rPr>
                <w:sz w:val="24"/>
              </w:rPr>
            </w:pPr>
            <w:r>
              <w:rPr>
                <w:sz w:val="24"/>
              </w:rPr>
              <w:t>ПВЦ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ПВЦ</w:t>
            </w:r>
          </w:p>
        </w:tc>
      </w:tr>
      <w:tr>
        <w:trPr>
          <w:trHeight w:val="2049" w:hRule="atLeast"/>
        </w:trPr>
        <w:tc>
          <w:tcPr>
            <w:tcW w:w="2650" w:type="dxa"/>
          </w:tcPr>
          <w:p>
            <w:pPr>
              <w:pStyle w:val="TableParagraph"/>
              <w:spacing w:line="252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Подни површини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училитето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(училници,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ходници, санитарни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јазли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останати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простории)</w:t>
            </w:r>
          </w:p>
        </w:tc>
        <w:tc>
          <w:tcPr>
            <w:tcW w:w="1458" w:type="dxa"/>
          </w:tcPr>
          <w:p>
            <w:pPr>
              <w:pStyle w:val="TableParagraph"/>
              <w:spacing w:line="252" w:lineRule="auto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Линолеум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ламинат</w:t>
            </w:r>
          </w:p>
          <w:p>
            <w:pPr>
              <w:pStyle w:val="TableParagraph"/>
              <w:spacing w:line="254" w:lineRule="auto" w:before="196"/>
              <w:ind w:left="126" w:right="5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брусано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терацо</w:t>
            </w:r>
          </w:p>
          <w:p>
            <w:pPr>
              <w:pStyle w:val="TableParagraph"/>
              <w:spacing w:before="198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плочки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424" w:lineRule="auto"/>
              <w:ind w:left="322" w:right="124" w:hanging="176"/>
              <w:rPr>
                <w:sz w:val="24"/>
              </w:rPr>
            </w:pPr>
            <w:r>
              <w:rPr>
                <w:sz w:val="24"/>
              </w:rPr>
              <w:t>Линолеум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плочки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424" w:lineRule="auto"/>
              <w:ind w:left="393" w:right="197" w:hanging="176"/>
              <w:rPr>
                <w:sz w:val="24"/>
              </w:rPr>
            </w:pPr>
            <w:r>
              <w:rPr>
                <w:sz w:val="24"/>
              </w:rPr>
              <w:t>Линолеум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плочки</w:t>
            </w:r>
          </w:p>
        </w:tc>
        <w:tc>
          <w:tcPr>
            <w:tcW w:w="2978" w:type="dxa"/>
          </w:tcPr>
          <w:p>
            <w:pPr>
              <w:pStyle w:val="TableParagraph"/>
              <w:spacing w:line="252" w:lineRule="auto"/>
              <w:ind w:left="1101" w:right="332" w:hanging="750"/>
              <w:rPr>
                <w:sz w:val="24"/>
              </w:rPr>
            </w:pPr>
            <w:r>
              <w:rPr>
                <w:sz w:val="24"/>
              </w:rPr>
              <w:t>Линолеум, ламинат,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плочки</w:t>
            </w:r>
          </w:p>
        </w:tc>
        <w:tc>
          <w:tcPr>
            <w:tcW w:w="1475" w:type="dxa"/>
          </w:tcPr>
          <w:p>
            <w:pPr>
              <w:pStyle w:val="TableParagraph"/>
              <w:spacing w:line="252" w:lineRule="auto"/>
              <w:ind w:left="256" w:right="156" w:hanging="84"/>
              <w:rPr>
                <w:sz w:val="24"/>
              </w:rPr>
            </w:pPr>
            <w:r>
              <w:rPr>
                <w:sz w:val="24"/>
              </w:rPr>
              <w:t>Линолеум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ламинат</w:t>
            </w:r>
          </w:p>
        </w:tc>
      </w:tr>
      <w:tr>
        <w:trPr>
          <w:trHeight w:val="1070" w:hRule="atLeast"/>
        </w:trPr>
        <w:tc>
          <w:tcPr>
            <w:tcW w:w="2650" w:type="dxa"/>
          </w:tcPr>
          <w:p>
            <w:pPr>
              <w:pStyle w:val="TableParagraph"/>
              <w:spacing w:line="254" w:lineRule="auto"/>
              <w:ind w:left="107" w:right="598"/>
              <w:rPr>
                <w:sz w:val="24"/>
              </w:rPr>
            </w:pPr>
            <w:r>
              <w:rPr>
                <w:sz w:val="24"/>
              </w:rPr>
              <w:t>Забавен парк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(лулашки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други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реквизити)</w:t>
            </w:r>
          </w:p>
        </w:tc>
        <w:tc>
          <w:tcPr>
            <w:tcW w:w="4294" w:type="dxa"/>
            <w:gridSpan w:val="3"/>
          </w:tcPr>
          <w:p>
            <w:pPr>
              <w:pStyle w:val="TableParagraph"/>
              <w:spacing w:line="274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има</w:t>
            </w:r>
          </w:p>
        </w:tc>
        <w:tc>
          <w:tcPr>
            <w:tcW w:w="1561" w:type="dxa"/>
          </w:tcPr>
          <w:p>
            <w:pPr>
              <w:pStyle w:val="TableParagraph"/>
              <w:spacing w:line="254" w:lineRule="auto"/>
              <w:ind w:left="158" w:right="133" w:firstLine="381"/>
              <w:rPr>
                <w:sz w:val="24"/>
              </w:rPr>
            </w:pP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(оштетени)</w:t>
            </w:r>
          </w:p>
        </w:tc>
        <w:tc>
          <w:tcPr>
            <w:tcW w:w="2978" w:type="dxa"/>
          </w:tcPr>
          <w:p>
            <w:pPr>
              <w:pStyle w:val="TableParagraph"/>
              <w:spacing w:line="274" w:lineRule="exact"/>
              <w:ind w:left="1249"/>
              <w:rPr>
                <w:sz w:val="24"/>
              </w:rPr>
            </w:pPr>
            <w:r>
              <w:rPr>
                <w:sz w:val="24"/>
              </w:rPr>
              <w:t>Има</w:t>
            </w:r>
          </w:p>
        </w:tc>
        <w:tc>
          <w:tcPr>
            <w:tcW w:w="1475" w:type="dxa"/>
          </w:tcPr>
          <w:p>
            <w:pPr>
              <w:pStyle w:val="TableParagraph"/>
              <w:spacing w:line="27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Има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1"/>
          <w:numId w:val="45"/>
        </w:numPr>
        <w:tabs>
          <w:tab w:pos="2446" w:val="left" w:leader="none"/>
        </w:tabs>
        <w:spacing w:line="240" w:lineRule="auto" w:before="92" w:after="0"/>
        <w:ind w:left="2445" w:right="0" w:hanging="361"/>
        <w:jc w:val="left"/>
        <w:rPr>
          <w:sz w:val="24"/>
        </w:rPr>
      </w:pPr>
      <w:r>
        <w:rPr>
          <w:sz w:val="24"/>
          <w:u w:val="single"/>
        </w:rPr>
        <w:t>Прашалник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наставници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98.875pt;margin-top:12.774023pt;width:631.4pt;height:176.15pt;mso-position-horizontal-relative:page;mso-position-vertical-relative:paragraph;z-index:-15682560;mso-wrap-distance-left:0;mso-wrap-distance-right:0" id="docshapegroup93" coordorigin="1978,255" coordsize="12628,3523">
            <v:shape style="position:absolute;left:3691;top:1724;width:2852;height:1642" type="#_x0000_t75" id="docshape94" stroked="false">
              <v:imagedata r:id="rId40" o:title=""/>
            </v:shape>
            <v:rect style="position:absolute;left:1985;top:262;width:6266;height:3508" id="docshape95" filled="false" stroked="true" strokeweight=".75pt" strokecolor="#d9d9d9">
              <v:stroke dashstyle="solid"/>
            </v:rect>
            <v:shape style="position:absolute;left:9810;top:1473;width:3233;height:1880" type="#_x0000_t75" id="docshape96" stroked="false">
              <v:imagedata r:id="rId41" o:title=""/>
            </v:shape>
            <v:rect style="position:absolute;left:8255;top:292;width:6343;height:3478" id="docshape97" filled="false" stroked="true" strokeweight=".75pt" strokecolor="#d9d9d9">
              <v:stroke dashstyle="solid"/>
            </v:rect>
            <v:shape style="position:absolute;left:2813;top:461;width:4622;height:1605" type="#_x0000_t202" id="docshape98" filled="false" stroked="false">
              <v:textbox inset="0,0,0,0">
                <w:txbxContent>
                  <w:p>
                    <w:pPr>
                      <w:spacing w:line="244" w:lineRule="exact" w:before="0"/>
                      <w:ind w:left="5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1.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ГОЛЕМИНАТА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ПРОСТОРОТ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1670" w:right="17" w:hanging="1671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УЧИЛНИЦИТЕ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ОДГОВАРААТ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ПОТРЕБНИТЕ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СТАНДАРДИ</w:t>
                    </w:r>
                  </w:p>
                  <w:p>
                    <w:pPr>
                      <w:tabs>
                        <w:tab w:pos="3064" w:val="left" w:leader="none"/>
                      </w:tabs>
                      <w:spacing w:before="44"/>
                      <w:ind w:left="31" w:right="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3063" w:val="left" w:leader="none"/>
                      </w:tabs>
                      <w:spacing w:before="1"/>
                      <w:ind w:left="5" w:right="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согласувам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tabs>
                        <w:tab w:pos="3062" w:val="left" w:leader="none"/>
                      </w:tabs>
                      <w:spacing w:line="240" w:lineRule="exact" w:before="1"/>
                      <w:ind w:left="4" w:right="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72C2A"/>
                        <w:sz w:val="20"/>
                      </w:rPr>
                      <w:t>27%</w:t>
                      <w:tab/>
                    </w: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2918;top:2916;width:2120;height:690" type="#_x0000_t202" id="docshape99" filled="false" stroked="false">
              <v:textbox inset="0,0,0,0">
                <w:txbxContent>
                  <w:p>
                    <w:pPr>
                      <w:spacing w:line="203" w:lineRule="exact" w:before="0"/>
                      <w:ind w:left="38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209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79546"/>
                        <w:w w:val="99"/>
                        <w:sz w:val="20"/>
                        <w:u w:val="single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79546"/>
                        <w:sz w:val="20"/>
                        <w:u w:val="single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6600;top:2406;width:1002;height:689" type="#_x0000_t202" id="docshape10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12843;top:2801;width:1002;height:689" type="#_x0000_t202" id="docshape10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9365;top:3048;width:1002;height:690" type="#_x0000_t202" id="docshape1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9386;top:1223;width:4340;height:689" type="#_x0000_t202" id="docshape103" filled="false" stroked="false">
              <v:textbox inset="0,0,0,0">
                <w:txbxContent>
                  <w:p>
                    <w:pPr>
                      <w:tabs>
                        <w:tab w:pos="3298" w:val="left" w:leader="none"/>
                      </w:tabs>
                      <w:spacing w:line="256" w:lineRule="exact" w:before="0"/>
                      <w:ind w:left="0" w:right="1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согласувам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2"/>
                        <w:position w:val="10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5"/>
                        <w:position w:val="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position w:val="10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3000" w:val="left" w:leader="none"/>
                      </w:tabs>
                      <w:spacing w:line="160" w:lineRule="auto" w:before="0"/>
                      <w:ind w:left="0" w:right="3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position w:val="-9"/>
                        <w:sz w:val="20"/>
                      </w:rPr>
                      <w:t>24%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spacing w:line="190" w:lineRule="exact" w:before="0"/>
                      <w:ind w:left="0" w:right="356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9391;top:491;width:4034;height:792" type="#_x0000_t202" id="docshape104" filled="false" stroked="false">
              <v:textbox inset="0,0,0,0">
                <w:txbxContent>
                  <w:p>
                    <w:pPr>
                      <w:spacing w:line="244" w:lineRule="exact" w:before="0"/>
                      <w:ind w:left="41" w:right="4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2.НАСТАВНИЦИТЕ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ИМААТ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СООДВЕТЕН</w:t>
                    </w:r>
                  </w:p>
                  <w:p>
                    <w:pPr>
                      <w:spacing w:before="0"/>
                      <w:ind w:left="40" w:right="4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ПРОСТОР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ЗА РАБОТА</w:t>
                    </w:r>
                  </w:p>
                  <w:p>
                    <w:pPr>
                      <w:spacing w:line="240" w:lineRule="exact" w:before="14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1717"/>
        <w:rPr>
          <w:sz w:val="20"/>
        </w:rPr>
      </w:pPr>
      <w:r>
        <w:rPr>
          <w:sz w:val="20"/>
        </w:rPr>
        <w:pict>
          <v:group style="width:631.5pt;height:184.6pt;mso-position-horizontal-relative:char;mso-position-vertical-relative:line" id="docshapegroup105" coordorigin="0,0" coordsize="12630,3692">
            <v:shape style="position:absolute;left:1325;top:1209;width:3521;height:2038" type="#_x0000_t75" id="docshape106" stroked="false">
              <v:imagedata r:id="rId42" o:title=""/>
            </v:shape>
            <v:shape style="position:absolute;left:1695;top:1114;width:729;height:142" id="docshape107" coordorigin="1695,1114" coordsize="729,142" path="m2424,1256l1785,1114,1695,1114e" filled="false" stroked="true" strokeweight=".75pt" strokecolor="#a6a6a6">
              <v:path arrowok="t"/>
              <v:stroke dashstyle="solid"/>
            </v:shape>
            <v:rect style="position:absolute;left:7;top:7;width:6159;height:3677" id="docshape108" filled="false" stroked="true" strokeweight=".75pt" strokecolor="#d9d9d9">
              <v:stroke dashstyle="solid"/>
            </v:rect>
            <v:shape style="position:absolute;left:7663;top:1232;width:3478;height:2024" type="#_x0000_t75" id="docshape109" stroked="false">
              <v:imagedata r:id="rId43" o:title=""/>
            </v:shape>
            <v:rect style="position:absolute;left:6187;top:37;width:6434;height:3646" id="docshape110" filled="false" stroked="true" strokeweight=".75pt" strokecolor="#d9d9d9">
              <v:stroke dashstyle="solid"/>
            </v:rect>
            <v:shape style="position:absolute;left:687;top:206;width:4716;height:714" type="#_x0000_t202" id="docshape111" filled="false" stroked="false">
              <v:textbox inset="0,0,0,0">
                <w:txbxContent>
                  <w:p>
                    <w:pPr>
                      <w:spacing w:line="244" w:lineRule="exact" w:before="0"/>
                      <w:ind w:left="84" w:right="5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3.ИНВЕНТАРОТ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ЗАДОВОЛУВА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ПОТРЕБИТЕ</w:t>
                    </w:r>
                  </w:p>
                  <w:p>
                    <w:pPr>
                      <w:spacing w:line="261" w:lineRule="exact" w:before="0"/>
                      <w:ind w:left="84" w:right="1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w w:val="95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5"/>
                        <w:sz w:val="24"/>
                      </w:rPr>
                      <w:t>НАСТАВНИЦИТЕ</w:t>
                    </w:r>
                  </w:p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v:shape style="position:absolute;left:7504;top:236;width:3822;height:533" type="#_x0000_t202" id="docshape11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4.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ИНТЕРНЕТ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ПРИСТАП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ИМА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СИТЕ</w:t>
                    </w:r>
                  </w:p>
                  <w:p>
                    <w:pPr>
                      <w:spacing w:line="288" w:lineRule="exact" w:before="0"/>
                      <w:ind w:left="326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ПРОСТОРИИ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УЧИЛИШТЕТО</w:t>
                    </w:r>
                  </w:p>
                </w:txbxContent>
              </v:textbox>
              <w10:wrap type="none"/>
            </v:shape>
            <v:shape style="position:absolute;left:682;top:965;width:1002;height:444" type="#_x0000_t202" id="docshape11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72C2A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450;top:971;width:1042;height:690" type="#_x0000_t202" id="docshape114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2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4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2"/>
                      <w:ind w:left="0" w:right="1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6835;top:870;width:2115;height:689" type="#_x0000_t202" id="docshape115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209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2C2A"/>
                        <w:w w:val="99"/>
                        <w:sz w:val="20"/>
                        <w:u w:val="single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2C2A"/>
                        <w:sz w:val="20"/>
                        <w:u w:val="single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1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72C2A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10754;top:996;width:1042;height:690" type="#_x0000_t202" id="docshape116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5" w:right="29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67;top:2664;width:1002;height:689" type="#_x0000_t202" id="docshape11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4625;top:2664;width:1002;height:689" type="#_x0000_t202" id="docshape11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746;top:2448;width:1002;height:689" type="#_x0000_t202" id="docshape11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10828;top:2778;width:1002;height:689" type="#_x0000_t202" id="docshape12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98.875pt;margin-top:10.496953pt;width:304.1pt;height:153.9pt;mso-position-horizontal-relative:page;mso-position-vertical-relative:paragraph;z-index:-15681536;mso-wrap-distance-left:0;mso-wrap-distance-right:0" id="docshapegroup121" coordorigin="1978,210" coordsize="6082,3078">
            <v:shape style="position:absolute;left:3705;top:1369;width:2621;height:1527" type="#_x0000_t75" id="docshape122" stroked="false">
              <v:imagedata r:id="rId44" o:title=""/>
            </v:shape>
            <v:shape style="position:absolute;left:5219;top:1166;width:1215;height:1293" id="docshape123" coordorigin="5219,1166" coordsize="1215,1293" path="m5219,1368l6253,1166,6343,1166m6226,1766l6344,2459,6434,2459e" filled="false" stroked="true" strokeweight=".75pt" strokecolor="#a6a6a6">
              <v:path arrowok="t"/>
              <v:stroke dashstyle="solid"/>
            </v:shape>
            <v:rect style="position:absolute;left:1985;top:217;width:6067;height:3063" id="docshape124" filled="false" stroked="true" strokeweight=".75pt" strokecolor="#d9d9d9">
              <v:stroke dashstyle="solid"/>
            </v:rect>
            <v:shape style="position:absolute;left:2654;top:416;width:4760;height:1290" type="#_x0000_t202" id="docshape125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5.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ПОДРAЧНИТЕ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УЧИЛИШТА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ИМААТ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ПОТРЕБА</w:t>
                    </w: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ОД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ИЗГРАДБА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ФИСКУЛТУРНА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САЛА</w:t>
                    </w:r>
                  </w:p>
                  <w:p>
                    <w:pPr>
                      <w:spacing w:before="19"/>
                      <w:ind w:left="3718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Делумно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683;top:2063;width:1002;height:689" type="#_x0000_t202" id="docshape126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6466;top:2066;width:1002;height:689" type="#_x0000_t202" id="docshape12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6.725006pt;margin-top:10.486953pt;width:327.05pt;height:154.7pt;mso-position-horizontal-relative:page;mso-position-vertical-relative:paragraph;z-index:-15681024;mso-wrap-distance-left:0;mso-wrap-distance-right:0" id="docshapegroup128" coordorigin="8135,210" coordsize="6541,3094">
            <v:shape style="position:absolute;left:10078;top:1369;width:2650;height:1541" type="#_x0000_t75" id="docshape129" stroked="false">
              <v:imagedata r:id="rId45" o:title=""/>
            </v:shape>
            <v:shape style="position:absolute;left:9925;top:1260;width:981;height:148" id="docshape130" coordorigin="9926,1260" coordsize="981,148" path="m10907,1408l10016,1260,9926,1260e" filled="false" stroked="true" strokeweight=".75pt" strokecolor="#a6a6a6">
              <v:path arrowok="t"/>
              <v:stroke dashstyle="solid"/>
            </v:shape>
            <v:rect style="position:absolute;left:8142;top:217;width:6526;height:3079" id="docshape131" filled="false" stroked="true" strokeweight=".75pt" strokecolor="#d9d9d9">
              <v:stroke dashstyle="solid"/>
            </v:rect>
            <v:shape style="position:absolute;left:8149;top:218;width:6511;height:3070" type="#_x0000_t202" id="docshape132" filled="false" stroked="false">
              <v:textbox inset="0,0,0,0">
                <w:txbxContent>
                  <w:p>
                    <w:pPr>
                      <w:spacing w:before="149"/>
                      <w:ind w:left="708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6.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НАСТАВНИЦИТЕ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ЗАДОВОЛНИ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ОД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УСЛОВИТЕ</w:t>
                    </w:r>
                  </w:p>
                  <w:p>
                    <w:pPr>
                      <w:spacing w:line="237" w:lineRule="auto" w:before="1"/>
                      <w:ind w:left="768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2"/>
                        <w:position w:val="-12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"/>
                        <w:position w:val="-1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2"/>
                        <w:position w:val="-12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7"/>
                        <w:position w:val="-1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РАБОТА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УЧИЛИШТЕТО</w:t>
                    </w:r>
                  </w:p>
                  <w:p>
                    <w:pPr>
                      <w:tabs>
                        <w:tab w:pos="3675" w:val="left" w:leader="none"/>
                      </w:tabs>
                      <w:spacing w:line="160" w:lineRule="auto" w:before="29"/>
                      <w:ind w:left="0" w:right="104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согласувам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position w:val="-9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7"/>
                        <w:position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position w:val="-9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3377" w:val="left" w:leader="none"/>
                      </w:tabs>
                      <w:spacing w:line="294" w:lineRule="exact" w:before="0"/>
                      <w:ind w:left="0" w:right="106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position w:val="10"/>
                        <w:sz w:val="20"/>
                      </w:rPr>
                      <w:t>15%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spacing w:before="1"/>
                      <w:ind w:left="0" w:right="1386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36%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before="141"/>
                      <w:ind w:left="1261" w:right="4223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1"/>
                      <w:ind w:left="1261" w:right="4224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согласувам</w:t>
                    </w:r>
                  </w:p>
                  <w:p>
                    <w:pPr>
                      <w:spacing w:before="1"/>
                      <w:ind w:left="1259" w:right="422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45"/>
        </w:numPr>
        <w:tabs>
          <w:tab w:pos="2446" w:val="left" w:leader="none"/>
        </w:tabs>
        <w:spacing w:line="240" w:lineRule="auto" w:before="1" w:after="0"/>
        <w:ind w:left="2445" w:right="0" w:hanging="361"/>
        <w:jc w:val="left"/>
        <w:rPr>
          <w:sz w:val="24"/>
        </w:rPr>
      </w:pPr>
      <w:r>
        <w:rPr>
          <w:sz w:val="24"/>
          <w:u w:val="single"/>
        </w:rPr>
        <w:t>Прашалник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ученици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spacing w:line="240" w:lineRule="auto"/>
        <w:ind w:left="1717" w:right="0" w:firstLine="0"/>
        <w:rPr>
          <w:sz w:val="20"/>
        </w:rPr>
      </w:pPr>
      <w:r>
        <w:rPr>
          <w:sz w:val="20"/>
        </w:rPr>
        <w:pict>
          <v:group style="width:304.05pt;height:180.75pt;mso-position-horizontal-relative:char;mso-position-vertical-relative:line" id="docshapegroup133" coordorigin="0,0" coordsize="6081,3615">
            <v:shape style="position:absolute;left:1548;top:1476;width:2981;height:1721" type="#_x0000_t75" id="docshape134" stroked="false">
              <v:imagedata r:id="rId46" o:title=""/>
            </v:shape>
            <v:shape style="position:absolute;left:3530;top:1272;width:1382;height:1962" id="docshape135" coordorigin="3530,1273" coordsize="1382,1962" path="m3530,1500l4043,1273,4133,1273m4192,1726l4822,2048,4912,2048m3932,2985l4104,3235,4194,3235e" filled="false" stroked="true" strokeweight=".75pt" strokecolor="#a6a6a6">
              <v:path arrowok="t"/>
              <v:stroke dashstyle="solid"/>
            </v:shape>
            <v:rect style="position:absolute;left:7;top:7;width:6066;height:3600" id="docshape136" filled="false" stroked="true" strokeweight=".75pt" strokecolor="#d9d9d9">
              <v:stroke dashstyle="solid"/>
            </v:rect>
            <v:shape style="position:absolute;left:434;top:235;width:4622;height:826" type="#_x0000_t202" id="docshape137" filled="false" stroked="false">
              <v:textbox inset="0,0,0,0">
                <w:txbxContent>
                  <w:p>
                    <w:pPr>
                      <w:spacing w:line="244" w:lineRule="exact" w:before="0"/>
                      <w:ind w:left="5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1.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ГОЛЕМИНАТА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ПРОСТОРОТ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1670" w:right="17" w:hanging="1671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4"/>
                      </w:rPr>
                      <w:t>УЧИЛНИЦИТЕ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ОДГОВАРААТ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ПОТРЕБНИТЕ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СТАНДАРДИ</w:t>
                    </w:r>
                  </w:p>
                </w:txbxContent>
              </v:textbox>
              <w10:wrap type="none"/>
            </v:shape>
            <v:shape style="position:absolute;left:660;top:1419;width:1002;height:690" type="#_x0000_t202" id="docshape138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4143;top:878;width:1802;height:1464" type="#_x0000_t202" id="docshape13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8" w:right="786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13%</w:t>
                    </w:r>
                  </w:p>
                  <w:p>
                    <w:pPr>
                      <w:spacing w:before="42"/>
                      <w:ind w:left="800" w:right="7" w:firstLine="264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 се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2"/>
                      <w:ind w:left="11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225;top:2869;width:1002;height:690" type="#_x0000_t202" id="docshape14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spacing w:val="11"/>
          <w:position w:val="1"/>
          <w:sz w:val="20"/>
        </w:rPr>
        <w:pict>
          <v:group style="width:320.55pt;height:180.05pt;mso-position-horizontal-relative:char;mso-position-vertical-relative:line" id="docshapegroup141" coordorigin="0,0" coordsize="6411,3601">
            <v:shape style="position:absolute;left:1476;top:1152;width:3456;height:2016" type="#_x0000_t75" id="docshape142" stroked="false">
              <v:imagedata r:id="rId47" o:title=""/>
            </v:shape>
            <v:rect style="position:absolute;left:7;top:7;width:6396;height:3586" id="docshape143" filled="false" stroked="true" strokeweight=".75pt" strokecolor="#d9d9d9">
              <v:stroke dashstyle="solid"/>
            </v:rect>
            <v:shape style="position:absolute;left:975;top:201;width:4483;height:490" type="#_x0000_t202" id="docshape144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2.ИНВЕНТАРОТ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ЗАДОВОЛУВА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</w:p>
                  <w:p>
                    <w:pPr>
                      <w:spacing w:line="26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УЧЕНИЦИТЕ</w:t>
                    </w:r>
                  </w:p>
                </w:txbxContent>
              </v:textbox>
              <w10:wrap type="none"/>
            </v:shape>
            <v:shape style="position:absolute;left:1212;top:696;width:1002;height:689" type="#_x0000_t202" id="docshape145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2915;top:645;width:602;height:444" type="#_x0000_t202" id="docshape146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D3A61"/>
                        <w:w w:val="95"/>
                        <w:sz w:val="20"/>
                      </w:rPr>
                      <w:t>(blank)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D3A61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995;top:532;width:1968;height:1499" type="#_x0000_t202" id="docshape147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944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" w:right="944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16%</w:t>
                    </w:r>
                  </w:p>
                  <w:p>
                    <w:pPr>
                      <w:spacing w:before="77"/>
                      <w:ind w:left="963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966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1639;top:2872;width:1002;height:689" type="#_x0000_t202" id="docshape14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1717"/>
        <w:rPr>
          <w:sz w:val="20"/>
        </w:rPr>
      </w:pPr>
      <w:r>
        <w:rPr>
          <w:sz w:val="20"/>
        </w:rPr>
        <w:pict>
          <v:group style="width:592.050pt;height:169.7pt;mso-position-horizontal-relative:char;mso-position-vertical-relative:line" id="docshapegroup149" coordorigin="0,0" coordsize="11841,3394">
            <v:shape style="position:absolute;left:1310;top:1138;width:3154;height:1836" type="#_x0000_t75" id="docshape150" stroked="false">
              <v:imagedata r:id="rId48" o:title=""/>
            </v:shape>
            <v:shape style="position:absolute;left:1598;top:1135;width:574;height:75" id="docshape151" coordorigin="1599,1135" coordsize="574,75" path="m2173,1210l1689,1135,1599,1135e" filled="false" stroked="true" strokeweight=".75pt" strokecolor="#a6a6a6">
              <v:path arrowok="t"/>
              <v:stroke dashstyle="solid"/>
            </v:shape>
            <v:rect style="position:absolute;left:7;top:7;width:5760;height:3379" id="docshape152" filled="false" stroked="true" strokeweight=".75pt" strokecolor="#d9d9d9">
              <v:stroke dashstyle="solid"/>
            </v:rect>
            <v:shape style="position:absolute;left:7265;top:1188;width:3068;height:1779" type="#_x0000_t75" id="docshape153" stroked="false">
              <v:imagedata r:id="rId49" o:title=""/>
            </v:shape>
            <v:shape style="position:absolute;left:9035;top:1014;width:1394;height:1146" id="docshape154" coordorigin="9036,1014" coordsize="1394,1146" path="m9036,1180l10069,1014,10159,1014m10213,1647l10339,2160,10429,2160e" filled="false" stroked="true" strokeweight=".75pt" strokecolor="#a6a6a6">
              <v:path arrowok="t"/>
              <v:stroke dashstyle="solid"/>
            </v:shape>
            <v:rect style="position:absolute;left:5767;top:7;width:6066;height:3368" id="docshape155" filled="false" stroked="true" strokeweight=".75pt" strokecolor="#d9d9d9">
              <v:stroke dashstyle="solid"/>
            </v:rect>
            <v:shape style="position:absolute;left:584;top:249;width:3596;height:1181" type="#_x0000_t202" id="docshape156" filled="false" stroked="false">
              <v:textbox inset="0,0,0,0">
                <w:txbxContent>
                  <w:p>
                    <w:pPr>
                      <w:spacing w:line="225" w:lineRule="exact" w:before="0"/>
                      <w:ind w:left="108" w:right="5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3.ИНТЕРНЕТ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ПРИСТАП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ИМА ВО СИТЕ</w:t>
                    </w:r>
                  </w:p>
                  <w:p>
                    <w:pPr>
                      <w:spacing w:line="247" w:lineRule="exact" w:before="0"/>
                      <w:ind w:left="108" w:right="2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ПРОСТОРИИ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УЧИЛИШТЕТО</w:t>
                    </w:r>
                  </w:p>
                  <w:p>
                    <w:pPr>
                      <w:spacing w:line="223" w:lineRule="exact" w:before="0"/>
                      <w:ind w:left="0" w:right="2613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2611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3988;top:790;width:1042;height:690" type="#_x0000_t202" id="docshape15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6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6438;top:206;width:4745;height:1348" type="#_x0000_t202" id="docshape15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4.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ПОДРAЧНИТЕ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4"/>
                      </w:rPr>
                      <w:t>УЧИЛИШТА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ИМААТ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ПОТРЕБА</w:t>
                    </w: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ОД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ИЗГРАДБА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ФИСКУЛТУРНА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4"/>
                      </w:rPr>
                      <w:t>САЛА</w:t>
                    </w:r>
                  </w:p>
                  <w:p>
                    <w:pPr>
                      <w:spacing w:before="80"/>
                      <w:ind w:left="3754" w:right="2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pacing w:val="-1"/>
                        <w:sz w:val="20"/>
                      </w:rPr>
                      <w:t>[CATEGORY</w:t>
                    </w:r>
                    <w:r>
                      <w:rPr>
                        <w:rFonts w:asci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NAME]</w:t>
                    </w:r>
                  </w:p>
                  <w:p>
                    <w:pPr>
                      <w:spacing w:line="240" w:lineRule="exact" w:before="1"/>
                      <w:ind w:left="3749" w:right="2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274;top:1857;width:1002;height:689" type="#_x0000_t202" id="docshape15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6266;top:2037;width:983;height:444" type="#_x0000_t202" id="docshape16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pacing w:val="-1"/>
                        <w:sz w:val="20"/>
                      </w:rPr>
                      <w:t>[CATEGORY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NAME]</w:t>
                    </w:r>
                  </w:p>
                </w:txbxContent>
              </v:textbox>
              <w10:wrap type="none"/>
            </v:shape>
            <v:shape style="position:absolute;left:10463;top:2010;width:983;height:690" type="#_x0000_t202" id="docshape161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pacing w:val="-1"/>
                        <w:sz w:val="20"/>
                      </w:rPr>
                      <w:t>[CATEGORY</w:t>
                    </w:r>
                  </w:p>
                  <w:p>
                    <w:pPr>
                      <w:spacing w:before="0"/>
                      <w:ind w:left="187" w:right="20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pacing w:val="-1"/>
                        <w:sz w:val="20"/>
                      </w:rPr>
                      <w:t>NAME]</w:t>
                    </w:r>
                    <w:r>
                      <w:rPr>
                        <w:rFonts w:asci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3555;top:2664;width:1002;height:689" type="#_x0000_t202" id="docshape16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6573;top:2526;width:367;height:200" type="#_x0000_t202" id="docshape163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81%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238.904999pt;margin-top:11.978907pt;width:334.45pt;height:148.2pt;mso-position-horizontal-relative:page;mso-position-vertical-relative:paragraph;z-index:-15678976;mso-wrap-distance-left:0;mso-wrap-distance-right:0" id="docshapegroup164" coordorigin="4778,240" coordsize="6689,2964">
            <v:shape style="position:absolute;left:6852;top:1348;width:2535;height:1469" type="#_x0000_t75" id="docshape165" stroked="false">
              <v:imagedata r:id="rId50" o:title=""/>
            </v:shape>
            <v:shape style="position:absolute;left:8537;top:948;width:1640;height:1795" id="docshape166" coordorigin="8538,949" coordsize="1640,1795" path="m8538,1370l10087,949,10177,949m9040,1530l9650,1774,9740,1774m9252,2359l9300,2744e" filled="false" stroked="true" strokeweight=".75pt" strokecolor="#a6a6a6">
              <v:path arrowok="t"/>
              <v:stroke dashstyle="solid"/>
            </v:shape>
            <v:rect style="position:absolute;left:4785;top:247;width:6674;height:2949" id="docshape167" filled="false" stroked="true" strokeweight=".75pt" strokecolor="#d9d9d9">
              <v:stroke dashstyle="solid"/>
            </v:rect>
            <v:shape style="position:absolute;left:5132;top:441;width:4888;height:490" type="#_x0000_t202" id="docshape168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РАМКИТЕ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УЧИЛИШТЕТО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ИМА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СООДВЕТЕН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65" w:lineRule="exact" w:before="0"/>
                      <w:ind w:left="0" w:right="66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БЕЗБЕДЕН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ПРОСТОР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ДРУЖЕЊЕ</w:t>
                    </w:r>
                  </w:p>
                </w:txbxContent>
              </v:textbox>
              <w10:wrap type="none"/>
            </v:shape>
            <v:shape style="position:absolute;left:10036;top:555;width:1196;height:1025" type="#_x0000_t202" id="docshape169" filled="false" stroked="false">
              <v:textbox inset="0,0,0,0">
                <w:txbxContent>
                  <w:p>
                    <w:pPr>
                      <w:spacing w:line="203" w:lineRule="exact" w:before="0"/>
                      <w:ind w:left="153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490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13%</w:t>
                    </w:r>
                  </w:p>
                  <w:p>
                    <w:pPr>
                      <w:spacing w:line="240" w:lineRule="exact" w:before="92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v:shape style="position:absolute;left:5825;top:1796;width:1002;height:689" type="#_x0000_t202" id="docshape170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53%</w:t>
                    </w:r>
                  </w:p>
                </w:txbxContent>
              </v:textbox>
              <w10:wrap type="none"/>
            </v:shape>
            <v:shape style="position:absolute;left:9772;top:1625;width:1002;height:444" type="#_x0000_t202" id="docshape17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9332;top:2351;width:1002;height:689" type="#_x0000_t202" id="docshape17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45"/>
        </w:numPr>
        <w:tabs>
          <w:tab w:pos="2446" w:val="left" w:leader="none"/>
        </w:tabs>
        <w:spacing w:line="240" w:lineRule="auto" w:before="93" w:after="0"/>
        <w:ind w:left="2445" w:right="0" w:hanging="361"/>
        <w:jc w:val="left"/>
        <w:rPr>
          <w:sz w:val="24"/>
        </w:rPr>
      </w:pPr>
      <w:r>
        <w:rPr>
          <w:sz w:val="24"/>
          <w:u w:val="single"/>
        </w:rPr>
        <w:t>Прашалник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родители</w:t>
      </w:r>
    </w:p>
    <w:p>
      <w:pPr>
        <w:spacing w:line="240" w:lineRule="auto"/>
        <w:ind w:left="1717" w:right="0" w:firstLine="0"/>
        <w:rPr>
          <w:sz w:val="20"/>
        </w:rPr>
      </w:pPr>
      <w:r>
        <w:rPr>
          <w:sz w:val="20"/>
        </w:rPr>
        <w:pict>
          <v:group style="width:293.55pt;height:156.550pt;mso-position-horizontal-relative:char;mso-position-vertical-relative:line" id="docshapegroup173" coordorigin="0,0" coordsize="5871,3131">
            <v:shape style="position:absolute;left:1742;top:1368;width:2384;height:1383" type="#_x0000_t75" id="docshape174" stroked="false">
              <v:imagedata r:id="rId51" o:title=""/>
            </v:shape>
            <v:shape style="position:absolute;left:3078;top:1060;width:1497;height:840" id="docshape175" coordorigin="3079,1060" coordsize="1497,840" path="m3079,1363l3610,1060,3700,1060m3491,1425l4486,1900,4576,1900e" filled="false" stroked="true" strokeweight=".75pt" strokecolor="#a6a6a6">
              <v:path arrowok="t"/>
              <v:stroke dashstyle="solid"/>
            </v:shape>
            <v:rect style="position:absolute;left:7;top:7;width:5856;height:3116" id="docshape176" filled="false" stroked="true" strokeweight=".75pt" strokecolor="#d9d9d9">
              <v:stroke dashstyle="solid"/>
            </v:rect>
            <v:shape style="position:absolute;left:380;top:214;width:4373;height:652" type="#_x0000_t202" id="docshape177" filled="false" stroked="false">
              <v:textbox inset="0,0,0,0">
                <w:txbxContent>
                  <w:p>
                    <w:pPr>
                      <w:spacing w:line="225" w:lineRule="exact" w:before="0"/>
                      <w:ind w:left="4" w:right="103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1.ГОЛЕМИНАТА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ПРОСТОРОТ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27" w:lineRule="exact" w:before="0"/>
                      <w:ind w:left="-1" w:right="103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ОДГОВАРААТ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ПОТРЕБНИТЕ</w:t>
                    </w:r>
                  </w:p>
                  <w:p>
                    <w:pPr>
                      <w:spacing w:line="199" w:lineRule="exact" w:before="0"/>
                      <w:ind w:left="0" w:right="1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v:shape style="position:absolute;left:1918;top:752;width:1215;height:221" type="#_x0000_t202" id="docshape17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СТАНДАРДИ</w:t>
                    </w:r>
                  </w:p>
                </w:txbxContent>
              </v:textbox>
              <w10:wrap type="none"/>
            </v:shape>
            <v:shape style="position:absolute;left:942;top:1120;width:1002;height:689" type="#_x0000_t202" id="docshape179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3731;top:911;width:1879;height:1284" type="#_x0000_t202" id="docshape18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894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before="0"/>
                      <w:ind w:left="0" w:right="89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5%</w:t>
                    </w:r>
                  </w:p>
                  <w:p>
                    <w:pPr>
                      <w:spacing w:before="106"/>
                      <w:ind w:left="876" w:right="8" w:firstLine="264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 се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2"/>
                      <w:ind w:left="119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3773;top:2402;width:1002;height:689" type="#_x0000_t202" id="docshape18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52%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spacing w:val="11"/>
          <w:position w:val="1"/>
          <w:sz w:val="20"/>
        </w:rPr>
        <w:pict>
          <v:group style="width:329.55pt;height:151.7pt;mso-position-horizontal-relative:char;mso-position-vertical-relative:line" id="docshapegroup182" coordorigin="0,0" coordsize="6591,3034">
            <v:shape style="position:absolute;left:1980;top:1109;width:2636;height:1534" type="#_x0000_t75" id="docshape183" stroked="false">
              <v:imagedata r:id="rId52" o:title=""/>
            </v:shape>
            <v:shape style="position:absolute;left:1928;top:1087;width:900;height:56" id="docshape184" coordorigin="1929,1087" coordsize="900,56" path="m2828,1143l2019,1087,1929,1087e" filled="false" stroked="true" strokeweight=".75pt" strokecolor="#a6a6a6">
              <v:path arrowok="t"/>
              <v:stroke dashstyle="solid"/>
            </v:shape>
            <v:rect style="position:absolute;left:7;top:7;width:6576;height:3019" id="docshape185" filled="false" stroked="true" strokeweight=".75pt" strokecolor="#d9d9d9">
              <v:stroke dashstyle="solid"/>
            </v:rect>
            <v:shape style="position:absolute;left:986;top:201;width:4640;height:491" type="#_x0000_t202" id="docshape186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2.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ИНВЕНТАРОТ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ЗАДОВОЛУВА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</w:p>
                  <w:p>
                    <w:pPr>
                      <w:spacing w:line="265" w:lineRule="exact" w:before="1"/>
                      <w:ind w:left="1738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УЧЕНИЦИТЕ</w:t>
                    </w:r>
                  </w:p>
                </w:txbxContent>
              </v:textbox>
              <w10:wrap type="none"/>
            </v:shape>
            <v:shape style="position:absolute;left:915;top:694;width:1002;height:689" type="#_x0000_t202" id="docshape187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772C2A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772C2A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72C2A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4291;top:786;width:1042;height:690" type="#_x0000_t202" id="docshape188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2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се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1"/>
                      <w:ind w:left="0" w:right="2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1110;top:2123;width:1002;height:689" type="#_x0000_t202" id="docshape18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4499;top:2123;width:1002;height:689" type="#_x0000_t202" id="docshape19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163.755005pt;margin-top:107.015007pt;width:148.65pt;height:89.65pt;mso-position-horizontal-relative:page;mso-position-vertical-relative:page;z-index:-21157376" id="docshapegroup191" coordorigin="3275,2140" coordsize="2973,1793">
            <v:shape style="position:absolute;left:3576;top:2377;width:2672;height:1556" type="#_x0000_t75" id="docshape192" stroked="false">
              <v:imagedata r:id="rId53" o:title=""/>
            </v:shape>
            <v:shape style="position:absolute;left:3282;top:2147;width:1311;height:851" id="docshape193" coordorigin="3283,2148" coordsize="1311,851" path="m3659,2823l3373,2998,3283,2998m4593,2391l4192,2148,4102,2148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159616">
            <wp:simplePos x="0" y="0"/>
            <wp:positionH relativeFrom="page">
              <wp:posOffset>6280150</wp:posOffset>
            </wp:positionH>
            <wp:positionV relativeFrom="page">
              <wp:posOffset>1509776</wp:posOffset>
            </wp:positionV>
            <wp:extent cx="1696211" cy="987551"/>
            <wp:effectExtent l="0" t="0" r="0" b="0"/>
            <wp:wrapNone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8.415009pt;margin-top:258.899994pt;width:283.25pt;height:78.5pt;mso-position-horizontal-relative:page;mso-position-vertical-relative:page;z-index:-21156352" id="docshapegroup194" coordorigin="5568,5178" coordsize="5665,1570">
            <v:shape style="position:absolute;left:6881;top:5178;width:2679;height:1570" type="#_x0000_t75" id="docshape195" stroked="false">
              <v:imagedata r:id="rId55" o:title=""/>
            </v:shape>
            <v:shape style="position:absolute;left:5575;top:5220;width:5650;height:1462" id="docshape196" coordorigin="5576,5220" coordsize="5650,1462" path="m8700,5220l10985,5354,11075,5354m9338,5473l11136,6486,11226,6486m7998,6682l6830,6565,6740,6565m7597,5253l5666,5362,5576,5362e" filled="false" stroked="true" strokeweight=".75pt" strokecolor="#a6a6a6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73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6"/>
        <w:gridCol w:w="91"/>
        <w:gridCol w:w="6573"/>
      </w:tblGrid>
      <w:tr>
        <w:trPr>
          <w:trHeight w:val="3050" w:hRule="atLeast"/>
        </w:trPr>
        <w:tc>
          <w:tcPr>
            <w:tcW w:w="5856" w:type="dxa"/>
            <w:tcBorders>
              <w:top w:val="nil"/>
              <w:bottom w:val="double" w:sz="6" w:space="0" w:color="D9D9D9"/>
            </w:tcBorders>
          </w:tcPr>
          <w:p>
            <w:pPr>
              <w:pStyle w:val="TableParagraph"/>
              <w:spacing w:before="149"/>
              <w:ind w:left="73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3.ОПРЕМАТА</w:t>
            </w:r>
            <w:r>
              <w:rPr>
                <w:rFonts w:ascii="Calibri" w:hAnsi="Calibri"/>
                <w:b/>
                <w:color w:val="585858"/>
                <w:spacing w:val="-1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ГИ</w:t>
            </w:r>
            <w:r>
              <w:rPr>
                <w:rFonts w:ascii="Calibri" w:hAnsi="Calibri"/>
                <w:b/>
                <w:color w:val="585858"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ЗАДОВОЛУВА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ПОТРЕБИТЕ</w:t>
            </w:r>
            <w:r>
              <w:rPr>
                <w:rFonts w:ascii="Calibri" w:hAnsi="Calibri"/>
                <w:b/>
                <w:color w:val="585858"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</w:t>
            </w:r>
          </w:p>
          <w:p>
            <w:pPr>
              <w:pStyle w:val="TableParagraph"/>
              <w:tabs>
                <w:tab w:pos="2355" w:val="left" w:leader="none"/>
              </w:tabs>
              <w:spacing w:line="266" w:lineRule="exact"/>
              <w:ind w:left="110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772C2A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772C2A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772C2A"/>
                <w:sz w:val="20"/>
              </w:rPr>
              <w:t>се</w:t>
              <w:tab/>
            </w:r>
            <w:r>
              <w:rPr>
                <w:rFonts w:ascii="Calibri" w:hAnsi="Calibri"/>
                <w:b/>
                <w:color w:val="585858"/>
                <w:sz w:val="22"/>
              </w:rPr>
              <w:t>УЧЕНИЦИТЕ</w:t>
            </w:r>
          </w:p>
          <w:p>
            <w:pPr>
              <w:pStyle w:val="TableParagraph"/>
              <w:spacing w:line="241" w:lineRule="exact"/>
              <w:ind w:left="11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C2A"/>
                <w:sz w:val="20"/>
              </w:rPr>
              <w:t>согласувам</w:t>
            </w:r>
          </w:p>
          <w:p>
            <w:pPr>
              <w:pStyle w:val="TableParagraph"/>
              <w:tabs>
                <w:tab w:pos="4249" w:val="left" w:leader="none"/>
              </w:tabs>
              <w:spacing w:line="369" w:lineRule="exact"/>
              <w:ind w:left="147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C2A"/>
                <w:position w:val="13"/>
                <w:sz w:val="20"/>
              </w:rPr>
              <w:t>9%</w:t>
              <w:tab/>
            </w:r>
            <w:r>
              <w:rPr>
                <w:rFonts w:ascii="Calibri" w:hAnsi="Calibri"/>
                <w:b/>
                <w:color w:val="C0504D"/>
                <w:sz w:val="20"/>
              </w:rPr>
              <w:t>Делумно</w:t>
            </w:r>
            <w:r>
              <w:rPr>
                <w:rFonts w:ascii="Calibri" w:hAnsi="Calibri"/>
                <w:b/>
                <w:color w:val="C0504D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sz w:val="20"/>
              </w:rPr>
              <w:t>се</w:t>
            </w:r>
          </w:p>
          <w:p>
            <w:pPr>
              <w:pStyle w:val="TableParagraph"/>
              <w:tabs>
                <w:tab w:pos="4268" w:val="left" w:leader="none"/>
              </w:tabs>
              <w:spacing w:line="245" w:lineRule="exact"/>
              <w:ind w:left="6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position w:val="1"/>
                <w:sz w:val="20"/>
              </w:rPr>
              <w:t>Се</w:t>
              <w:tab/>
            </w:r>
            <w:r>
              <w:rPr>
                <w:rFonts w:ascii="Calibri" w:hAnsi="Calibri"/>
                <w:b/>
                <w:color w:val="C0504D"/>
                <w:sz w:val="20"/>
              </w:rPr>
              <w:t>согласувам</w:t>
            </w:r>
          </w:p>
          <w:p>
            <w:pPr>
              <w:pStyle w:val="TableParagraph"/>
              <w:tabs>
                <w:tab w:pos="4585" w:val="left" w:leader="none"/>
              </w:tabs>
              <w:spacing w:line="244" w:lineRule="exact"/>
              <w:ind w:left="28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position w:val="1"/>
                <w:sz w:val="20"/>
              </w:rPr>
              <w:t>согласувам</w:t>
              <w:tab/>
            </w:r>
            <w:r>
              <w:rPr>
                <w:rFonts w:ascii="Calibri" w:hAnsi="Calibri"/>
                <w:b/>
                <w:color w:val="C0504D"/>
                <w:sz w:val="20"/>
              </w:rPr>
              <w:t>43%</w:t>
            </w:r>
          </w:p>
          <w:p>
            <w:pPr>
              <w:pStyle w:val="TableParagraph"/>
              <w:spacing w:line="238" w:lineRule="exact"/>
              <w:ind w:left="60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79546"/>
                <w:sz w:val="20"/>
              </w:rPr>
              <w:t>29%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225" w:right="5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8063A1"/>
                <w:sz w:val="20"/>
              </w:rPr>
              <w:t>Не</w:t>
            </w:r>
            <w:r>
              <w:rPr>
                <w:rFonts w:ascii="Calibri" w:hAnsi="Calibri"/>
                <w:b/>
                <w:color w:val="8063A1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8063A1"/>
                <w:sz w:val="20"/>
              </w:rPr>
              <w:t>се</w:t>
            </w:r>
          </w:p>
          <w:p>
            <w:pPr>
              <w:pStyle w:val="TableParagraph"/>
              <w:spacing w:before="1"/>
              <w:ind w:left="4226" w:right="5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8063A1"/>
                <w:sz w:val="20"/>
              </w:rPr>
              <w:t>согласувам</w:t>
            </w:r>
          </w:p>
          <w:p>
            <w:pPr>
              <w:pStyle w:val="TableParagraph"/>
              <w:spacing w:before="1"/>
              <w:ind w:left="4224" w:right="5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8063A1"/>
                <w:sz w:val="20"/>
              </w:rPr>
              <w:t>19%</w:t>
            </w:r>
          </w:p>
        </w:tc>
        <w:tc>
          <w:tcPr>
            <w:tcW w:w="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3" w:type="dxa"/>
            <w:tcBorders>
              <w:top w:val="nil"/>
              <w:bottom w:val="double" w:sz="6" w:space="0" w:color="D9D9D9"/>
            </w:tcBorders>
          </w:tcPr>
          <w:p>
            <w:pPr>
              <w:pStyle w:val="TableParagraph"/>
              <w:spacing w:before="149"/>
              <w:ind w:left="2293" w:right="928" w:hanging="134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4.ПОДРАЧНИТЕ</w:t>
            </w:r>
            <w:r>
              <w:rPr>
                <w:rFonts w:ascii="Calibri" w:hAnsi="Calibri"/>
                <w:b/>
                <w:color w:val="585858"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УЧИЛИШТА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ИМААТ</w:t>
            </w:r>
            <w:r>
              <w:rPr>
                <w:rFonts w:ascii="Calibri" w:hAnsi="Calibri"/>
                <w:b/>
                <w:color w:val="585858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ПОТРЕБА</w:t>
            </w:r>
            <w:r>
              <w:rPr>
                <w:rFonts w:ascii="Calibri" w:hAnsi="Calibri"/>
                <w:b/>
                <w:color w:val="585858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ОД</w:t>
            </w:r>
            <w:r>
              <w:rPr>
                <w:rFonts w:ascii="Calibri" w:hAnsi="Calibri"/>
                <w:b/>
                <w:color w:val="585858"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ФИСКУЛТУРНА</w:t>
            </w:r>
            <w:r>
              <w:rPr>
                <w:rFonts w:ascii="Calibri" w:hAnsi="Calibri"/>
                <w:b/>
                <w:color w:val="585858"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САЛА</w:t>
            </w:r>
          </w:p>
          <w:p>
            <w:pPr>
              <w:pStyle w:val="TableParagraph"/>
              <w:spacing w:line="192" w:lineRule="exact"/>
              <w:ind w:left="4161" w:right="14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0504D"/>
                <w:sz w:val="20"/>
              </w:rPr>
              <w:t>Се</w:t>
            </w:r>
          </w:p>
          <w:p>
            <w:pPr>
              <w:pStyle w:val="TableParagraph"/>
              <w:spacing w:before="1"/>
              <w:ind w:left="4162" w:right="14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0504D"/>
                <w:spacing w:val="-1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C0504D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sz w:val="20"/>
              </w:rPr>
              <w:t>24%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210" w:right="4364" w:hanging="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8063A1"/>
                <w:sz w:val="20"/>
              </w:rPr>
              <w:t>Целосно се</w:t>
            </w:r>
            <w:r>
              <w:rPr>
                <w:rFonts w:ascii="Calibri" w:hAnsi="Calibri"/>
                <w:b/>
                <w:color w:val="8063A1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8063A1"/>
                <w:spacing w:val="-1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8063A1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8063A1"/>
                <w:sz w:val="20"/>
              </w:rPr>
              <w:t>76%</w:t>
            </w:r>
          </w:p>
        </w:tc>
      </w:tr>
      <w:tr>
        <w:trPr>
          <w:trHeight w:val="2753" w:hRule="atLeast"/>
        </w:trPr>
        <w:tc>
          <w:tcPr>
            <w:tcW w:w="12520" w:type="dxa"/>
            <w:gridSpan w:val="3"/>
            <w:tcBorders>
              <w:top w:val="double" w:sz="6" w:space="0" w:color="D9D9D9"/>
            </w:tcBorders>
          </w:tcPr>
          <w:p>
            <w:pPr>
              <w:pStyle w:val="TableParagraph"/>
              <w:spacing w:before="148"/>
              <w:ind w:left="50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5.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ВО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РАМКИТЕ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 УЧИЛИШТЕТО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ИМА</w:t>
            </w:r>
            <w:r>
              <w:rPr>
                <w:rFonts w:ascii="Calibri" w:hAnsi="Calibri"/>
                <w:b/>
                <w:color w:val="585858"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СООДВЕТЕН</w:t>
            </w:r>
            <w:r>
              <w:rPr>
                <w:rFonts w:ascii="Calibri" w:hAnsi="Calibri"/>
                <w:b/>
                <w:color w:val="585858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</w:t>
            </w:r>
            <w:r>
              <w:rPr>
                <w:rFonts w:ascii="Calibri" w:hAnsi="Calibri"/>
                <w:b/>
                <w:color w:val="585858"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БЕЗБЕДЕН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ПРОСТОР</w:t>
            </w:r>
            <w:r>
              <w:rPr>
                <w:rFonts w:ascii="Calibri" w:hAnsi="Calibri"/>
                <w:b/>
                <w:color w:val="585858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</w:t>
            </w:r>
            <w:r>
              <w:rPr>
                <w:rFonts w:ascii="Calibri" w:hAnsi="Calibri"/>
                <w:b/>
                <w:color w:val="585858"/>
                <w:spacing w:val="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ДРУЖЕЊЕ</w:t>
            </w: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tabs>
                <w:tab w:pos="7789" w:val="left" w:leader="none"/>
              </w:tabs>
              <w:spacing w:line="249" w:lineRule="exact"/>
              <w:ind w:left="22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72C2A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772C2A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772C2A"/>
                <w:sz w:val="20"/>
              </w:rPr>
              <w:t>се</w:t>
            </w:r>
            <w:r>
              <w:rPr>
                <w:rFonts w:ascii="Calibri" w:hAnsi="Calibri"/>
                <w:b/>
                <w:color w:val="772C2A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772C2A"/>
                <w:sz w:val="20"/>
              </w:rPr>
              <w:t>согласувам</w:t>
              <w:tab/>
            </w:r>
            <w:r>
              <w:rPr>
                <w:rFonts w:ascii="Calibri" w:hAnsi="Calibri"/>
                <w:b/>
                <w:color w:val="C0504D"/>
                <w:position w:val="1"/>
                <w:sz w:val="20"/>
              </w:rPr>
              <w:t>Делумно</w:t>
            </w:r>
            <w:r>
              <w:rPr>
                <w:rFonts w:ascii="Calibri" w:hAnsi="Calibri"/>
                <w:b/>
                <w:color w:val="C0504D"/>
                <w:spacing w:val="-3"/>
                <w:position w:val="1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position w:val="1"/>
                <w:sz w:val="20"/>
              </w:rPr>
              <w:t>се</w:t>
            </w:r>
            <w:r>
              <w:rPr>
                <w:rFonts w:ascii="Calibri" w:hAnsi="Calibri"/>
                <w:b/>
                <w:color w:val="C0504D"/>
                <w:spacing w:val="-4"/>
                <w:position w:val="1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position w:val="1"/>
                <w:sz w:val="20"/>
              </w:rPr>
              <w:t>согласувам</w:t>
            </w:r>
          </w:p>
          <w:p>
            <w:pPr>
              <w:pStyle w:val="TableParagraph"/>
              <w:tabs>
                <w:tab w:pos="7790" w:val="left" w:leader="none"/>
              </w:tabs>
              <w:spacing w:line="249" w:lineRule="exact"/>
              <w:ind w:left="20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772C2A"/>
                <w:sz w:val="20"/>
              </w:rPr>
              <w:t>19%</w:t>
              <w:tab/>
            </w:r>
            <w:r>
              <w:rPr>
                <w:rFonts w:ascii="Calibri"/>
                <w:b/>
                <w:color w:val="C0504D"/>
                <w:position w:val="1"/>
                <w:sz w:val="20"/>
              </w:rPr>
              <w:t>14%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tabs>
                <w:tab w:pos="9275" w:val="left" w:leader="none"/>
              </w:tabs>
              <w:spacing w:line="168" w:lineRule="auto"/>
              <w:ind w:left="349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position w:val="-7"/>
                <w:sz w:val="20"/>
              </w:rPr>
              <w:t>Се</w:t>
            </w:r>
            <w:r>
              <w:rPr>
                <w:rFonts w:ascii="Calibri" w:hAnsi="Calibri"/>
                <w:b/>
                <w:color w:val="F79546"/>
                <w:spacing w:val="-4"/>
                <w:position w:val="-7"/>
                <w:sz w:val="20"/>
              </w:rPr>
              <w:t> </w:t>
            </w:r>
            <w:r>
              <w:rPr>
                <w:rFonts w:ascii="Calibri" w:hAnsi="Calibri"/>
                <w:b/>
                <w:color w:val="F79546"/>
                <w:position w:val="-7"/>
                <w:sz w:val="20"/>
              </w:rPr>
              <w:t>согласувам</w:t>
              <w:tab/>
            </w:r>
            <w:r>
              <w:rPr>
                <w:rFonts w:ascii="Calibri" w:hAnsi="Calibri"/>
                <w:b/>
                <w:color w:val="8063A1"/>
                <w:sz w:val="20"/>
              </w:rPr>
              <w:t>Не</w:t>
            </w:r>
            <w:r>
              <w:rPr>
                <w:rFonts w:ascii="Calibri" w:hAnsi="Calibri"/>
                <w:b/>
                <w:color w:val="8063A1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8063A1"/>
                <w:sz w:val="20"/>
              </w:rPr>
              <w:t>се</w:t>
            </w:r>
            <w:r>
              <w:rPr>
                <w:rFonts w:ascii="Calibri" w:hAnsi="Calibri"/>
                <w:b/>
                <w:color w:val="8063A1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8063A1"/>
                <w:sz w:val="20"/>
              </w:rPr>
              <w:t>согласувам</w:t>
            </w:r>
          </w:p>
          <w:p>
            <w:pPr>
              <w:pStyle w:val="TableParagraph"/>
              <w:tabs>
                <w:tab w:pos="9841" w:val="left" w:leader="none"/>
              </w:tabs>
              <w:spacing w:line="189" w:lineRule="auto"/>
              <w:ind w:left="39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79546"/>
                <w:position w:val="-7"/>
                <w:sz w:val="20"/>
              </w:rPr>
              <w:t>57%</w:t>
              <w:tab/>
            </w:r>
            <w:r>
              <w:rPr>
                <w:rFonts w:ascii="Calibri"/>
                <w:b/>
                <w:color w:val="8063A1"/>
                <w:sz w:val="20"/>
              </w:rPr>
              <w:t>10%</w:t>
            </w:r>
          </w:p>
        </w:tc>
      </w:tr>
    </w:tbl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1960" w:hRule="atLeast"/>
        </w:trPr>
        <w:tc>
          <w:tcPr>
            <w:tcW w:w="12952" w:type="dxa"/>
            <w:gridSpan w:val="2"/>
            <w:tcBorders>
              <w:bottom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7457" w:val="left" w:leader="none"/>
              </w:tabs>
              <w:spacing w:line="424" w:lineRule="auto" w:before="189"/>
              <w:ind w:left="4752" w:right="4300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Наставни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материјали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добро</w:t>
            </w:r>
          </w:p>
        </w:tc>
      </w:tr>
      <w:tr>
        <w:trPr>
          <w:trHeight w:val="1041" w:hRule="atLeast"/>
        </w:trPr>
        <w:tc>
          <w:tcPr>
            <w:tcW w:w="3682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270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900" w:val="left" w:leader="none"/>
              </w:tabs>
              <w:spacing w:line="240" w:lineRule="auto" w:before="186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Опременост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помагала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900" w:val="left" w:leader="none"/>
              </w:tabs>
              <w:spacing w:line="260" w:lineRule="exact" w:before="0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Училишна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</w:tr>
    </w:tbl>
    <w:p>
      <w:pPr>
        <w:spacing w:after="0" w:line="260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2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764" w:hRule="atLeast"/>
        </w:trPr>
        <w:tc>
          <w:tcPr>
            <w:tcW w:w="3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967" w:val="left" w:leader="none"/>
                <w:tab w:pos="968" w:val="left" w:leader="none"/>
              </w:tabs>
              <w:spacing w:line="271" w:lineRule="exact" w:before="0" w:after="0"/>
              <w:ind w:left="967" w:right="0" w:hanging="429"/>
              <w:jc w:val="left"/>
              <w:rPr>
                <w:sz w:val="24"/>
              </w:rPr>
            </w:pPr>
            <w:r>
              <w:rPr>
                <w:sz w:val="24"/>
              </w:rPr>
              <w:t>Потрошен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материјал</w:t>
            </w:r>
          </w:p>
        </w:tc>
      </w:tr>
      <w:tr>
        <w:trPr>
          <w:trHeight w:val="1471" w:hRule="atLeast"/>
        </w:trPr>
        <w:tc>
          <w:tcPr>
            <w:tcW w:w="3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Пописна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Годишен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извештај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52" w:lineRule="auto" w:before="15"/>
              <w:ind w:left="107" w:right="459"/>
              <w:rPr>
                <w:sz w:val="24"/>
              </w:rPr>
            </w:pPr>
            <w:r>
              <w:rPr>
                <w:sz w:val="24"/>
              </w:rPr>
              <w:t>финансиското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52" w:lineRule="auto" w:before="14"/>
              <w:ind w:left="107" w:right="82"/>
              <w:rPr>
                <w:sz w:val="24"/>
              </w:rPr>
            </w:pPr>
            <w:r>
              <w:rPr>
                <w:sz w:val="24"/>
              </w:rPr>
              <w:t>потребните наставни средства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помагала</w:t>
            </w:r>
          </w:p>
          <w:p>
            <w:pPr>
              <w:pStyle w:val="TableParagraph"/>
              <w:spacing w:line="252" w:lineRule="auto" w:before="1"/>
              <w:ind w:left="107" w:right="607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Прашалник за 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Прашалник за 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Непосреден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2" w:lineRule="auto" w:before="12"/>
              <w:ind w:left="107" w:right="142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набавување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стручна литература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помагала</w:t>
            </w:r>
          </w:p>
          <w:p>
            <w:pPr>
              <w:pStyle w:val="TableParagraph"/>
              <w:spacing w:line="252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стручната служба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директорот</w:t>
            </w:r>
          </w:p>
          <w:p>
            <w:pPr>
              <w:pStyle w:val="TableParagraph"/>
              <w:spacing w:line="249" w:lineRule="auto" w:before="15"/>
              <w:ind w:left="107" w:right="902"/>
              <w:rPr>
                <w:sz w:val="24"/>
              </w:rPr>
            </w:pPr>
            <w:r>
              <w:rPr>
                <w:sz w:val="24"/>
              </w:rPr>
              <w:t>Увид во библиотечната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</w:p>
          <w:p>
            <w:pPr>
              <w:pStyle w:val="TableParagraph"/>
              <w:spacing w:line="252" w:lineRule="auto" w:before="5"/>
              <w:ind w:left="107" w:right="707"/>
              <w:rPr>
                <w:sz w:val="24"/>
              </w:rPr>
            </w:pPr>
            <w:r>
              <w:rPr>
                <w:sz w:val="24"/>
              </w:rPr>
              <w:t>Разговор со библиотекар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Разговор со 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техничкиот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</w:t>
            </w:r>
          </w:p>
          <w:p>
            <w:pPr>
              <w:pStyle w:val="TableParagraph"/>
              <w:spacing w:line="252" w:lineRule="auto" w:before="14"/>
              <w:ind w:left="107" w:right="425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документацијата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планирани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набавени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потрошни</w:t>
            </w:r>
          </w:p>
          <w:p>
            <w:pPr>
              <w:pStyle w:val="TableParagraph"/>
              <w:spacing w:line="275" w:lineRule="exact" w:before="12"/>
              <w:ind w:left="107"/>
              <w:rPr>
                <w:sz w:val="24"/>
              </w:rPr>
            </w:pPr>
            <w:r>
              <w:rPr>
                <w:sz w:val="24"/>
              </w:rPr>
              <w:t>материјали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6634" w:hRule="atLeast"/>
        </w:trPr>
        <w:tc>
          <w:tcPr>
            <w:tcW w:w="36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разновидна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 средства и помагала за применување на современи наставни методи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 Нормативот, но потребите на наставниците и учениците се делумно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кој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чувствува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подрачните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училишта.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54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 сите училиштата има постојана интернет конекција и во сите простории 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уреди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користат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примена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 наставата.</w:t>
            </w:r>
          </w:p>
          <w:p>
            <w:pPr>
              <w:pStyle w:val="TableParagraph"/>
              <w:spacing w:line="252" w:lineRule="auto" w:before="193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фотокопири,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смарт табли итн.</w:t>
            </w:r>
          </w:p>
          <w:p>
            <w:pPr>
              <w:pStyle w:val="TableParagraph"/>
              <w:spacing w:line="254" w:lineRule="auto" w:before="199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 подрачните училишта една од училниците е опремена со компјутери, 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 стари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користат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непречено.</w:t>
            </w:r>
          </w:p>
          <w:p>
            <w:pPr>
              <w:pStyle w:val="TableParagraph"/>
              <w:spacing w:line="254" w:lineRule="auto" w:before="195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менаџерскиот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набави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потребните нагледни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сите училишта.</w:t>
            </w:r>
          </w:p>
          <w:p>
            <w:pPr>
              <w:pStyle w:val="TableParagraph"/>
              <w:spacing w:line="252" w:lineRule="auto" w:before="195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Досегашните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помагала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задоволуваат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оделни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рамномерно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распоредени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училишта.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помагала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8936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дадена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продолжение.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line="252" w:lineRule="auto"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ООУ „Страшо Пинцур“ располага со 3 библиотеки: по една во централното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училипте,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училипте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с.Возарци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училипте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с.Дреново.</w:t>
            </w:r>
          </w:p>
          <w:p>
            <w:pPr>
              <w:pStyle w:val="TableParagraph"/>
              <w:spacing w:line="252" w:lineRule="auto" w:before="20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Библиотеката во централното училиште располага со вкупен фонд од 7576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книги, од кои 197 стручна литература, 1278 лектири, а останатите се различни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наслови на книги. Вкупниот број на лектирни наслови од I до IX одделение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изнесува 67. Библиотеката функционира во засебен простор, мал по површина.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Се води електронско библиотечно работење и континуирано се евидентираат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новонабавени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книжевни изданија,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членови читатели. Набавката на нови лектирни и други изданија се врши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годишно ниво, додека во текот на годината се вршат ситни набавки 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„Просветно дело“.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line="25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Библиотеката во с.Дреново располага со вкупен фонд од 777 книги, од кои 47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 литература, 281 лектира, а останатите се различни наслови на книги.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Вкупниот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лектирни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наслови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изнесува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Библиотеката функционира во засебен простор, мал по површина. Се 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континуирано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евидентираат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постојни и новонабавени книжевни изданија, како и постојните и нови членови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читатели.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90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Библиотеката во с.Возарци располага со вкупен фонд од 493 книги, од кои 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 литература, 112 лектири, а останатите се различни наслови на книги.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Вкупниот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лектирни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наслови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одделение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изнесува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57.</w:t>
            </w:r>
          </w:p>
        </w:tc>
      </w:tr>
    </w:tbl>
    <w:p>
      <w:pPr>
        <w:spacing w:after="0" w:line="290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5167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52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Библиотеката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обраование.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континуирано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 евидентираат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промени.</w:t>
            </w:r>
          </w:p>
          <w:p>
            <w:pPr>
              <w:pStyle w:val="TableParagraph"/>
              <w:spacing w:line="254" w:lineRule="auto" w:before="194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Библиотеките имаат потреба од повеќе лектирни изданија особено подрачното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с.Возарци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расположливи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книги (еден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примерок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лектира).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54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Училиштето планира и обезбедува потрошен материјал во потребна количина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планот на училиштето.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самоевалуацијата,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спроведен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анонимен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ученици.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сумираните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одговори.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126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54" w:lineRule="auto"/>
              <w:ind w:left="5925" w:hanging="5473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„Нормативот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стандардите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простор,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средства“</w:t>
            </w:r>
          </w:p>
        </w:tc>
      </w:tr>
      <w:tr>
        <w:trPr>
          <w:trHeight w:val="97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Нагледни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одделенска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Дрвени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форми-2</w:t>
            </w:r>
          </w:p>
        </w:tc>
        <w:tc>
          <w:tcPr>
            <w:tcW w:w="70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Мојата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книга Буквар-2</w:t>
            </w:r>
          </w:p>
        </w:tc>
        <w:tc>
          <w:tcPr>
            <w:tcW w:w="567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Сметалки-2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составување-1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математика-2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Геометриски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фигури-1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логички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плочки-1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Едукативна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математика-1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математика-1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бројна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низа-2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Едукативна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македонски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јазик-1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електроника-1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сообраќај-1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983" w:val="left" w:leader="none"/>
                <w:tab w:pos="3334" w:val="left" w:leader="none"/>
              </w:tabs>
              <w:spacing w:line="254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Двострана</w:t>
              <w:tab/>
              <w:t>плоча</w:t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геометриски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геоборд-1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дропка-1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Компас-2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механика-1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Лавиринт-1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стапчиња-1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201" w:val="left" w:leader="none"/>
                <w:tab w:pos="2383" w:val="left" w:leader="none"/>
                <w:tab w:pos="2803" w:val="left" w:leader="none"/>
              </w:tabs>
              <w:spacing w:line="25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Постер</w:t>
              <w:tab/>
              <w:t>ѕвезден</w:t>
              <w:tab/>
              <w:t>и</w:t>
              <w:tab/>
            </w:r>
            <w:r>
              <w:rPr>
                <w:spacing w:val="-1"/>
                <w:sz w:val="24"/>
              </w:rPr>
              <w:t>сончев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систем-1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Нагледни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слики(постери)-86</w:t>
            </w: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броеви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 до 10-1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Гумени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јажиња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скокање-2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Караоке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вуфер-2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Р.Македонија -4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Мегалофон-1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Хулахопи-9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човеково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тело-1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Дајре-2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магнетизам-2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домашни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животни-2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Маракас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тропалки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(пар)-1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дигитална-1</w:t>
            </w: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механизам-1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Кастањети-1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пластични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Основен сет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топлински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појави-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Чинели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(пар)-1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Песочник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(масиче)-2</w:t>
            </w:r>
          </w:p>
        </w:tc>
      </w:tr>
      <w:tr>
        <w:trPr>
          <w:trHeight w:val="777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Основен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густина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течности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пловење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Триангл-1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Јаже-1</w:t>
            </w:r>
          </w:p>
        </w:tc>
      </w:tr>
      <w:tr>
        <w:trPr>
          <w:trHeight w:val="782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тежина-2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Мелодика-1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363" w:val="left" w:leader="none"/>
                <w:tab w:pos="2436" w:val="left" w:leader="none"/>
              </w:tabs>
              <w:spacing w:line="25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Постер</w:t>
              <w:tab/>
              <w:t>букви</w:t>
              <w:tab/>
            </w:r>
            <w:r>
              <w:rPr>
                <w:spacing w:val="-1"/>
                <w:sz w:val="24"/>
              </w:rPr>
              <w:t>кирилица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печатни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ракописни-6</w:t>
            </w:r>
          </w:p>
        </w:tc>
      </w:tr>
    </w:tbl>
    <w:p>
      <w:pPr>
        <w:spacing w:after="0" w:line="252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553" w:val="left" w:leader="none"/>
                <w:tab w:pos="3086" w:val="left" w:leader="none"/>
              </w:tabs>
              <w:spacing w:line="254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Броеви</w:t>
              <w:tab/>
              <w:t>забавна</w:t>
              <w:tab/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сложувалка-5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Мрежени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3Д-1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латинични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букви-1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забавна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сложувалка-5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Лупа-3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сетилни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букви,зборови,слогови-4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Песочен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часовник-2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животни-2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едукатаивни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материјали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математика-3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Електромагнет-1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2141" w:val="left" w:leader="none"/>
              </w:tabs>
              <w:spacing w:line="254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Постер</w:t>
              <w:tab/>
            </w:r>
            <w:r>
              <w:rPr>
                <w:spacing w:val="-1"/>
                <w:sz w:val="24"/>
              </w:rPr>
              <w:t>сообраќајни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средства-1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Вселена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(постер)-1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Прачкаст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магнет-1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Анатомски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атлас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човечко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тело-1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Коцки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поврзување-1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атлас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светот-1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Барабанче-3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Сообраќаен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свет-1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Ксилофон-1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Другаруваме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животните-1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Флејта-2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Играме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учиме-2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Мерач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бокал-2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Информатичко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технолошка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мултимедијална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опрема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Комплет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информатика-1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лаптоп-18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Смарт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табла-5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Монитори-120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Лаптоп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(големи)-2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639" w:val="left" w:leader="none"/>
                <w:tab w:pos="2278" w:val="left" w:leader="none"/>
                <w:tab w:pos="2998" w:val="left" w:leader="none"/>
                <w:tab w:pos="3356" w:val="left" w:leader="none"/>
              </w:tabs>
              <w:spacing w:line="25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ТВ</w:t>
              <w:tab/>
              <w:t>приемник-10</w:t>
              <w:tab/>
              <w:t>ЛЦД</w:t>
              <w:tab/>
              <w:t>и</w:t>
              <w:tab/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обични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Тастатури-131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ЛЦД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проектор-9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Печатач-1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Куќишта-43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радио-2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428" w:val="left" w:leader="none"/>
                <w:tab w:pos="2068" w:val="left" w:leader="none"/>
              </w:tabs>
              <w:spacing w:line="254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Машина</w:t>
              <w:tab/>
              <w:t>за</w:t>
              <w:tab/>
            </w:r>
            <w:r>
              <w:rPr>
                <w:spacing w:val="-1"/>
                <w:sz w:val="24"/>
              </w:rPr>
              <w:t>умножување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(принтер)-9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Глувчиња-85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Касетофон-9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Разгласна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станица-1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Лаптоп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(мали)-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Графоскоп-2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Фланелограф-2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Лаптоп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ученици-47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плеер-1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Е-фан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таблет-3</w:t>
            </w:r>
          </w:p>
        </w:tc>
      </w:tr>
      <w:tr>
        <w:trPr>
          <w:trHeight w:val="978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Линијар-4</w:t>
            </w:r>
          </w:p>
        </w:tc>
        <w:tc>
          <w:tcPr>
            <w:tcW w:w="708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Шестар-5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Триаголник-10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Агломер-4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Мрежи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Биологија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Микроскоп-2</w:t>
            </w:r>
          </w:p>
        </w:tc>
        <w:tc>
          <w:tcPr>
            <w:tcW w:w="708" w:type="dxa"/>
          </w:tcPr>
          <w:p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риба-3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цвет-1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Торзо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молекул-1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123" w:val="left" w:leader="none"/>
                <w:tab w:pos="1706" w:val="left" w:leader="none"/>
              </w:tabs>
              <w:spacing w:line="254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Кутија</w:t>
              <w:tab/>
              <w:t>со</w:t>
              <w:tab/>
            </w:r>
            <w:r>
              <w:rPr>
                <w:spacing w:val="-1"/>
                <w:sz w:val="24"/>
              </w:rPr>
              <w:t>микробиолошка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опрема-1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Скелет-2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338" w:val="left" w:leader="none"/>
                <w:tab w:pos="2089" w:val="left" w:leader="none"/>
                <w:tab w:pos="3324" w:val="left" w:leader="none"/>
              </w:tabs>
              <w:spacing w:line="254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Модел</w:t>
              <w:tab/>
              <w:t>на</w:t>
              <w:tab/>
              <w:t>бубрег</w:t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адреналинска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жлезда-1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Кутија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збирка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семиња-1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мозок-1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заби-1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2324" w:val="left" w:leader="none"/>
                <w:tab w:pos="3223" w:val="left" w:leader="none"/>
              </w:tabs>
              <w:spacing w:line="25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Пластифицирани</w:t>
              <w:tab/>
              <w:t>слики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растенија-1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срце-1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грклан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2324" w:val="left" w:leader="none"/>
                <w:tab w:pos="3223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Пластифицирани</w:t>
              <w:tab/>
              <w:t>слики</w:t>
              <w:tab/>
              <w:t>на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животни-1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дланка-1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око-1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Нагледни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карти(постери)-60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градба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уво-1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12954" w:type="dxa"/>
            <w:gridSpan w:val="6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Хемија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Мензури-9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Азбесни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мрежи-2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Натриум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нитрат-1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Спиртни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ламби-3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875" w:val="left" w:leader="none"/>
                <w:tab w:pos="3312" w:val="left" w:leader="none"/>
              </w:tabs>
              <w:spacing w:line="254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Периоден</w:t>
              <w:tab/>
              <w:t>систем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елементи-2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Стаклен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балон-1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Ерлермаер-5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Саатно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стакло-1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Кутија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молекулски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модел-2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Стаклени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чаши-6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Атомски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модели-1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579" w:val="left" w:leader="none"/>
                <w:tab w:pos="2510" w:val="left" w:leader="none"/>
              </w:tabs>
              <w:spacing w:line="254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Сталак</w:t>
              <w:tab/>
              <w:t>со</w:t>
              <w:tab/>
              <w:t>органски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растенија-1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Стаклени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инки-4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Лажичка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хемикалии-2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Термометар-3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Сталак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епрувети-3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Лакмус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црвен-3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Кутија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хемикалии-1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Епрувети-90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Лакмус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плав-2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чаши-2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Дрвени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штипки-2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Филтерна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хартија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-5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Троножник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метален-1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Одделителна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Инка-3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Тапи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еден(два)отвори-2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Сталажа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епрувети-2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Пикатор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пипета-2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епрувети-2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Филтерна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хартија-4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Дрвени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калоти-20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Амониум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хидроксид(раствор)-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Елермаер-2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48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Инфлуентна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машина-1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Дигитална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вага-1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Магнетна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игла-1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огледало-1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Електроскоп-1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469" w:val="left" w:leader="none"/>
                <w:tab w:pos="2109" w:val="left" w:leader="none"/>
              </w:tabs>
              <w:spacing w:line="254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Направа</w:t>
              <w:tab/>
              <w:t>за</w:t>
              <w:tab/>
            </w:r>
            <w:r>
              <w:rPr>
                <w:spacing w:val="-1"/>
                <w:sz w:val="24"/>
              </w:rPr>
              <w:t>докажување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рамнотежа-1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Волтметар-2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Манометри-2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Стаклени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прачки-2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Амперметар-1</w:t>
            </w:r>
          </w:p>
        </w:tc>
        <w:tc>
          <w:tcPr>
            <w:tcW w:w="708" w:type="dxa"/>
          </w:tcPr>
          <w:p>
            <w:pPr>
              <w:pStyle w:val="TableParagraph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Термометар-3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Поливинилски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прачки-2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прстен-1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Микрометарски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винт-1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02" w:type="dxa"/>
          </w:tcPr>
          <w:p>
            <w:pPr>
              <w:pStyle w:val="TableParagraph"/>
              <w:spacing w:line="254" w:lineRule="auto"/>
              <w:ind w:left="107" w:right="1225"/>
              <w:rPr>
                <w:sz w:val="24"/>
              </w:rPr>
            </w:pPr>
            <w:r>
              <w:rPr>
                <w:sz w:val="24"/>
              </w:rPr>
              <w:t>Бенз.Четворотактен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материјал-1</w:t>
            </w:r>
          </w:p>
        </w:tc>
      </w:tr>
      <w:tr>
        <w:trPr>
          <w:trHeight w:val="486" w:hRule="atLeast"/>
        </w:trPr>
        <w:tc>
          <w:tcPr>
            <w:tcW w:w="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Паскалова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цефка-1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сврзни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садови-1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Реостат-1</w:t>
            </w:r>
          </w:p>
        </w:tc>
      </w:tr>
      <w:tr>
        <w:trPr>
          <w:trHeight w:val="486" w:hRule="atLeast"/>
        </w:trPr>
        <w:tc>
          <w:tcPr>
            <w:tcW w:w="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Потенциометар-1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Динамометар-5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Компас-метален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(бусола)-1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виљушка-1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Генератор-1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Електрично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коло-2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Лупа-1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Трансформатор-1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386" w:val="left" w:leader="none"/>
                <w:tab w:pos="2249" w:val="left" w:leader="none"/>
                <w:tab w:pos="2717" w:val="left" w:leader="none"/>
              </w:tabs>
              <w:spacing w:line="254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Стаклено</w:t>
              <w:tab/>
              <w:t>ѕвоно</w:t>
              <w:tab/>
              <w:t>со</w:t>
              <w:tab/>
            </w:r>
            <w:r>
              <w:rPr>
                <w:spacing w:val="-1"/>
                <w:sz w:val="24"/>
              </w:rPr>
              <w:t>вакуум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пумпа-1</w:t>
            </w: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Електромагнет-1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Прачкаст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магнет-3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леќи-1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Потковичест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магнет-2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Географија</w:t>
            </w:r>
          </w:p>
        </w:tc>
      </w:tr>
      <w:tr>
        <w:trPr>
          <w:trHeight w:val="486" w:hRule="atLeast"/>
        </w:trPr>
        <w:tc>
          <w:tcPr>
            <w:tcW w:w="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Р.Македонија-9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Северна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Америка-1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Евроазија-1</w:t>
            </w:r>
          </w:p>
        </w:tc>
      </w:tr>
      <w:tr>
        <w:trPr>
          <w:trHeight w:val="489" w:hRule="atLeast"/>
        </w:trPr>
        <w:tc>
          <w:tcPr>
            <w:tcW w:w="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Европа-5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Австралија-1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Океанија-1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Азија-2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455" w:val="left" w:leader="none"/>
                <w:tab w:pos="2415" w:val="left" w:leader="none"/>
              </w:tabs>
              <w:spacing w:line="254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Карта</w:t>
              <w:tab/>
              <w:t>на</w:t>
              <w:tab/>
            </w:r>
            <w:r>
              <w:rPr>
                <w:spacing w:val="-1"/>
                <w:sz w:val="24"/>
              </w:rPr>
              <w:t>Балкански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Полуостров-4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Америка-1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Африка-3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СФРЈ-1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Стопанска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Р.М.-1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Јужна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Америка-2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Светот-5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Глобуси-10</w:t>
            </w:r>
          </w:p>
        </w:tc>
      </w:tr>
      <w:tr>
        <w:trPr>
          <w:trHeight w:val="48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Историја</w:t>
            </w:r>
          </w:p>
        </w:tc>
      </w:tr>
      <w:tr>
        <w:trPr>
          <w:trHeight w:val="1070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Европа-1</w:t>
            </w:r>
          </w:p>
        </w:tc>
        <w:tc>
          <w:tcPr>
            <w:tcW w:w="708" w:type="dxa"/>
          </w:tcPr>
          <w:p>
            <w:pPr>
              <w:pStyle w:val="TableParagraph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Македонска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средновековна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држава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Самоиловото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царство-1</w:t>
            </w:r>
          </w:p>
        </w:tc>
        <w:tc>
          <w:tcPr>
            <w:tcW w:w="567" w:type="dxa"/>
          </w:tcPr>
          <w:p>
            <w:pPr>
              <w:pStyle w:val="TableParagraph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02" w:type="dxa"/>
          </w:tcPr>
          <w:p>
            <w:pPr>
              <w:pStyle w:val="TableParagraph"/>
              <w:spacing w:line="252" w:lineRule="auto"/>
              <w:ind w:left="107" w:right="513"/>
              <w:rPr>
                <w:sz w:val="24"/>
              </w:rPr>
            </w:pPr>
            <w:r>
              <w:rPr>
                <w:sz w:val="24"/>
              </w:rPr>
              <w:t>Карта на Македонија пред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новата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ера-11</w:t>
            </w:r>
          </w:p>
        </w:tc>
      </w:tr>
      <w:tr>
        <w:trPr>
          <w:trHeight w:val="107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Македонија-1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Карта на Македонија за време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 востанијата во IXI и XX век-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02" w:type="dxa"/>
          </w:tcPr>
          <w:p>
            <w:pPr>
              <w:pStyle w:val="TableParagraph"/>
              <w:spacing w:line="254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Карта на Македонија во II-ра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балканска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војна-1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54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Античка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Македонија-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Римска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држава-1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атлас-1</w:t>
            </w:r>
          </w:p>
        </w:tc>
      </w:tr>
      <w:tr>
        <w:trPr>
          <w:trHeight w:val="107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Македонската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држава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Александар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III-1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230" w:val="left" w:leader="none"/>
                <w:tab w:pos="1964" w:val="left" w:leader="none"/>
              </w:tabs>
              <w:spacing w:line="254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Карта</w:t>
              <w:tab/>
              <w:t>на</w:t>
              <w:tab/>
            </w:r>
            <w:r>
              <w:rPr>
                <w:spacing w:val="-1"/>
                <w:sz w:val="24"/>
              </w:rPr>
              <w:t>територијална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поделба-1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Физичко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здравствено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телесна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тежина-2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Медицинка-3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Грбњача-3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понг-2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Ѓуле-1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Пумпа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топки-2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Шведски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мост-1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Хулахоп-19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Рачен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семафор-1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Душек-10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Греда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одење-2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Скала-1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фудбал-6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Топки-10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Пантлика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метро-1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кошарка-13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Јарец-2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Мобилни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шаховски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табли-5</w:t>
            </w: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Топки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ракомет-7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Јаже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скокање-10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палки-7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одбојка-12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Рипстол-3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топчиња-34</w:t>
            </w:r>
          </w:p>
        </w:tc>
      </w:tr>
      <w:tr>
        <w:trPr>
          <w:trHeight w:val="978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Музички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инструменти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Мандолина-1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Синтисајзер-4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Хармоника-1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12954" w:type="dxa"/>
            <w:gridSpan w:val="6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поддршка</w:t>
            </w:r>
          </w:p>
        </w:tc>
      </w:tr>
      <w:tr>
        <w:trPr>
          <w:trHeight w:val="780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780" w:val="left" w:leader="none"/>
                <w:tab w:pos="2548" w:val="left" w:leader="none"/>
                <w:tab w:pos="3363" w:val="left" w:leader="none"/>
              </w:tabs>
              <w:spacing w:line="254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Компјутер</w:t>
              <w:tab/>
              <w:t>(3</w:t>
              <w:tab/>
              <w:t>во</w:t>
              <w:tab/>
            </w:r>
            <w:r>
              <w:rPr>
                <w:spacing w:val="-2"/>
                <w:sz w:val="24"/>
              </w:rPr>
              <w:t>1)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монитор,тастатура,глувче-3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Геометриски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плоштина-1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Греда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качување-1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Тастатура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голема-3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топки-1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Микрофибер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влакна-1</w:t>
            </w: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Монистри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нижење-2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>
            <w:pPr>
              <w:pStyle w:val="TableParagraph"/>
              <w:spacing w:line="25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Мали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пластични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топчиња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базент-10 кутии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02" w:type="dxa"/>
          </w:tcPr>
          <w:p>
            <w:pPr>
              <w:pStyle w:val="TableParagraph"/>
              <w:tabs>
                <w:tab w:pos="1589" w:val="left" w:leader="none"/>
                <w:tab w:pos="2212" w:val="left" w:leader="none"/>
              </w:tabs>
              <w:spacing w:line="252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Помагала</w:t>
              <w:tab/>
              <w:t>за</w:t>
              <w:tab/>
            </w:r>
            <w:r>
              <w:rPr>
                <w:spacing w:val="-1"/>
                <w:sz w:val="24"/>
              </w:rPr>
              <w:t>одржување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рамнотежа-10</w:t>
            </w:r>
          </w:p>
        </w:tc>
      </w:tr>
      <w:tr>
        <w:trPr>
          <w:trHeight w:val="491" w:hRule="atLeast"/>
        </w:trPr>
        <w:tc>
          <w:tcPr>
            <w:tcW w:w="703" w:type="dxa"/>
          </w:tcPr>
          <w:p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Нумерички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стапчиња-2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Трамболина-1</w:t>
            </w:r>
          </w:p>
        </w:tc>
        <w:tc>
          <w:tcPr>
            <w:tcW w:w="56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Тунел-1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Џоистик-3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Греда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одење-1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Пилатес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топки-4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Тракбол-3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Огледало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кружни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облици-1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Сензорно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ќебе-1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3687"/>
        <w:gridCol w:w="567"/>
        <w:gridCol w:w="3602"/>
      </w:tblGrid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Одвоени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кликови-3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моторика-3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балансирање-1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абакус-1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 платформа-1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602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Оксајкал(пасивен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вежбач)-1</w:t>
            </w: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Пилатес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стол-6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Сензорни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топки(прстени)-1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703" w:type="dxa"/>
          </w:tcPr>
          <w:p>
            <w:pPr>
              <w:pStyle w:val="TableParagraph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Геоборд-2</w:t>
            </w:r>
          </w:p>
        </w:tc>
        <w:tc>
          <w:tcPr>
            <w:tcW w:w="708" w:type="dxa"/>
          </w:tcPr>
          <w:p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8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Масажер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нозе-2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еднаквост-2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Кутија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моторика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раци-1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79" w:hRule="atLeast"/>
        </w:trPr>
        <w:tc>
          <w:tcPr>
            <w:tcW w:w="703" w:type="dxa"/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365" w:val="left" w:leader="none"/>
                <w:tab w:pos="2954" w:val="left" w:leader="none"/>
              </w:tabs>
              <w:spacing w:line="254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Големи</w:t>
              <w:tab/>
              <w:t>кирилични</w:t>
              <w:tab/>
            </w:r>
            <w:r>
              <w:rPr>
                <w:spacing w:val="-2"/>
                <w:sz w:val="24"/>
              </w:rPr>
              <w:t>букви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пластични-3</w:t>
            </w:r>
          </w:p>
        </w:tc>
        <w:tc>
          <w:tcPr>
            <w:tcW w:w="708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Квадарни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сунѓери-10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77" w:hRule="atLeast"/>
        </w:trPr>
        <w:tc>
          <w:tcPr>
            <w:tcW w:w="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65" w:right="15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247" w:val="left" w:leader="none"/>
                <w:tab w:pos="2953" w:val="left" w:leader="none"/>
              </w:tabs>
              <w:spacing w:line="254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Мали</w:t>
              <w:tab/>
              <w:t>кирилични</w:t>
              <w:tab/>
            </w:r>
            <w:r>
              <w:rPr>
                <w:spacing w:val="-2"/>
                <w:sz w:val="24"/>
              </w:rPr>
              <w:t>букви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пластични-3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Орбитрек-1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7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9"/>
        </w:numPr>
        <w:tabs>
          <w:tab w:pos="2446" w:val="left" w:leader="none"/>
        </w:tabs>
        <w:spacing w:line="274" w:lineRule="exact" w:before="0" w:after="0"/>
        <w:ind w:left="2445" w:right="0" w:hanging="361"/>
        <w:jc w:val="left"/>
        <w:rPr>
          <w:sz w:val="24"/>
        </w:rPr>
      </w:pPr>
      <w:r>
        <w:rPr/>
        <w:pict>
          <v:group style="position:absolute;margin-left:134.875pt;margin-top:12.48pt;width:587pt;height:147.65pt;mso-position-horizontal-relative:page;mso-position-vertical-relative:paragraph;z-index:15781376" id="docshapegroup197" coordorigin="2698,250" coordsize="11740,2953">
            <v:shape style="position:absolute;left:2705;top:249;width:5649;height:2953" id="docshape198" coordorigin="2705,250" coordsize="5649,2953" path="m5655,250l2705,250,2705,266,5655,266,5655,250xm8353,3185l8286,3185,8286,3202,8353,3202,8353,3185xe" filled="true" fillcolor="#000000" stroked="false">
              <v:path arrowok="t"/>
              <v:fill type="solid"/>
            </v:shape>
            <v:shape style="position:absolute;left:4296;top:1372;width:2384;height:1383" type="#_x0000_t75" id="docshape199" stroked="false">
              <v:imagedata r:id="rId56" o:title=""/>
            </v:shape>
            <v:shape style="position:absolute;left:3949;top:1585;width:2781;height:770" id="docshape200" coordorigin="3950,1585" coordsize="2781,770" path="m6505,1642l6641,1585,6731,1585m4370,1760l4040,2355,3950,2355e" filled="false" stroked="true" strokeweight=".75pt" strokecolor="#a6a6a6">
              <v:path arrowok="t"/>
              <v:stroke dashstyle="solid"/>
            </v:shape>
            <v:rect style="position:absolute;left:2705;top:277;width:5566;height:2853" id="docshape201" filled="false" stroked="true" strokeweight=".75pt" strokecolor="#d9d9d9">
              <v:stroke dashstyle="solid"/>
            </v:rect>
            <v:shape style="position:absolute;left:10194;top:1372;width:2391;height:1383" type="#_x0000_t75" id="docshape202" stroked="false">
              <v:imagedata r:id="rId57" o:title=""/>
            </v:shape>
            <v:shape style="position:absolute;left:9867;top:1365;width:2746;height:1183" id="docshape203" coordorigin="9868,1366" coordsize="2746,1183" path="m12408,1642l12524,1609,12614,1609m10239,1846l10126,2548,10036,2548m11232,1366l9958,1402,9868,1402e" filled="false" stroked="true" strokeweight=".75pt" strokecolor="#a6a6a6">
              <v:path arrowok="t"/>
              <v:stroke dashstyle="solid"/>
            </v:shape>
            <v:rect style="position:absolute;left:8351;top:277;width:6078;height:2853" id="docshape204" filled="false" stroked="true" strokeweight=".75pt" strokecolor="#d9d9d9">
              <v:stroke dashstyle="solid"/>
            </v:rect>
            <v:shape style="position:absolute;left:3541;top:472;width:3916;height:490" type="#_x0000_t202" id="docshape205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1.УЧИЛИШНИТЕ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БИБЛИОТЕКИ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ДОБРО</w:t>
                    </w:r>
                  </w:p>
                  <w:p>
                    <w:pPr>
                      <w:spacing w:line="265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ОПРЕМЕНИ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 СРУЧНА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ЛИТЕРАТУРА</w:t>
                    </w:r>
                  </w:p>
                </w:txbxContent>
              </v:textbox>
              <w10:wrap type="none"/>
            </v:shape>
            <v:shape style="position:absolute;left:2990;top:975;width:2333;height:689" type="#_x0000_t202" id="docshape206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231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w w:val="99"/>
                        <w:sz w:val="20"/>
                        <w:u w:val="single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sz w:val="20"/>
                        <w:u w:val="single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6858;top:948;width:812;height:445" type="#_x0000_t202" id="docshape207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Делумно</w:t>
                    </w:r>
                  </w:p>
                  <w:p>
                    <w:pPr>
                      <w:spacing w:line="240" w:lineRule="exact" w:before="0"/>
                      <w:ind w:left="284" w:right="303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v:shape style="position:absolute;left:6762;top:1438;width:1002;height:442" type="#_x0000_t202" id="docshape208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3325;top:2206;width:1002;height:690" type="#_x0000_t202" id="docshape20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6957;top:2313;width:1002;height:689" type="#_x0000_t202" id="docshape21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8859;top:472;width:4761;height:736" type="#_x0000_t202" id="docshape211" filled="false" stroked="false">
              <v:textbox inset="0,0,0,0">
                <w:txbxContent>
                  <w:p>
                    <w:pPr>
                      <w:spacing w:line="225" w:lineRule="exact" w:before="0"/>
                      <w:ind w:left="56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2.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БИБЛИОТЕКИ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СЕ ДОБРО</w:t>
                    </w: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ОПРЕМЕНИ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ЛЕКТИРНИ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ДРУГИ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ИЗДАНИЈА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v:shape style="position:absolute;left:8854;top:1254;width:1002;height:444" type="#_x0000_t202" id="docshape21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12626;top:1215;width:1042;height:689" type="#_x0000_t202" id="docshape21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5" w:right="29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9023;top:2155;width:1002;height:689" type="#_x0000_t202" id="docshape214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42%</w:t>
                    </w:r>
                  </w:p>
                </w:txbxContent>
              </v:textbox>
              <w10:wrap type="none"/>
            </v:shape>
            <v:shape style="position:absolute;left:11712;top:2301;width:2093;height:689" type="#_x0000_t202" id="docshape215" filled="false" stroked="false">
              <v:textbox inset="0,0,0,0">
                <w:txbxContent>
                  <w:p>
                    <w:pPr>
                      <w:spacing w:line="203" w:lineRule="exact" w:before="0"/>
                      <w:ind w:left="135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109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4AACC5"/>
                        <w:w w:val="99"/>
                        <w:sz w:val="20"/>
                        <w:u w:val="thick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AACC5"/>
                        <w:sz w:val="20"/>
                        <w:u w:val="thick" w:color="A6A6A6"/>
                      </w:rPr>
                      <w:tab/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1"/>
                      <w:ind w:left="140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AACC5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Прашалник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наставници</w:t>
      </w:r>
    </w:p>
    <w:p>
      <w:pPr>
        <w:spacing w:after="0" w:line="274" w:lineRule="exac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spacing w:line="240" w:lineRule="auto"/>
        <w:ind w:left="2437" w:right="0" w:firstLine="0"/>
        <w:rPr>
          <w:sz w:val="20"/>
        </w:rPr>
      </w:pPr>
      <w:r>
        <w:rPr>
          <w:position w:val="1"/>
          <w:sz w:val="20"/>
        </w:rPr>
        <w:pict>
          <v:group style="width:279.05pt;height:152.4pt;mso-position-horizontal-relative:char;mso-position-vertical-relative:line" id="docshapegroup216" coordorigin="0,0" coordsize="5581,3048">
            <v:shape style="position:absolute;left:1469;top:1116;width:2650;height:1541" type="#_x0000_t75" id="docshape217" stroked="false">
              <v:imagedata r:id="rId58" o:title=""/>
            </v:shape>
            <v:shape style="position:absolute;left:1435;top:1305;width:2699;height:1140" id="docshape218" coordorigin="1436,1305" coordsize="2699,1140" path="m3753,1305l4044,1398,4134,1398m3822,2328l4040,2445,4130,2445m1606,2175l1526,2360,1436,2360e" filled="false" stroked="true" strokeweight=".75pt" strokecolor="#a6a6a6">
              <v:path arrowok="t"/>
              <v:stroke dashstyle="solid"/>
            </v:shape>
            <v:rect style="position:absolute;left:7;top:7;width:5566;height:3033" id="docshape219" filled="false" stroked="true" strokeweight=".75pt" strokecolor="#d9d9d9">
              <v:stroke dashstyle="solid"/>
            </v:rect>
            <v:shape style="position:absolute;left:819;top:201;width:3962;height:490" type="#_x0000_t202" id="docshape220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3.СЕ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ВРШИ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КОНТИНУИРАНА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НАБАВКА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</w:p>
                  <w:p>
                    <w:pPr>
                      <w:spacing w:line="265" w:lineRule="exact" w:before="0"/>
                      <w:ind w:left="1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ЛИТЕРАТУРА</w:t>
                    </w:r>
                  </w:p>
                </w:txbxContent>
              </v:textbox>
              <w10:wrap type="none"/>
            </v:shape>
            <v:shape style="position:absolute;left:565;top:716;width:2034;height:689" type="#_x0000_t202" id="docshape221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201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w w:val="99"/>
                        <w:sz w:val="20"/>
                        <w:u w:val="thick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sz w:val="20"/>
                        <w:u w:val="thick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166;top:760;width:1003;height:932" type="#_x0000_t202" id="docshape222" filled="false" stroked="false">
              <v:textbox inset="0,0,0,0">
                <w:txbxContent>
                  <w:p>
                    <w:pPr>
                      <w:spacing w:line="203" w:lineRule="exact" w:before="0"/>
                      <w:ind w:left="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line="243" w:lineRule="exact" w:before="2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75" w:right="9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422;top:1966;width:1002;height:689" type="#_x0000_t202" id="docshape22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4161;top:2051;width:1002;height:689" type="#_x0000_t202" id="docshape224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rFonts w:ascii="Times New Roman"/>
          <w:spacing w:val="63"/>
          <w:position w:val="1"/>
          <w:sz w:val="20"/>
        </w:rPr>
        <w:t> </w:t>
      </w:r>
      <w:r>
        <w:rPr>
          <w:spacing w:val="63"/>
          <w:sz w:val="20"/>
        </w:rPr>
        <w:pict>
          <v:group style="width:308.1pt;height:154.450pt;mso-position-horizontal-relative:char;mso-position-vertical-relative:line" id="docshapegroup225" coordorigin="0,0" coordsize="6162,3089">
            <v:shape style="position:absolute;left:1728;top:1116;width:2715;height:1577" type="#_x0000_t75" id="docshape226" stroked="false">
              <v:imagedata r:id="rId59" o:title=""/>
            </v:shape>
            <v:shape style="position:absolute;left:1456;top:995;width:3088;height:1609" id="docshape227" coordorigin="1457,995" coordsize="3088,1609" path="m4065,1313l4454,1219,4544,1219m4136,2359l4448,2604,4538,2604m1837,2148l1556,2312,1466,2312m2900,1112l1547,995,1457,995e" filled="false" stroked="true" strokeweight=".75pt" strokecolor="#a6a6a6">
              <v:path arrowok="t"/>
              <v:stroke dashstyle="solid"/>
            </v:shape>
            <v:rect style="position:absolute;left:7;top:7;width:6147;height:3074" id="docshape228" filled="false" stroked="true" strokeweight=".75pt" strokecolor="#d9d9d9">
              <v:stroke dashstyle="solid"/>
            </v:rect>
            <v:shape style="position:absolute;left:448;top:201;width:5150;height:1333" type="#_x0000_t202" id="docshape229" filled="false" stroked="false">
              <v:textbox inset="0,0,0,0">
                <w:txbxContent>
                  <w:p>
                    <w:pPr>
                      <w:spacing w:line="225" w:lineRule="exact" w:before="0"/>
                      <w:ind w:left="477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4.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СРЕДСТВА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МАТЕРИЈАЛИ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ГИ</w:t>
                    </w:r>
                  </w:p>
                  <w:p>
                    <w:pPr>
                      <w:spacing w:before="0"/>
                      <w:ind w:left="314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ЗАДОВОЛУВААТ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НАСТАВНИЦИТЕ</w:t>
                    </w:r>
                  </w:p>
                  <w:p>
                    <w:pPr>
                      <w:tabs>
                        <w:tab w:pos="4103" w:val="left" w:leader="none"/>
                      </w:tabs>
                      <w:spacing w:line="254" w:lineRule="exact" w:before="89"/>
                      <w:ind w:left="0" w:right="13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position w:val="-1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position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position w:val="-1"/>
                        <w:sz w:val="20"/>
                      </w:rPr>
                      <w:t>се</w:t>
                      <w:tab/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4127" w:val="left" w:leader="none"/>
                      </w:tabs>
                      <w:spacing w:line="245" w:lineRule="exact" w:before="0"/>
                      <w:ind w:left="0" w:right="3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position w:val="-1"/>
                        <w:sz w:val="20"/>
                      </w:rPr>
                      <w:t>согласувам</w:t>
                      <w:tab/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tabs>
                        <w:tab w:pos="4085" w:val="left" w:leader="none"/>
                      </w:tabs>
                      <w:spacing w:line="251" w:lineRule="exact" w:before="0"/>
                      <w:ind w:left="8" w:right="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position w:val="-1"/>
                        <w:sz w:val="20"/>
                      </w:rPr>
                      <w:t>5%</w:t>
                      <w:tab/>
                    </w: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453;top:1918;width:1002;height:690" type="#_x0000_t202" id="docshape23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1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063A1"/>
                        <w:sz w:val="20"/>
                      </w:rPr>
                      <w:t>53%</w:t>
                    </w:r>
                  </w:p>
                </w:txbxContent>
              </v:textbox>
              <w10:wrap type="none"/>
            </v:shape>
            <v:shape style="position:absolute;left:4570;top:2210;width:1002;height:689" type="#_x0000_t202" id="docshape23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3"/>
          <w:sz w:val="20"/>
        </w:rPr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134.875pt;margin-top:9.724317pt;width:279.05pt;height:141.950pt;mso-position-horizontal-relative:page;mso-position-vertical-relative:paragraph;z-index:-15674368;mso-wrap-distance-left:0;mso-wrap-distance-right:0" id="docshapegroup232" coordorigin="2698,194" coordsize="5581,2839">
            <v:shape style="position:absolute;left:4512;top:1541;width:1952;height:1131" type="#_x0000_t75" id="docshape233" stroked="false">
              <v:imagedata r:id="rId60" o:title=""/>
            </v:shape>
            <v:shape style="position:absolute;left:4069;top:1197;width:2719;height:1367" id="docshape234" coordorigin="4069,1198" coordsize="2719,1367" path="m6409,2204l6698,2521,6788,2521m4592,2283l4159,2564,4069,2564m4878,1637l4362,1591,4272,1591m5358,1537l6120,1198,6210,1198e" filled="false" stroked="true" strokeweight=".75pt" strokecolor="#a6a6a6">
              <v:path arrowok="t"/>
              <v:stroke dashstyle="solid"/>
            </v:shape>
            <v:rect style="position:absolute;left:2705;top:201;width:5566;height:2824" id="docshape235" filled="false" stroked="true" strokeweight=".75pt" strokecolor="#d9d9d9">
              <v:stroke dashstyle="solid"/>
            </v:rect>
            <v:shape style="position:absolute;left:3296;top:276;width:3323;height:759" type="#_x0000_t202" id="docshape236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5.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ИНФОРМАТИЧКАТА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ОПРЕМА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ГИ</w:t>
                    </w:r>
                  </w:p>
                  <w:p>
                    <w:pPr>
                      <w:spacing w:before="0"/>
                      <w:ind w:left="878" w:right="268" w:hanging="624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ЗАДОВОЛУВА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НАСТАВНИЦИТЕ</w:t>
                    </w:r>
                  </w:p>
                </w:txbxContent>
              </v:textbox>
              <w10:wrap type="none"/>
            </v:shape>
            <v:shape style="position:absolute;left:3258;top:1197;width:1002;height:689" type="#_x0000_t202" id="docshape23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6241;top:804;width:1002;height:689" type="#_x0000_t202" id="docshape238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67" w:right="8" w:hanging="36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3055;top:2171;width:1002;height:689" type="#_x0000_t202" id="docshape23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6819;top:1883;width:1002;height:932" type="#_x0000_t202" id="docshape240" filled="false" stroked="false">
              <v:textbox inset="0,0,0,0">
                <w:txbxContent>
                  <w:p>
                    <w:pPr>
                      <w:spacing w:line="203" w:lineRule="exact" w:before="0"/>
                      <w:ind w:left="95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  <w:p>
                    <w:pPr>
                      <w:spacing w:before="0"/>
                      <w:ind w:left="0" w:right="7" w:firstLine="39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58%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0.545013pt;margin-top:9.724317pt;width:308.1pt;height:142.65pt;mso-position-horizontal-relative:page;mso-position-vertical-relative:paragraph;z-index:-15673856;mso-wrap-distance-left:0;mso-wrap-distance-right:0" id="docshapegroup241" coordorigin="8411,194" coordsize="6162,2853">
            <v:shape style="position:absolute;left:10506;top:1541;width:1973;height:1145" type="#_x0000_t75" id="docshape242" stroked="false">
              <v:imagedata r:id="rId61" o:title=""/>
            </v:shape>
            <v:shape style="position:absolute;left:9669;top:1535;width:3146;height:1132" id="docshape243" coordorigin="9669,1536" coordsize="3146,1132" path="m12393,1830l12725,1728,12815,1728m11400,2646l10817,2667,10727,2667m10590,1830l9759,2188,9669,2188m11426,1536l10523,1575,10433,1575e" filled="false" stroked="true" strokeweight=".75pt" strokecolor="#a6a6a6">
              <v:path arrowok="t"/>
              <v:stroke dashstyle="solid"/>
            </v:shape>
            <v:rect style="position:absolute;left:8418;top:201;width:6147;height:2838" id="docshape244" filled="false" stroked="true" strokeweight=".75pt" strokecolor="#d9d9d9">
              <v:stroke dashstyle="solid"/>
            </v:rect>
            <v:shape style="position:absolute;left:8690;top:356;width:4022;height:1271" type="#_x0000_t202" id="docshape245" filled="false" stroked="false">
              <v:textbox inset="0,0,0,0">
                <w:txbxContent>
                  <w:p>
                    <w:pPr>
                      <w:spacing w:line="225" w:lineRule="exact" w:before="0"/>
                      <w:ind w:left="10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6.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КОЛИЧИНИТЕ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СОВРЕМЕНОСТА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</w:p>
                  <w:p>
                    <w:pPr>
                      <w:spacing w:before="0"/>
                      <w:ind w:left="24" w:right="2" w:hanging="25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НАГЛЕДНИТЕ СРЕДСТВА ОВОЗМОЖУВААТ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КВАЛИТЕТНО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ОДВИВАЊЕ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НАСТАВАТА</w:t>
                    </w:r>
                  </w:p>
                  <w:p>
                    <w:pPr>
                      <w:spacing w:before="20"/>
                      <w:ind w:left="729" w:right="2294" w:firstLine="4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 се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</w:p>
                </w:txbxContent>
              </v:textbox>
              <w10:wrap type="none"/>
            </v:shape>
            <v:shape style="position:absolute;left:8655;top:1794;width:1002;height:689" type="#_x0000_t202" id="docshape246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9787;top:1672;width:266;height:200" type="#_x0000_t202" id="docshape247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12827;top:1334;width:1042;height:689" type="#_x0000_t202" id="docshape24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5" w:right="29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9714;top:2319;width:1002;height:689" type="#_x0000_t202" id="docshape24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2437"/>
        <w:rPr>
          <w:sz w:val="20"/>
        </w:rPr>
      </w:pPr>
      <w:r>
        <w:rPr>
          <w:sz w:val="20"/>
        </w:rPr>
        <w:pict>
          <v:group style="width:564.25pt;height:169.7pt;mso-position-horizontal-relative:char;mso-position-vertical-relative:line" id="docshapegroup250" coordorigin="0,0" coordsize="11285,3394">
            <v:shape style="position:absolute;left:1814;top:1886;width:1980;height:1145" type="#_x0000_t75" id="docshape251" stroked="false">
              <v:imagedata r:id="rId62" o:title=""/>
            </v:shape>
            <v:shape style="position:absolute;left:1428;top:1881;width:2804;height:1132" id="docshape252" coordorigin="1429,1881" coordsize="2804,1132" path="m3474,2004l4110,2037,4200,2037m3520,2826l4143,3013,4233,3013m1871,2557l1792,2936m2672,1881l1519,1942,1429,1942e" filled="false" stroked="true" strokeweight=".75pt" strokecolor="#a6a6a6">
              <v:path arrowok="t"/>
              <v:stroke dashstyle="solid"/>
            </v:shape>
            <v:rect style="position:absolute;left:7;top:7;width:5593;height:3379" id="docshape253" filled="false" stroked="true" strokeweight=".75pt" strokecolor="#d9d9d9">
              <v:stroke dashstyle="solid"/>
            </v:rect>
            <v:shape style="position:absolute;left:6915;top:1138;width:3140;height:1822" type="#_x0000_t75" id="docshape254" stroked="false">
              <v:imagedata r:id="rId63" o:title=""/>
            </v:shape>
            <v:shape style="position:absolute;left:6929;top:1449;width:3148;height:1415" id="docshape255" coordorigin="6929,1450" coordsize="3148,1415" path="m9758,1450l9984,1628,10074,1628m9418,2731l9987,2864,10077,2864m7439,2683l7019,2739,6929,2739e" filled="false" stroked="true" strokeweight=".75pt" strokecolor="#a6a6a6">
              <v:path arrowok="t"/>
              <v:stroke dashstyle="solid"/>
            </v:shape>
            <v:rect style="position:absolute;left:5684;top:7;width:5593;height:3365" id="docshape256" filled="false" stroked="true" strokeweight=".75pt" strokecolor="#d9d9d9">
              <v:stroke dashstyle="solid"/>
            </v:rect>
            <v:shape style="position:absolute;left:189;top:80;width:4949;height:1518" type="#_x0000_t202" id="docshape257" filled="false" stroked="false">
              <v:textbox inset="0,0,0,0">
                <w:txbxContent>
                  <w:p>
                    <w:pPr>
                      <w:spacing w:line="225" w:lineRule="exact" w:before="0"/>
                      <w:ind w:left="374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7. РАСПРЕДЕЛБАТА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НАГЛЕДНИТЕ</w:t>
                    </w:r>
                  </w:p>
                  <w:p>
                    <w:pPr>
                      <w:spacing w:before="0"/>
                      <w:ind w:left="0" w:right="719" w:hanging="4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СРЕДСТВА И ДРУГИ ПОМАГАЛА ПОТРЕБНИ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СОВРЕМЕНА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РАМНОМЕРНА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 СПОРЕД ПОТРЕБИТЕ НА ЦЕНТРАЛНОТО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ПОДРАЧНИТЕ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УЧИЛИШТА</w:t>
                    </w:r>
                  </w:p>
                  <w:p>
                    <w:pPr>
                      <w:spacing w:line="218" w:lineRule="exact" w:before="0"/>
                      <w:ind w:left="0" w:right="18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</w:txbxContent>
              </v:textbox>
              <w10:wrap type="none"/>
            </v:shape>
            <v:shape style="position:absolute;left:415;top:1548;width:1002;height:689" type="#_x0000_t202" id="docshape258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67" w:right="8" w:hanging="36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231;top:1644;width:1002;height:687" type="#_x0000_t202" id="docshape25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778;top:2542;width:1002;height:689" type="#_x0000_t202" id="docshape26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47%</w:t>
                    </w:r>
                  </w:p>
                </w:txbxContent>
              </v:textbox>
              <w10:wrap type="none"/>
            </v:shape>
            <v:shape style="position:absolute;left:4264;top:2664;width:1002;height:689" type="#_x0000_t202" id="docshape26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6432;top:201;width:4115;height:490" type="#_x0000_t202" id="docshape262" filled="false" stroked="false">
              <v:textbox inset="0,0,0,0">
                <w:txbxContent>
                  <w:p>
                    <w:pPr>
                      <w:spacing w:line="225" w:lineRule="exact" w:before="0"/>
                      <w:ind w:left="45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8.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УЧИЛИШТЕТО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ОБЕЗБЕДУВА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ПОТРОШЕН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МАТЕРИЈАЛ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 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НАСТАВАТА</w:t>
                    </w:r>
                  </w:p>
                </w:txbxContent>
              </v:textbox>
              <w10:wrap type="none"/>
            </v:shape>
            <v:shape style="position:absolute;left:5918;top:864;width:1741;height:689" type="#_x0000_t202" id="docshape263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172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w w:val="99"/>
                        <w:sz w:val="20"/>
                        <w:u w:val="single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sz w:val="20"/>
                        <w:u w:val="single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10106;top:990;width:1002;height:932" type="#_x0000_t202" id="docshape264" filled="false" stroked="false">
              <v:textbox inset="0,0,0,0">
                <w:txbxContent>
                  <w:p>
                    <w:pPr>
                      <w:spacing w:line="203" w:lineRule="exact" w:before="0"/>
                      <w:ind w:left="95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  <w:p>
                    <w:pPr>
                      <w:spacing w:before="0"/>
                      <w:ind w:left="0" w:right="7" w:firstLine="39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5916;top:2345;width:1002;height:689" type="#_x0000_t202" id="docshape265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10109;top:2470;width:1002;height:690" type="#_x0000_t202" id="docshape266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2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AACC5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134.875pt;margin-top:10.476954pt;width:564.25pt;height:178.7pt;mso-position-horizontal-relative:page;mso-position-vertical-relative:paragraph;z-index:-15672832;mso-wrap-distance-left:0;mso-wrap-distance-right:0" id="docshapegroup267" coordorigin="2698,210" coordsize="11285,3574">
            <v:shape style="position:absolute;left:4188;top:1865;width:2636;height:1527" type="#_x0000_t75" id="docshape268" stroked="false">
              <v:imagedata r:id="rId64" o:title=""/>
            </v:shape>
            <v:shape style="position:absolute;left:4101;top:2049;width:2998;height:1185" id="docshape269" coordorigin="4102,2050" coordsize="2998,1185" path="m6458,2050l7009,2102,7099,2102m6587,3017l6942,3235,7032,3235m4714,3196l4192,3230,4102,3230e" filled="false" stroked="true" strokeweight=".75pt" strokecolor="#a6a6a6">
              <v:path arrowok="t"/>
              <v:stroke dashstyle="solid"/>
            </v:shape>
            <v:rect style="position:absolute;left:2705;top:217;width:5593;height:3558" id="docshape270" filled="false" stroked="true" strokeweight=".75pt" strokecolor="#d9d9d9">
              <v:stroke dashstyle="solid"/>
            </v:rect>
            <v:shape style="position:absolute;left:9864;top:1866;width:2636;height:1527" type="#_x0000_t75" id="docshape271" stroked="false">
              <v:imagedata r:id="rId65" o:title=""/>
            </v:shape>
            <v:shape style="position:absolute;left:9711;top:1884;width:2942;height:1484" id="docshape272" coordorigin="9711,1885" coordsize="2942,1484" path="m12344,2202l12563,2130,12653,2130m11655,3289l12426,3368,12516,3368m10000,2915l9801,3100,9711,3100m10746,1885l9936,1922,9846,1922e" filled="false" stroked="true" strokeweight=".75pt" strokecolor="#a6a6a6">
              <v:path arrowok="t"/>
              <v:stroke dashstyle="solid"/>
            </v:shape>
            <v:rect style="position:absolute;left:8381;top:217;width:5593;height:3559" id="docshape273" filled="false" stroked="true" strokeweight=".75pt" strokecolor="#d9d9d9">
              <v:stroke dashstyle="solid"/>
            </v:rect>
            <v:shape style="position:absolute;left:3145;top:421;width:4252;height:1028" type="#_x0000_t202" id="docshape274" filled="false" stroked="false">
              <v:textbox inset="0,0,0,0">
                <w:txbxContent>
                  <w:p>
                    <w:pPr>
                      <w:spacing w:line="225" w:lineRule="exact" w:before="0"/>
                      <w:ind w:left="45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9.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РАСПРЕДЕЛБАТА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ПОТРОШЕН</w:t>
                    </w:r>
                  </w:p>
                  <w:p>
                    <w:pPr>
                      <w:spacing w:before="0"/>
                      <w:ind w:left="0" w:right="13" w:firstLine="141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МАТЕРИЈАЛ Е РАМНОМЕРНА И Е СПОРЕД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ЦЕНТРАЛНОТО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65" w:lineRule="exact" w:before="0"/>
                      <w:ind w:left="88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ПОДРАЧНИТЕ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УЧИЛИШТА</w:t>
                    </w:r>
                  </w:p>
                </w:txbxContent>
              </v:textbox>
              <w10:wrap type="none"/>
            </v:shape>
            <v:shape style="position:absolute;left:3023;top:1549;width:1876;height:689" type="#_x0000_t202" id="docshape275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tabs>
                        <w:tab w:pos="185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w w:val="99"/>
                        <w:sz w:val="20"/>
                        <w:u w:val="single" w:color="A6A6A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65608"/>
                        <w:sz w:val="20"/>
                        <w:u w:val="single" w:color="A6A6A6"/>
                      </w:rPr>
                      <w:tab/>
                    </w:r>
                  </w:p>
                  <w:p>
                    <w:pPr>
                      <w:spacing w:line="240" w:lineRule="exact" w:before="1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7130;top:1464;width:1002;height:932" type="#_x0000_t202" id="docshape276" filled="false" stroked="false">
              <v:textbox inset="0,0,0,0">
                <w:txbxContent>
                  <w:p>
                    <w:pPr>
                      <w:spacing w:line="203" w:lineRule="exact" w:before="0"/>
                      <w:ind w:left="96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  <w:p>
                    <w:pPr>
                      <w:spacing w:before="0"/>
                      <w:ind w:left="0" w:right="7" w:firstLine="39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3087;top:2838;width:1002;height:689" type="#_x0000_t202" id="docshape27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7064;top:2842;width:1002;height:689" type="#_x0000_t202" id="docshape27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8814;top:372;width:4228;height:1028" type="#_x0000_t202" id="docshape279" filled="false" stroked="false">
              <v:textbox inset="0,0,0,0">
                <w:txbxContent>
                  <w:p>
                    <w:pPr>
                      <w:spacing w:line="225" w:lineRule="exact" w:before="0"/>
                      <w:ind w:left="30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10.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БАРАЊАТА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НАСТАВНИЦИТЕ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НАБАВКА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 НАГЛЕДНИ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СРЕДСТВА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ДРУГИ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ПОМАГАЛА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ЗЕМААТ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ПРЕДВИД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65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ИСТИТЕ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ЗАДОВОЛУВААТ</w:t>
                    </w:r>
                  </w:p>
                </w:txbxContent>
              </v:textbox>
              <w10:wrap type="none"/>
            </v:shape>
            <v:shape style="position:absolute;left:8833;top:1529;width:1002;height:690" type="#_x0000_t202" id="docshape28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2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12685;top:1493;width:1002;height:932" type="#_x0000_t202" id="docshape281" filled="false" stroked="false">
              <v:textbox inset="0,0,0,0">
                <w:txbxContent>
                  <w:p>
                    <w:pPr>
                      <w:spacing w:line="203" w:lineRule="exact" w:before="0"/>
                      <w:ind w:left="96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</w:p>
                  <w:p>
                    <w:pPr>
                      <w:spacing w:before="0"/>
                      <w:ind w:left="0" w:right="7" w:firstLine="398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39" w:lineRule="exact" w:before="0"/>
                      <w:ind w:left="3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79546"/>
                        <w:sz w:val="20"/>
                      </w:rPr>
                      <w:t>42%</w:t>
                    </w:r>
                  </w:p>
                </w:txbxContent>
              </v:textbox>
              <w10:wrap type="none"/>
            </v:shape>
            <v:shape style="position:absolute;left:8698;top:2706;width:1002;height:690" type="#_x0000_t202" id="docshape28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12548;top:2975;width:1002;height:689" type="#_x0000_t202" id="docshape28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79"/>
        </w:numPr>
        <w:tabs>
          <w:tab w:pos="2446" w:val="left" w:leader="none"/>
        </w:tabs>
        <w:spacing w:line="240" w:lineRule="auto" w:before="93" w:after="0"/>
        <w:ind w:left="2445" w:right="0" w:hanging="361"/>
        <w:jc w:val="left"/>
        <w:rPr>
          <w:sz w:val="24"/>
        </w:rPr>
      </w:pPr>
      <w:r>
        <w:rPr>
          <w:sz w:val="24"/>
          <w:u w:val="single"/>
        </w:rPr>
        <w:t>Прашалник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ученици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98.875pt;margin-top:12.773594pt;width:610pt;height:175.05pt;mso-position-horizontal-relative:page;mso-position-vertical-relative:paragraph;z-index:-15672320;mso-wrap-distance-left:0;mso-wrap-distance-right:0" id="docshapegroup284" coordorigin="1978,255" coordsize="12200,3501">
            <v:rect style="position:absolute;left:8134;top:3739;width:68;height:17" id="docshape285" filled="true" fillcolor="#000000" stroked="false">
              <v:fill type="solid"/>
            </v:rect>
            <v:shape style="position:absolute;left:3432;top:1400;width:3255;height:1894" type="#_x0000_t75" id="docshape286" stroked="false">
              <v:imagedata r:id="rId66" o:title=""/>
            </v:shape>
            <v:rect style="position:absolute;left:1985;top:263;width:6147;height:3448" id="docshape287" filled="false" stroked="true" strokeweight=".75pt" strokecolor="#d9d9d9">
              <v:stroke dashstyle="solid"/>
            </v:rect>
            <v:shape style="position:absolute;left:9555;top:1400;width:3255;height:1894" type="#_x0000_t75" id="docshape288" stroked="false">
              <v:imagedata r:id="rId67" o:title=""/>
            </v:shape>
            <v:shape style="position:absolute;left:9406;top:1277;width:3550;height:1925" id="docshape289" coordorigin="9406,1278" coordsize="3550,1925" path="m12575,1773l12866,1593,12956,1593m10536,3157l9683,3203,9593,3203m9749,1818l9496,2132,9406,2132m10619,1436l10167,1278,10077,1278e" filled="false" stroked="true" strokeweight=".75pt" strokecolor="#a6a6a6">
              <v:path arrowok="t"/>
              <v:stroke dashstyle="solid"/>
            </v:shape>
            <v:rect style="position:absolute;left:8201;top:262;width:5968;height:3448" id="docshape290" filled="false" stroked="true" strokeweight=".75pt" strokecolor="#d9d9d9">
              <v:stroke dashstyle="solid"/>
            </v:rect>
            <v:shape style="position:absolute;left:8581;top:2809;width:1002;height:689" type="#_x0000_t202" id="docshape29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12967;top:1199;width:1042;height:689" type="#_x0000_t202" id="docshape29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8" w:right="26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8394;top:1738;width:1002;height:690" type="#_x0000_t202" id="docshape29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10333;top:725;width:1727;height:221" type="#_x0000_t202" id="docshape29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ДА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ГИ КОРИСТАМ</w:t>
                    </w:r>
                  </w:p>
                </w:txbxContent>
              </v:textbox>
              <w10:wrap type="none"/>
            </v:shape>
            <v:shape style="position:absolute;left:9065;top:884;width:1002;height:690" type="#_x0000_t202" id="docshape295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8975;top:457;width:4442;height:221" type="#_x0000_t202" id="docshape29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2.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ИМА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ДОВОЛНО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КОМПЈУТЕРИ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КОИ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МОЖАМ</w:t>
                    </w:r>
                  </w:p>
                </w:txbxContent>
              </v:textbox>
              <w10:wrap type="none"/>
            </v:shape>
            <v:shape style="position:absolute;left:6497;top:2711;width:1002;height:689" type="#_x0000_t202" id="docshape29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2971;top:2989;width:1002;height:689" type="#_x0000_t202" id="docshape29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6326;top:1149;width:1042;height:689" type="#_x0000_t202" id="docshape29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6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3056;top:1224;width:1002;height:444" type="#_x0000_t202" id="docshape30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B65608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2850;top:457;width:4436;height:722" type="#_x0000_t202" id="docshape301" filled="false" stroked="false">
              <v:textbox inset="0,0,0,0">
                <w:txbxContent>
                  <w:p>
                    <w:pPr>
                      <w:spacing w:line="225" w:lineRule="exact" w:before="0"/>
                      <w:ind w:left="235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1.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УЧИЛИШНИТЕ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БИБЛИОТЕКИ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СЕ ДОБРО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ОПРЕМЕНИ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ЛЕКТИРНИ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ДРУГИ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ИЗДАНИЈА</w:t>
                    </w:r>
                  </w:p>
                  <w:p>
                    <w:pPr>
                      <w:spacing w:line="234" w:lineRule="exact" w:before="0"/>
                      <w:ind w:left="21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5184"/>
        <w:rPr>
          <w:sz w:val="20"/>
        </w:rPr>
      </w:pPr>
      <w:r>
        <w:rPr>
          <w:sz w:val="20"/>
        </w:rPr>
        <w:pict>
          <v:group style="width:308.1pt;height:185.6pt;mso-position-horizontal-relative:char;mso-position-vertical-relative:line" id="docshapegroup302" coordorigin="0,0" coordsize="6162,3712">
            <v:shape style="position:absolute;left:1080;top:914;width:4004;height:2333" type="#_x0000_t75" id="docshape303" stroked="false">
              <v:imagedata r:id="rId68" o:title=""/>
            </v:shape>
            <v:shape style="position:absolute;left:1312;top:878;width:3872;height:2378" id="docshape304" coordorigin="1312,878" coordsize="3872,2378" path="m4331,1111l4837,1073,4927,1073m4975,2257l5094,2891,5184,2891m2911,3165l1518,3256,1428,3256m1735,1151l1402,878,1312,878e" filled="false" stroked="true" strokeweight=".75pt" strokecolor="#a6a6a6">
              <v:path arrowok="t"/>
              <v:stroke dashstyle="solid"/>
            </v:shape>
            <v:rect style="position:absolute;left:7;top:7;width:6147;height:3697" id="docshape305" filled="false" stroked="true" strokeweight=".75pt" strokecolor="#d9d9d9">
              <v:stroke dashstyle="solid"/>
            </v:rect>
            <v:shape style="position:absolute;left:1060;top:201;width:4059;height:221" type="#_x0000_t202" id="docshape30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ИМА СООДВЕТНИ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НАГЛЕДНИ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СРЕДСТВА</w:t>
                    </w:r>
                  </w:p>
                </w:txbxContent>
              </v:textbox>
              <w10:wrap type="none"/>
            </v:shape>
            <v:shape style="position:absolute;left:298;top:484;width:1002;height:689" type="#_x0000_t202" id="docshape307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B6560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B6560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B65608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2789;top:400;width:602;height:444" type="#_x0000_t202" id="docshape308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76A7B"/>
                        <w:w w:val="95"/>
                        <w:sz w:val="20"/>
                      </w:rPr>
                      <w:t>(blank)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76A7B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939;top:678;width:1042;height:689" type="#_x0000_t202" id="docshape309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5" w:right="29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79546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F79546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546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414;top:2863;width:1002;height:689" type="#_x0000_t202" id="docshape31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4951;top:2742;width:1002;height:689" type="#_x0000_t202" id="docshape31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AACC5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AACC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AACC5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1960" w:hRule="atLeast"/>
        </w:trPr>
        <w:tc>
          <w:tcPr>
            <w:tcW w:w="12952" w:type="dxa"/>
            <w:gridSpan w:val="2"/>
            <w:tcBorders>
              <w:bottom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24" w:lineRule="auto" w:before="191"/>
              <w:ind w:left="4401" w:right="3517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Обезбедување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потребниот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наставен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кадар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809" w:hRule="atLeast"/>
        </w:trPr>
        <w:tc>
          <w:tcPr>
            <w:tcW w:w="3682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270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900" w:val="left" w:leader="none"/>
              </w:tabs>
              <w:spacing w:line="240" w:lineRule="auto" w:before="185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соодветност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900" w:val="left" w:leader="none"/>
              </w:tabs>
              <w:spacing w:line="240" w:lineRule="auto" w:before="0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Ефикасност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распоредување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кадарот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900" w:val="left" w:leader="none"/>
              </w:tabs>
              <w:spacing w:line="240" w:lineRule="auto" w:before="0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Стручната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поддршка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914" w:hRule="atLeast"/>
        </w:trPr>
        <w:tc>
          <w:tcPr>
            <w:tcW w:w="368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Одделенски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дневници</w:t>
            </w:r>
          </w:p>
        </w:tc>
        <w:tc>
          <w:tcPr>
            <w:tcW w:w="927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553" w:hRule="atLeast"/>
        </w:trPr>
        <w:tc>
          <w:tcPr>
            <w:tcW w:w="368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17"/>
              <w:ind w:left="107" w:right="1099"/>
              <w:rPr>
                <w:sz w:val="24"/>
              </w:rPr>
            </w:pPr>
            <w:r>
              <w:rPr>
                <w:sz w:val="24"/>
              </w:rPr>
              <w:t>Годишна програма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Развоен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92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4" w:hRule="atLeast"/>
        </w:trPr>
        <w:tc>
          <w:tcPr>
            <w:tcW w:w="36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0" w:type="dxa"/>
            <w:tcBorders>
              <w:bottom w:val="nil"/>
            </w:tcBorders>
          </w:tcPr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реализирање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воспитно-образовниот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обезбедено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доволен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редовните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паралелки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паралелките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деца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посебни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потреби.</w:t>
            </w:r>
          </w:p>
        </w:tc>
      </w:tr>
      <w:tr>
        <w:trPr>
          <w:trHeight w:val="1257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Досиеја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вработени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Електронска и книжна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18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Наставниот кадар во целост е квалификуван за одговорностите во наставата,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неговата работа е надополнета и од страна на административно – техничкиот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персонал.</w:t>
            </w:r>
          </w:p>
        </w:tc>
      </w:tr>
      <w:tr>
        <w:trPr>
          <w:trHeight w:val="1553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17"/>
              <w:ind w:left="107" w:right="887"/>
              <w:rPr>
                <w:sz w:val="24"/>
              </w:rPr>
            </w:pPr>
            <w:r>
              <w:rPr>
                <w:sz w:val="24"/>
              </w:rPr>
              <w:t>Увид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правилникот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систематизација</w:t>
            </w:r>
          </w:p>
          <w:p>
            <w:pPr>
              <w:pStyle w:val="TableParagraph"/>
              <w:spacing w:line="310" w:lineRule="atLeast" w:before="161"/>
              <w:ind w:left="107" w:right="244"/>
              <w:rPr>
                <w:sz w:val="24"/>
              </w:rPr>
            </w:pPr>
            <w:r>
              <w:rPr>
                <w:sz w:val="24"/>
              </w:rPr>
              <w:t>Разговор со директор,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18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 ООУ„Страшо Пинџур“ Кавадарци вработени се вкупно 100 лица. Детален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 на структурата на вработени (степен на образование, национална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придапност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старосна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структура) 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прикажана подолу.</w:t>
            </w:r>
          </w:p>
        </w:tc>
      </w:tr>
      <w:tr>
        <w:trPr>
          <w:trHeight w:val="663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ЕМИС,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ХРМС,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Е-дневник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Според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електронската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книжната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работно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време,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редовноста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многу добро ниво.</w:t>
            </w:r>
          </w:p>
        </w:tc>
      </w:tr>
      <w:tr>
        <w:trPr>
          <w:trHeight w:val="1296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87"/>
              <w:ind w:left="107" w:right="970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07"/>
              <w:rPr>
                <w:sz w:val="24"/>
              </w:rPr>
            </w:pPr>
            <w:r>
              <w:rPr>
                <w:sz w:val="24"/>
              </w:rPr>
              <w:t>Според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националната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вработени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Македонски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(100%).</w:t>
            </w:r>
          </w:p>
          <w:p>
            <w:pPr>
              <w:pStyle w:val="TableParagraph"/>
              <w:spacing w:line="254" w:lineRule="auto" w:before="212"/>
              <w:ind w:left="107"/>
              <w:rPr>
                <w:sz w:val="24"/>
              </w:rPr>
            </w:pPr>
            <w:r>
              <w:rPr>
                <w:sz w:val="24"/>
              </w:rPr>
              <w:t>Според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половата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31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(31%)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мажи,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69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(69%)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жени.</w:t>
            </w:r>
          </w:p>
        </w:tc>
      </w:tr>
      <w:tr>
        <w:trPr>
          <w:trHeight w:val="765" w:hRule="atLeast"/>
        </w:trPr>
        <w:tc>
          <w:tcPr>
            <w:tcW w:w="36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Прашалник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</w:tc>
        <w:tc>
          <w:tcPr>
            <w:tcW w:w="9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89"/>
              <w:ind w:left="107"/>
              <w:rPr>
                <w:sz w:val="24"/>
              </w:rPr>
            </w:pPr>
            <w:r>
              <w:rPr>
                <w:sz w:val="24"/>
              </w:rPr>
              <w:t>Според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степенот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структурата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е: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магистри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(4%),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72 (72%),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ВШС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 (9%),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ССС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(10%)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(5%).</w:t>
            </w:r>
          </w:p>
        </w:tc>
      </w:tr>
      <w:tr>
        <w:trPr>
          <w:trHeight w:val="1176" w:hRule="atLeast"/>
        </w:trPr>
        <w:tc>
          <w:tcPr>
            <w:tcW w:w="36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  <w:tcBorders>
              <w:top w:val="nil"/>
            </w:tcBorders>
          </w:tcPr>
          <w:p>
            <w:pPr>
              <w:pStyle w:val="TableParagraph"/>
              <w:spacing w:line="254" w:lineRule="auto" w:before="10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одделенска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 32, наставници во предметна настава 36 и наставници-дефектолози 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зависност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учиилиштето,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менува.</w:t>
            </w:r>
          </w:p>
        </w:tc>
      </w:tr>
    </w:tbl>
    <w:p>
      <w:pPr>
        <w:spacing w:after="0" w:line="254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9136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52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Вработените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распоредени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(согласно созаконските одредби) со што се постигнува поглема ефикасност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целокупната работа на училиштето. Училиштето има механизми за соодветна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отсутен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пократко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 подолго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отсуство.</w:t>
            </w:r>
          </w:p>
          <w:p>
            <w:pPr>
              <w:pStyle w:val="TableParagraph"/>
              <w:spacing w:line="254" w:lineRule="auto" w:before="194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ефикасно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придонесуваат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работата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и успешно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како тим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рамките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стручните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активи.</w:t>
            </w:r>
          </w:p>
          <w:p>
            <w:pPr>
              <w:pStyle w:val="TableParagraph"/>
              <w:spacing w:line="252" w:lineRule="auto" w:before="196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Присутноста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одржаните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заведени во дневник,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е-дневник, тетратка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дежурства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евиденција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евиденција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работно време.</w:t>
            </w:r>
          </w:p>
          <w:p>
            <w:pPr>
              <w:pStyle w:val="TableParagraph"/>
              <w:spacing w:line="254" w:lineRule="auto" w:before="199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Во централното училиште има поставено апарат за електронска евиденција 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евидентира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присуството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(отчукување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излез),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евиденцијата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соодветни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обрасци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тетратки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време.</w:t>
            </w:r>
          </w:p>
          <w:p>
            <w:pPr>
              <w:pStyle w:val="TableParagraph"/>
              <w:spacing w:line="252" w:lineRule="auto" w:before="19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континуирано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професионално усовршување и подобрување на квалитетот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процес.</w:t>
            </w:r>
          </w:p>
          <w:p>
            <w:pPr>
              <w:pStyle w:val="TableParagraph"/>
              <w:spacing w:line="254" w:lineRule="auto" w:before="198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отворени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демострираат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методи, техники и стратегии применети во наставата пред други наставници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 служба. Размената на искуства се практикува во стручпните активи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посета на семинари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обуки.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18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отворено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ангажирање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специјализирани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 или експерти од соодветна област, кои 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работеле со наставниот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Стручната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помага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организација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3698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52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 наставата, го следи академскиот напредок на учениците. Се справува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пружа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советодавна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(советувања,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работилници-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групни).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својата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планира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спроведува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разновидни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секогаш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 отворена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соработка.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самоевалуацијата,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спроведен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анонимен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родители. 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сумираните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одговори.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2"/>
        <w:ind w:left="1725"/>
      </w:pPr>
      <w:r>
        <w:rPr/>
        <w:t>*Структура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вработени</w:t>
      </w:r>
      <w:r>
        <w:rPr>
          <w:spacing w:val="-3"/>
        </w:rPr>
        <w:t> </w:t>
      </w:r>
      <w:r>
        <w:rPr/>
        <w:t>според</w:t>
      </w:r>
      <w:r>
        <w:rPr>
          <w:spacing w:val="-4"/>
        </w:rPr>
        <w:t> </w:t>
      </w:r>
      <w:r>
        <w:rPr/>
        <w:t>степен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образование,</w:t>
      </w:r>
      <w:r>
        <w:rPr>
          <w:spacing w:val="-5"/>
        </w:rPr>
        <w:t> </w:t>
      </w:r>
      <w:r>
        <w:rPr/>
        <w:t>етничка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полова</w:t>
      </w:r>
      <w:r>
        <w:rPr>
          <w:spacing w:val="-4"/>
        </w:rPr>
        <w:t> </w:t>
      </w:r>
      <w:r>
        <w:rPr/>
        <w:t>припадност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2659"/>
        <w:gridCol w:w="1154"/>
        <w:gridCol w:w="1600"/>
        <w:gridCol w:w="580"/>
        <w:gridCol w:w="721"/>
        <w:gridCol w:w="769"/>
        <w:gridCol w:w="735"/>
        <w:gridCol w:w="620"/>
        <w:gridCol w:w="579"/>
        <w:gridCol w:w="721"/>
        <w:gridCol w:w="769"/>
        <w:gridCol w:w="735"/>
        <w:gridCol w:w="618"/>
      </w:tblGrid>
      <w:tr>
        <w:trPr>
          <w:trHeight w:val="491" w:hRule="atLeast"/>
        </w:trPr>
        <w:tc>
          <w:tcPr>
            <w:tcW w:w="78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97"/>
              <w:rPr>
                <w:sz w:val="24"/>
              </w:rPr>
            </w:pPr>
            <w:r>
              <w:rPr>
                <w:sz w:val="24"/>
              </w:rPr>
              <w:t>Р.бр.</w:t>
            </w:r>
          </w:p>
        </w:tc>
        <w:tc>
          <w:tcPr>
            <w:tcW w:w="265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484"/>
              <w:rPr>
                <w:sz w:val="24"/>
              </w:rPr>
            </w:pPr>
            <w:r>
              <w:rPr>
                <w:sz w:val="24"/>
              </w:rPr>
              <w:t>Работно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9601" w:type="dxa"/>
            <w:gridSpan w:val="1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12" w:right="4181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</w:tr>
      <w:tr>
        <w:trPr>
          <w:trHeight w:val="489" w:hRule="atLeast"/>
        </w:trPr>
        <w:tc>
          <w:tcPr>
            <w:tcW w:w="7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/>
              <w:ind w:left="338" w:right="145" w:hanging="161"/>
              <w:rPr>
                <w:sz w:val="24"/>
              </w:rPr>
            </w:pPr>
            <w:r>
              <w:rPr>
                <w:sz w:val="24"/>
              </w:rPr>
              <w:t>Вкупен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број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/>
              <w:ind w:left="142" w:right="78" w:hanging="44"/>
              <w:rPr>
                <w:sz w:val="24"/>
              </w:rPr>
            </w:pPr>
            <w:r>
              <w:rPr>
                <w:spacing w:val="-1"/>
                <w:sz w:val="24"/>
              </w:rPr>
              <w:t>Национална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припадност</w:t>
            </w:r>
          </w:p>
        </w:tc>
        <w:tc>
          <w:tcPr>
            <w:tcW w:w="342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42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>
        <w:trPr>
          <w:trHeight w:val="780" w:hRule="atLeast"/>
        </w:trPr>
        <w:tc>
          <w:tcPr>
            <w:tcW w:w="7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М-</w:t>
            </w:r>
          </w:p>
          <w:p>
            <w:pPr>
              <w:pStyle w:val="TableParagraph"/>
              <w:spacing w:before="1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ВСС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ВШС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ССС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33" w:right="106"/>
              <w:jc w:val="center"/>
              <w:rPr>
                <w:sz w:val="24"/>
              </w:rPr>
            </w:pPr>
            <w:r>
              <w:rPr>
                <w:sz w:val="24"/>
              </w:rPr>
              <w:t>М-</w:t>
            </w:r>
          </w:p>
          <w:p>
            <w:pPr>
              <w:pStyle w:val="TableParagraph"/>
              <w:spacing w:before="1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ВСС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ВШС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ССС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>
        <w:trPr>
          <w:trHeight w:val="580" w:hRule="atLeast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260" w:right="2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Наставници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5" w:lineRule="exact" w:before="14"/>
              <w:ind w:left="98"/>
              <w:rPr>
                <w:sz w:val="24"/>
              </w:rPr>
            </w:pPr>
            <w:r>
              <w:rPr>
                <w:sz w:val="24"/>
              </w:rPr>
              <w:t>одделенска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2659"/>
        <w:gridCol w:w="1154"/>
        <w:gridCol w:w="1600"/>
        <w:gridCol w:w="580"/>
        <w:gridCol w:w="721"/>
        <w:gridCol w:w="769"/>
        <w:gridCol w:w="735"/>
        <w:gridCol w:w="620"/>
        <w:gridCol w:w="579"/>
        <w:gridCol w:w="721"/>
        <w:gridCol w:w="769"/>
        <w:gridCol w:w="735"/>
        <w:gridCol w:w="618"/>
      </w:tblGrid>
      <w:tr>
        <w:trPr>
          <w:trHeight w:val="48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престој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212" w:right="1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3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7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Наставници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предметна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212" w:right="17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3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358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52" w:lineRule="auto"/>
              <w:ind w:left="98" w:right="726"/>
              <w:rPr>
                <w:sz w:val="24"/>
              </w:rPr>
            </w:pPr>
            <w:r>
              <w:rPr>
                <w:sz w:val="24"/>
              </w:rPr>
              <w:t>Наставници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дефектолози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дефектолози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инклузија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7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52" w:lineRule="auto"/>
              <w:ind w:left="98" w:right="770"/>
              <w:rPr>
                <w:sz w:val="24"/>
              </w:rPr>
            </w:pPr>
            <w:r>
              <w:rPr>
                <w:sz w:val="24"/>
              </w:rPr>
              <w:t>Воспитувачи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6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соработници</w:t>
            </w:r>
          </w:p>
          <w:p>
            <w:pPr>
              <w:pStyle w:val="TableParagraph"/>
              <w:spacing w:line="252" w:lineRule="auto" w:before="214"/>
              <w:ind w:left="98" w:right="398"/>
              <w:rPr>
                <w:sz w:val="24"/>
              </w:rPr>
            </w:pPr>
            <w:r>
              <w:rPr>
                <w:sz w:val="24"/>
              </w:rPr>
              <w:t>(педагог,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психолог,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библиотекар)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91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Администрација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Технички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415" w:right="4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48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782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59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Помошник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</w:tc>
        <w:tc>
          <w:tcPr>
            <w:tcW w:w="1154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00" w:type="dxa"/>
            <w:tcBorders>
              <w:left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Македонци</w:t>
            </w: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74" w:lineRule="exact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74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460" w:hRule="atLeast"/>
        </w:trPr>
        <w:tc>
          <w:tcPr>
            <w:tcW w:w="3441" w:type="dxa"/>
            <w:gridSpan w:val="2"/>
            <w:vMerge w:val="restart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97"/>
              <w:rPr>
                <w:sz w:val="24"/>
              </w:rPr>
            </w:pPr>
            <w:r>
              <w:rPr>
                <w:sz w:val="24"/>
              </w:rPr>
              <w:t>Вкупно:</w:t>
            </w:r>
          </w:p>
        </w:tc>
        <w:tc>
          <w:tcPr>
            <w:tcW w:w="1154" w:type="dxa"/>
            <w:vMerge w:val="restart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6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00" w:type="dxa"/>
            <w:vMerge w:val="restart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0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20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79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12" w:right="17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3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18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4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488" w:hRule="atLeast"/>
        </w:trPr>
        <w:tc>
          <w:tcPr>
            <w:tcW w:w="3441" w:type="dxa"/>
            <w:gridSpan w:val="2"/>
            <w:vMerge/>
            <w:tcBorders>
              <w:top w:val="nil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5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64" w:lineRule="exact"/>
              <w:ind w:left="1555" w:right="153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22" w:type="dxa"/>
            <w:gridSpan w:val="5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64" w:lineRule="exact"/>
              <w:ind w:left="1562" w:right="1522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3"/>
        <w:ind w:left="1725"/>
      </w:pPr>
      <w:r>
        <w:rPr/>
        <w:t>**Структура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вработени</w:t>
      </w:r>
      <w:r>
        <w:rPr>
          <w:spacing w:val="-5"/>
        </w:rPr>
        <w:t> </w:t>
      </w:r>
      <w:r>
        <w:rPr/>
        <w:t>според</w:t>
      </w:r>
      <w:r>
        <w:rPr>
          <w:spacing w:val="-5"/>
        </w:rPr>
        <w:t> </w:t>
      </w:r>
      <w:r>
        <w:rPr/>
        <w:t>возраст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3113"/>
        <w:gridCol w:w="912"/>
        <w:gridCol w:w="910"/>
        <w:gridCol w:w="913"/>
        <w:gridCol w:w="913"/>
        <w:gridCol w:w="913"/>
        <w:gridCol w:w="911"/>
        <w:gridCol w:w="914"/>
        <w:gridCol w:w="913"/>
        <w:gridCol w:w="913"/>
        <w:gridCol w:w="913"/>
      </w:tblGrid>
      <w:tr>
        <w:trPr>
          <w:trHeight w:val="488" w:hRule="atLeast"/>
        </w:trPr>
        <w:tc>
          <w:tcPr>
            <w:tcW w:w="780" w:type="dxa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97"/>
              <w:rPr>
                <w:sz w:val="24"/>
              </w:rPr>
            </w:pPr>
            <w:r>
              <w:rPr>
                <w:sz w:val="24"/>
              </w:rPr>
              <w:t>Р.бр.</w:t>
            </w:r>
          </w:p>
        </w:tc>
        <w:tc>
          <w:tcPr>
            <w:tcW w:w="3113" w:type="dxa"/>
            <w:vMerge w:val="restart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712"/>
              <w:rPr>
                <w:sz w:val="24"/>
              </w:rPr>
            </w:pPr>
            <w:r>
              <w:rPr>
                <w:sz w:val="24"/>
              </w:rPr>
              <w:t>Работно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  <w:tc>
          <w:tcPr>
            <w:tcW w:w="9125" w:type="dxa"/>
            <w:gridSpan w:val="10"/>
            <w:tcBorders>
              <w:bottom w:val="single" w:sz="4" w:space="0" w:color="000000"/>
            </w:tcBorders>
          </w:tcPr>
          <w:p>
            <w:pPr>
              <w:pStyle w:val="TableParagraph"/>
              <w:ind w:left="3954" w:right="3952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</w:tr>
      <w:tr>
        <w:trPr>
          <w:trHeight w:val="484" w:hRule="atLeast"/>
        </w:trPr>
        <w:tc>
          <w:tcPr>
            <w:tcW w:w="780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4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51" w:right="1642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(родени)</w:t>
            </w:r>
          </w:p>
        </w:tc>
        <w:tc>
          <w:tcPr>
            <w:tcW w:w="456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51" w:right="1650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(родени)</w:t>
            </w:r>
          </w:p>
        </w:tc>
      </w:tr>
      <w:tr>
        <w:trPr>
          <w:trHeight w:val="774" w:hRule="atLeast"/>
        </w:trPr>
        <w:tc>
          <w:tcPr>
            <w:tcW w:w="780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4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1950-</w:t>
            </w:r>
          </w:p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1961-</w:t>
            </w:r>
          </w:p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1971-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1981-</w:t>
            </w:r>
          </w:p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ind w:left="96"/>
              <w:rPr>
                <w:sz w:val="24"/>
              </w:rPr>
            </w:pPr>
            <w:r>
              <w:rPr>
                <w:sz w:val="24"/>
              </w:rPr>
              <w:t>1991-</w:t>
            </w:r>
          </w:p>
          <w:p>
            <w:pPr>
              <w:pStyle w:val="TableParagraph"/>
              <w:spacing w:before="17"/>
              <w:ind w:left="96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91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5"/>
              <w:rPr>
                <w:sz w:val="24"/>
              </w:rPr>
            </w:pPr>
            <w:r>
              <w:rPr>
                <w:sz w:val="24"/>
              </w:rPr>
              <w:t>1950-</w:t>
            </w:r>
          </w:p>
          <w:p>
            <w:pPr>
              <w:pStyle w:val="TableParagraph"/>
              <w:spacing w:before="17"/>
              <w:ind w:left="95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1961-</w:t>
            </w:r>
          </w:p>
          <w:p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1971-</w:t>
            </w:r>
          </w:p>
          <w:p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1981-</w:t>
            </w:r>
          </w:p>
          <w:p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1991-</w:t>
            </w:r>
          </w:p>
          <w:p>
            <w:pPr>
              <w:pStyle w:val="TableParagraph"/>
              <w:spacing w:before="17"/>
              <w:ind w:left="9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1067" w:hRule="atLeast"/>
        </w:trPr>
        <w:tc>
          <w:tcPr>
            <w:tcW w:w="78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/>
              <w:ind w:left="97" w:right="506"/>
              <w:rPr>
                <w:sz w:val="24"/>
              </w:rPr>
            </w:pPr>
            <w:r>
              <w:rPr>
                <w:sz w:val="24"/>
              </w:rPr>
              <w:t>Наставници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одделенска настава 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продолжен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престој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37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38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right="3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6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79" w:hRule="atLeast"/>
        </w:trPr>
        <w:tc>
          <w:tcPr>
            <w:tcW w:w="7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Наставници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before="17"/>
              <w:ind w:left="97"/>
              <w:rPr>
                <w:sz w:val="24"/>
              </w:rPr>
            </w:pPr>
            <w:r>
              <w:rPr>
                <w:sz w:val="24"/>
              </w:rPr>
              <w:t>предметна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7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3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1070" w:hRule="atLeast"/>
        </w:trPr>
        <w:tc>
          <w:tcPr>
            <w:tcW w:w="7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auto"/>
              <w:ind w:left="97" w:right="103"/>
              <w:rPr>
                <w:sz w:val="24"/>
              </w:rPr>
            </w:pPr>
            <w:r>
              <w:rPr>
                <w:sz w:val="24"/>
              </w:rPr>
              <w:t>Наставници дефектолози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дефектолози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инклузија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3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3113"/>
        <w:gridCol w:w="912"/>
        <w:gridCol w:w="910"/>
        <w:gridCol w:w="913"/>
        <w:gridCol w:w="913"/>
        <w:gridCol w:w="913"/>
        <w:gridCol w:w="911"/>
        <w:gridCol w:w="914"/>
        <w:gridCol w:w="913"/>
        <w:gridCol w:w="913"/>
        <w:gridCol w:w="913"/>
      </w:tblGrid>
      <w:tr>
        <w:trPr>
          <w:trHeight w:val="779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54" w:lineRule="auto"/>
              <w:ind w:left="97" w:right="1220"/>
              <w:rPr>
                <w:sz w:val="24"/>
              </w:rPr>
            </w:pPr>
            <w:r>
              <w:rPr>
                <w:sz w:val="24"/>
              </w:rPr>
              <w:t>Воспитувачи 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>
            <w:pPr>
              <w:pStyle w:val="TableParagraph"/>
              <w:spacing w:line="274" w:lineRule="exact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4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69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соработници</w:t>
            </w:r>
          </w:p>
          <w:p>
            <w:pPr>
              <w:pStyle w:val="TableParagraph"/>
              <w:spacing w:line="254" w:lineRule="auto" w:before="211"/>
              <w:ind w:left="97" w:right="851"/>
              <w:rPr>
                <w:sz w:val="24"/>
              </w:rPr>
            </w:pPr>
            <w:r>
              <w:rPr>
                <w:sz w:val="24"/>
              </w:rPr>
              <w:t>(педагог, психолог,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библиотекар)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Администрација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7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line="274" w:lineRule="exact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Технички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>
            <w:pPr>
              <w:pStyle w:val="TableParagraph"/>
              <w:spacing w:line="274" w:lineRule="exact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91" w:hRule="atLeast"/>
        </w:trPr>
        <w:tc>
          <w:tcPr>
            <w:tcW w:w="780" w:type="dxa"/>
            <w:tcBorders>
              <w:left w:val="double" w:sz="4" w:space="0" w:color="C0504D"/>
            </w:tcBorders>
          </w:tcPr>
          <w:p>
            <w:pPr>
              <w:pStyle w:val="TableParagraph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13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Помошник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0" w:type="dxa"/>
          </w:tcPr>
          <w:p>
            <w:pPr>
              <w:pStyle w:val="TableParagraph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left="4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3893" w:type="dxa"/>
            <w:gridSpan w:val="2"/>
            <w:vMerge w:val="restart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97"/>
              <w:rPr>
                <w:sz w:val="24"/>
              </w:rPr>
            </w:pPr>
            <w:r>
              <w:rPr>
                <w:sz w:val="24"/>
              </w:rPr>
              <w:t>Вкупно:</w:t>
            </w:r>
          </w:p>
        </w:tc>
        <w:tc>
          <w:tcPr>
            <w:tcW w:w="912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37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1" w:type="dxa"/>
            <w:tcBorders>
              <w:left w:val="double" w:sz="4" w:space="0" w:color="C0504D"/>
            </w:tcBorders>
          </w:tcPr>
          <w:p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14" w:type="dxa"/>
          </w:tcPr>
          <w:p>
            <w:pPr>
              <w:pStyle w:val="TableParagraph"/>
              <w:spacing w:line="274" w:lineRule="exact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3" w:type="dxa"/>
          </w:tcPr>
          <w:p>
            <w:pPr>
              <w:pStyle w:val="TableParagraph"/>
              <w:spacing w:line="274" w:lineRule="exact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3" w:type="dxa"/>
            <w:tcBorders>
              <w:right w:val="double" w:sz="4" w:space="0" w:color="C0504D"/>
            </w:tcBorders>
          </w:tcPr>
          <w:p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961" w:hRule="atLeast"/>
        </w:trPr>
        <w:tc>
          <w:tcPr>
            <w:tcW w:w="3893" w:type="dxa"/>
            <w:gridSpan w:val="2"/>
            <w:vMerge/>
            <w:tcBorders>
              <w:top w:val="nil"/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gridSpan w:val="5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64" w:lineRule="exact"/>
              <w:ind w:left="1651" w:right="164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64" w:type="dxa"/>
            <w:gridSpan w:val="5"/>
            <w:tcBorders>
              <w:left w:val="double" w:sz="4" w:space="0" w:color="C0504D"/>
              <w:bottom w:val="double" w:sz="4" w:space="0" w:color="C0504D"/>
              <w:right w:val="double" w:sz="4" w:space="0" w:color="C0504D"/>
            </w:tcBorders>
          </w:tcPr>
          <w:p>
            <w:pPr>
              <w:pStyle w:val="TableParagraph"/>
              <w:spacing w:line="264" w:lineRule="exact"/>
              <w:ind w:left="1651" w:right="1650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2446" w:val="left" w:leader="none"/>
        </w:tabs>
        <w:spacing w:line="240" w:lineRule="auto" w:before="92" w:after="0"/>
        <w:ind w:left="2445" w:right="0" w:hanging="361"/>
        <w:jc w:val="left"/>
        <w:rPr>
          <w:sz w:val="24"/>
        </w:rPr>
      </w:pPr>
      <w:r>
        <w:rPr/>
        <w:pict>
          <v:group style="position:absolute;margin-left:165.675003pt;margin-top:105.940849pt;width:198.65pt;height:80.8pt;mso-position-horizontal-relative:page;mso-position-vertical-relative:paragraph;z-index:-21151232" id="docshapegroup312" coordorigin="3314,2119" coordsize="3973,1616">
            <v:shape style="position:absolute;left:3885;top:2229;width:2585;height:1505" type="#_x0000_t75" id="docshape313" stroked="false">
              <v:imagedata r:id="rId69" o:title=""/>
            </v:shape>
            <v:shape style="position:absolute;left:3321;top:2126;width:3958;height:1142" id="docshape314" coordorigin="3321,2126" coordsize="3958,1142" path="m5279,2224l6151,2126,6241,2126m6240,2498l7188,3268,7278,3268m4020,3263l3411,2692,3321,2692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0.174988pt;margin-top:91.100853pt;width:165.35pt;height:94.2pt;mso-position-horizontal-relative:page;mso-position-vertical-relative:paragraph;z-index:-21150720" id="docshapegroup315" coordorigin="9803,1822" coordsize="3307,1884">
            <v:shape style="position:absolute;left:9962;top:1984;width:2974;height:1721" type="#_x0000_t75" id="docshape316" stroked="false">
              <v:imagedata r:id="rId70" o:title=""/>
            </v:shape>
            <v:shape style="position:absolute;left:9811;top:1829;width:3292;height:1570" id="docshape317" coordorigin="9811,1830" coordsize="3292,1570" path="m11679,1981l12836,1830,12926,1830m12816,3100l13012,3399,13102,3399m10099,2400l9901,2309,9811,2309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>
          <w:sz w:val="24"/>
          <w:u w:val="single"/>
        </w:rPr>
        <w:t>Прашалник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наставници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2"/>
        </w:rPr>
      </w:pPr>
    </w:p>
    <w:tbl>
      <w:tblPr>
        <w:tblW w:w="0" w:type="auto"/>
        <w:jc w:val="left"/>
        <w:tblInd w:w="173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140"/>
        <w:gridCol w:w="5870"/>
      </w:tblGrid>
      <w:tr>
        <w:trPr>
          <w:trHeight w:val="421" w:hRule="atLeast"/>
        </w:trPr>
        <w:tc>
          <w:tcPr>
            <w:tcW w:w="6383" w:type="dxa"/>
            <w:tcBorders>
              <w:bottom w:val="nil"/>
            </w:tcBorders>
          </w:tcPr>
          <w:p>
            <w:pPr>
              <w:pStyle w:val="TableParagraph"/>
              <w:spacing w:line="259" w:lineRule="exact" w:before="142"/>
              <w:ind w:left="80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1.</w:t>
            </w:r>
            <w:r>
              <w:rPr>
                <w:rFonts w:ascii="Calibri" w:hAnsi="Calibri"/>
                <w:b/>
                <w:color w:val="585858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УЧИЛИШТЕТО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РАСПОЛАГА</w:t>
            </w:r>
            <w:r>
              <w:rPr>
                <w:rFonts w:ascii="Calibri" w:hAnsi="Calibri"/>
                <w:b/>
                <w:color w:val="585858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СО СООДВЕТЕН</w:t>
            </w:r>
            <w:r>
              <w:rPr>
                <w:rFonts w:ascii="Calibri" w:hAnsi="Calibri"/>
                <w:b/>
                <w:color w:val="585858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БРОЈ</w:t>
            </w:r>
          </w:p>
        </w:tc>
        <w:tc>
          <w:tcPr>
            <w:tcW w:w="140" w:type="dxa"/>
            <w:vMerge w:val="restart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 w:before="142"/>
              <w:ind w:left="89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2.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НАСТАВНИОТ</w:t>
            </w:r>
            <w:r>
              <w:rPr>
                <w:rFonts w:ascii="Calibri" w:hAnsi="Calibri"/>
                <w:b/>
                <w:color w:val="585858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КАДАР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Е</w:t>
            </w:r>
            <w:r>
              <w:rPr>
                <w:rFonts w:ascii="Calibri" w:hAnsi="Calibri"/>
                <w:b/>
                <w:color w:val="585858"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СООДВЕТЕН</w:t>
            </w:r>
            <w:r>
              <w:rPr>
                <w:rFonts w:ascii="Calibri" w:hAnsi="Calibri"/>
                <w:b/>
                <w:color w:val="585858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 ВО</w:t>
            </w:r>
          </w:p>
        </w:tc>
      </w:tr>
      <w:tr>
        <w:trPr>
          <w:trHeight w:val="249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778" w:right="76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НА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ВРАБОТЕНИ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 НЕПРЕЧЕНО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ФУНКЦИОНИРАЊЕ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9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СКЛАД</w:t>
            </w:r>
            <w:r>
              <w:rPr>
                <w:rFonts w:ascii="Calibri" w:hAnsi="Calibri"/>
                <w:b/>
                <w:color w:val="585858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СО</w:t>
            </w:r>
            <w:r>
              <w:rPr>
                <w:rFonts w:ascii="Calibri" w:hAnsi="Calibri"/>
                <w:b/>
                <w:color w:val="585858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НОРМАТИВОТ</w:t>
            </w:r>
            <w:r>
              <w:rPr>
                <w:rFonts w:ascii="Calibri" w:hAnsi="Calibri"/>
                <w:b/>
                <w:color w:val="585858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РАБОТА</w:t>
            </w:r>
          </w:p>
        </w:tc>
      </w:tr>
      <w:tr>
        <w:trPr>
          <w:trHeight w:val="308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776" w:right="76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НА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НАСТАВАТА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59"/>
              <w:ind w:right="382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4F81BC"/>
                <w:sz w:val="20"/>
              </w:rPr>
              <w:t>Делумно</w:t>
            </w:r>
            <w:r>
              <w:rPr>
                <w:rFonts w:ascii="Calibri" w:hAnsi="Calibri"/>
                <w:b/>
                <w:color w:val="4F81BC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4F81BC"/>
                <w:sz w:val="20"/>
              </w:rPr>
              <w:t>се</w:t>
            </w:r>
          </w:p>
        </w:tc>
      </w:tr>
      <w:tr>
        <w:trPr>
          <w:trHeight w:val="256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28"/>
              <w:ind w:right="1056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4F81BC"/>
                <w:sz w:val="20"/>
              </w:rPr>
              <w:t>Делумно</w:t>
            </w:r>
            <w:r>
              <w:rPr>
                <w:rFonts w:ascii="Calibri" w:hAnsi="Calibri"/>
                <w:b/>
                <w:color w:val="4F81BC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4F81BC"/>
                <w:sz w:val="20"/>
              </w:rPr>
              <w:t>се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70" w:val="left" w:leader="none"/>
              </w:tabs>
              <w:spacing w:line="221" w:lineRule="exact"/>
              <w:ind w:left="29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9BBA58"/>
                <w:position w:val="1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9BBA58"/>
                <w:spacing w:val="-7"/>
                <w:position w:val="1"/>
                <w:sz w:val="20"/>
              </w:rPr>
              <w:t> </w:t>
            </w:r>
            <w:r>
              <w:rPr>
                <w:rFonts w:ascii="Calibri" w:hAnsi="Calibri"/>
                <w:b/>
                <w:color w:val="9BBA58"/>
                <w:position w:val="1"/>
                <w:sz w:val="20"/>
              </w:rPr>
              <w:t>се</w:t>
              <w:tab/>
            </w:r>
            <w:r>
              <w:rPr>
                <w:rFonts w:ascii="Calibri" w:hAnsi="Calibri"/>
                <w:b/>
                <w:color w:val="4F81BC"/>
                <w:sz w:val="20"/>
              </w:rPr>
              <w:t>согласувам</w:t>
            </w:r>
          </w:p>
        </w:tc>
      </w:tr>
      <w:tr>
        <w:trPr>
          <w:trHeight w:val="219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07" w:val="left" w:leader="none"/>
              </w:tabs>
              <w:spacing w:line="199" w:lineRule="exact"/>
              <w:ind w:left="32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9BBA58"/>
                <w:position w:val="-7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9BBA58"/>
                <w:spacing w:val="-6"/>
                <w:position w:val="-7"/>
                <w:sz w:val="20"/>
              </w:rPr>
              <w:t> </w:t>
            </w:r>
            <w:r>
              <w:rPr>
                <w:rFonts w:ascii="Calibri" w:hAnsi="Calibri"/>
                <w:b/>
                <w:color w:val="9BBA58"/>
                <w:position w:val="-7"/>
                <w:sz w:val="20"/>
              </w:rPr>
              <w:t>се</w:t>
              <w:tab/>
            </w:r>
            <w:r>
              <w:rPr>
                <w:rFonts w:ascii="Calibri" w:hAnsi="Calibri"/>
                <w:b/>
                <w:color w:val="4F81BC"/>
                <w:sz w:val="20"/>
              </w:rPr>
              <w:t>согласувам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837" w:val="left" w:leader="none"/>
              </w:tabs>
              <w:spacing w:line="189" w:lineRule="exact"/>
              <w:ind w:left="29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9BBA58"/>
                <w:position w:val="1"/>
                <w:sz w:val="20"/>
              </w:rPr>
              <w:t>согласувам</w:t>
              <w:tab/>
            </w:r>
            <w:r>
              <w:rPr>
                <w:rFonts w:ascii="Calibri" w:hAnsi="Calibri"/>
                <w:b/>
                <w:color w:val="4F81BC"/>
                <w:sz w:val="20"/>
              </w:rPr>
              <w:t>6%</w:t>
            </w:r>
          </w:p>
        </w:tc>
      </w:tr>
      <w:tr>
        <w:trPr>
          <w:trHeight w:val="331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4" w:val="left" w:leader="none"/>
              </w:tabs>
              <w:spacing w:line="312" w:lineRule="exact"/>
              <w:ind w:left="32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9BBA58"/>
                <w:sz w:val="20"/>
              </w:rPr>
              <w:t>согласувам</w:t>
              <w:tab/>
            </w:r>
            <w:r>
              <w:rPr>
                <w:rFonts w:ascii="Calibri" w:hAnsi="Calibri"/>
                <w:b/>
                <w:color w:val="4F81BC"/>
                <w:position w:val="8"/>
                <w:sz w:val="20"/>
              </w:rPr>
              <w:t>3%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6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9BBA58"/>
                <w:sz w:val="20"/>
              </w:rPr>
              <w:t>44%</w:t>
            </w:r>
          </w:p>
        </w:tc>
      </w:tr>
      <w:tr>
        <w:trPr>
          <w:trHeight w:val="211" w:hRule="atLeast"/>
        </w:trPr>
        <w:tc>
          <w:tcPr>
            <w:tcW w:w="638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728" w:val="left" w:leader="none"/>
              </w:tabs>
              <w:spacing w:line="48" w:lineRule="auto" w:before="52"/>
              <w:ind w:left="63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9BBA58"/>
                <w:sz w:val="20"/>
              </w:rPr>
              <w:t>66%</w:t>
              <w:tab/>
            </w:r>
            <w:r>
              <w:rPr>
                <w:rFonts w:ascii="Calibri" w:hAnsi="Calibri"/>
                <w:b/>
                <w:color w:val="C0504D"/>
                <w:position w:val="-8"/>
                <w:sz w:val="20"/>
              </w:rPr>
              <w:t>Се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98" w:hRule="atLeast"/>
        </w:trPr>
        <w:tc>
          <w:tcPr>
            <w:tcW w:w="6383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657" w:right="33" w:hanging="3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0504D"/>
                <w:spacing w:val="-1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C0504D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sz w:val="20"/>
              </w:rPr>
              <w:t>31%</w:t>
            </w:r>
          </w:p>
        </w:tc>
        <w:tc>
          <w:tcPr>
            <w:tcW w:w="1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top w:val="nil"/>
            </w:tcBorders>
          </w:tcPr>
          <w:p>
            <w:pPr>
              <w:pStyle w:val="TableParagraph"/>
              <w:spacing w:line="203" w:lineRule="exact"/>
              <w:ind w:left="4621" w:right="24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0504D"/>
                <w:sz w:val="20"/>
              </w:rPr>
              <w:t>Се</w:t>
            </w:r>
          </w:p>
          <w:p>
            <w:pPr>
              <w:pStyle w:val="TableParagraph"/>
              <w:ind w:left="4627" w:right="24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0504D"/>
                <w:spacing w:val="-1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C0504D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C0504D"/>
                <w:sz w:val="20"/>
              </w:rPr>
              <w:t>50%</w:t>
            </w:r>
          </w:p>
        </w:tc>
      </w:tr>
    </w:tbl>
    <w:p>
      <w:pPr>
        <w:spacing w:after="0"/>
        <w:jc w:val="center"/>
        <w:rPr>
          <w:rFonts w:ascii="Calibri" w:hAnsi="Calibri"/>
          <w:sz w:val="20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5184"/>
        <w:rPr>
          <w:sz w:val="20"/>
        </w:rPr>
      </w:pPr>
      <w:r>
        <w:rPr>
          <w:sz w:val="20"/>
        </w:rPr>
        <w:pict>
          <v:group style="width:319.9pt;height:178pt;mso-position-horizontal-relative:char;mso-position-vertical-relative:line" id="docshapegroup318" coordorigin="0,0" coordsize="6398,3560">
            <v:shape style="position:absolute;left:1699;top:1404;width:3003;height:1743" type="#_x0000_t75" id="docshape319" stroked="false">
              <v:imagedata r:id="rId71" o:title=""/>
            </v:shape>
            <v:shape style="position:absolute;left:1113;top:1376;width:4188;height:1711" id="docshape320" coordorigin="1113,1377" coordsize="4188,1711" path="m3553,1409l4282,1377,4372,1377m4329,2805l5211,3088,5301,3088m2033,1659l1203,1819,1113,1819e" filled="false" stroked="true" strokeweight=".75pt" strokecolor="#a6a6a6">
              <v:path arrowok="t"/>
              <v:stroke dashstyle="solid"/>
            </v:shape>
            <v:rect style="position:absolute;left:7;top:7;width:6383;height:3545" id="docshape321" filled="false" stroked="true" strokeweight=".75pt" strokecolor="#d9d9d9">
              <v:stroke dashstyle="solid"/>
            </v:rect>
            <v:shape style="position:absolute;left:857;top:201;width:4705;height:759" type="#_x0000_t202" id="docshape322" filled="false" stroked="false">
              <v:textbox inset="0,0,0,0">
                <w:txbxContent>
                  <w:p>
                    <w:pPr>
                      <w:spacing w:line="225" w:lineRule="exact" w:before="0"/>
                      <w:ind w:left="39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КАДАР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ЕФЕКТИВЕН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Е</w:t>
                    </w:r>
                  </w:p>
                  <w:p>
                    <w:pPr>
                      <w:spacing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РАСПОРЕДЕН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СОГЛАСНО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6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НОРМАТИВИТЕ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РЕАЛИЗАЦИЈА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НАСТАВАТА</w:t>
                    </w:r>
                  </w:p>
                </w:txbxContent>
              </v:textbox>
              <w10:wrap type="none"/>
            </v:shape>
            <v:shape style="position:absolute;left:104;top:1669;width:1002;height:689" type="#_x0000_t202" id="docshape323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4405;top:1227;width:1042;height:689" type="#_x0000_t202" id="docshape324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6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347;top:2694;width:1002;height:689" type="#_x0000_t202" id="docshape325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56%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2446" w:val="left" w:leader="none"/>
        </w:tabs>
        <w:spacing w:line="240" w:lineRule="auto" w:before="1" w:after="0"/>
        <w:ind w:left="2445" w:right="0" w:hanging="361"/>
        <w:jc w:val="left"/>
        <w:rPr>
          <w:sz w:val="24"/>
        </w:rPr>
      </w:pPr>
      <w:r>
        <w:rPr>
          <w:sz w:val="24"/>
          <w:u w:val="single"/>
        </w:rPr>
        <w:t>Прашалник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родители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98.875pt;margin-top:12.699072pt;width:311.55pt;height:156.5pt;mso-position-horizontal-relative:page;mso-position-vertical-relative:paragraph;z-index:-15669760;mso-wrap-distance-left:0;mso-wrap-distance-right:0" id="docshapegroup326" coordorigin="1978,254" coordsize="6231,3130">
            <v:shape style="position:absolute;left:3907;top:1622;width:2376;height:1383" type="#_x0000_t75" id="docshape327" stroked="false">
              <v:imagedata r:id="rId72" o:title=""/>
            </v:shape>
            <v:shape style="position:absolute;left:3258;top:1577;width:3503;height:1143" id="docshape328" coordorigin="3258,1578" coordsize="3503,1143" path="m5333,1624l6211,1578,6301,1578m6238,2086l6670,2720,6760,2720m3969,2396l3348,2342,3258,2342e" filled="false" stroked="true" strokeweight=".75pt" strokecolor="#a6a6a6">
              <v:path arrowok="t"/>
              <v:stroke dashstyle="solid"/>
            </v:shape>
            <v:rect style="position:absolute;left:1985;top:261;width:6216;height:3115" id="docshape329" filled="false" stroked="true" strokeweight=".75pt" strokecolor="#d9d9d9">
              <v:stroke dashstyle="solid"/>
            </v:rect>
            <v:shape style="position:absolute;left:1992;top:262;width:6201;height:3107" type="#_x0000_t202" id="docshape330" filled="false" stroked="false">
              <v:textbox inset="0,0,0,0">
                <w:txbxContent>
                  <w:p>
                    <w:pPr>
                      <w:spacing w:before="166"/>
                      <w:ind w:left="236" w:right="1146" w:firstLine="9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1. УЧИЛИШТЕТО РАСПОЛАГА СО СООДВЕТЕН БРОЈ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ВРАБОТЕНИ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НЕПРЕЧЕНО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ФУНКЦИОНИРАЊЕ</w:t>
                    </w:r>
                  </w:p>
                  <w:p>
                    <w:pPr>
                      <w:spacing w:line="223" w:lineRule="exact" w:before="0"/>
                      <w:ind w:left="1909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НАСТАВАТА</w:t>
                    </w:r>
                  </w:p>
                  <w:p>
                    <w:pPr>
                      <w:spacing w:line="199" w:lineRule="exact" w:before="0"/>
                      <w:ind w:left="3859" w:right="39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се</w:t>
                    </w:r>
                  </w:p>
                  <w:p>
                    <w:pPr>
                      <w:spacing w:before="1"/>
                      <w:ind w:left="3858" w:right="39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согласувам</w:t>
                    </w:r>
                  </w:p>
                  <w:p>
                    <w:pPr>
                      <w:spacing w:before="1"/>
                      <w:ind w:left="3856" w:right="39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20"/>
                      </w:rPr>
                      <w:t>8%</w:t>
                    </w:r>
                  </w:p>
                  <w:p>
                    <w:pPr>
                      <w:spacing w:before="30"/>
                      <w:ind w:left="251" w:right="4965" w:hanging="3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Целосно се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согласувам</w:t>
                    </w:r>
                  </w:p>
                  <w:p>
                    <w:pPr>
                      <w:tabs>
                        <w:tab w:pos="5188" w:val="left" w:leader="none"/>
                      </w:tabs>
                      <w:spacing w:line="190" w:lineRule="exact" w:before="0"/>
                      <w:ind w:left="568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56%</w:t>
                      <w:tab/>
                    </w:r>
                    <w:r>
                      <w:rPr>
                        <w:rFonts w:ascii="Calibri" w:hAnsi="Calibri"/>
                        <w:b/>
                        <w:color w:val="C0504D"/>
                        <w:position w:val="11"/>
                        <w:sz w:val="20"/>
                      </w:rPr>
                      <w:t>Се</w:t>
                    </w:r>
                  </w:p>
                  <w:p>
                    <w:pPr>
                      <w:spacing w:line="189" w:lineRule="exact" w:before="0"/>
                      <w:ind w:left="4777" w:right="39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согласувам</w:t>
                    </w:r>
                  </w:p>
                  <w:p>
                    <w:pPr>
                      <w:spacing w:before="1"/>
                      <w:ind w:left="4776" w:right="39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36%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545013pt;margin-top:12.719072pt;width:311.55pt;height:155.8pt;mso-position-horizontal-relative:page;mso-position-vertical-relative:paragraph;z-index:-15669248;mso-wrap-distance-left:0;mso-wrap-distance-right:0" id="docshapegroup331" coordorigin="8351,254" coordsize="6231,3116">
            <v:shape style="position:absolute;left:10093;top:1370;width:2751;height:1599" type="#_x0000_t75" id="docshape332" stroked="false">
              <v:imagedata r:id="rId73" o:title=""/>
            </v:shape>
            <v:shape style="position:absolute;left:9799;top:1322;width:3479;height:1627" id="docshape333" coordorigin="9799,1323" coordsize="3479,1627" path="m11606,1365l12851,1323,12941,1323m12718,2437l13188,2949,13278,2949m10285,1695l9889,2312,9799,2312e" filled="false" stroked="true" strokeweight=".75pt" strokecolor="#a6a6a6">
              <v:path arrowok="t"/>
              <v:stroke dashstyle="solid"/>
            </v:shape>
            <v:rect style="position:absolute;left:8358;top:261;width:6216;height:3101" id="docshape334" filled="false" stroked="true" strokeweight=".75pt" strokecolor="#d9d9d9">
              <v:stroke dashstyle="solid"/>
            </v:rect>
            <v:shape style="position:absolute;left:9344;top:456;width:4672;height:1407" type="#_x0000_t202" id="docshape335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2.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КАДАР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СООДВЕТЕН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ВО</w:t>
                    </w:r>
                  </w:p>
                  <w:p>
                    <w:pPr>
                      <w:spacing w:before="0"/>
                      <w:ind w:left="37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СКЛАД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НОРМАТИВОТ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РАБОТА</w:t>
                    </w:r>
                  </w:p>
                  <w:p>
                    <w:pPr>
                      <w:spacing w:before="181"/>
                      <w:ind w:left="363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Делумно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се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8791;top:2163;width:1002;height:690" type="#_x0000_t202" id="docshape336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13310;top:2557;width:1002;height:689" type="#_x0000_t202" id="docshape33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56%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4917"/>
        <w:rPr>
          <w:sz w:val="20"/>
        </w:rPr>
      </w:pPr>
      <w:r>
        <w:rPr>
          <w:sz w:val="20"/>
        </w:rPr>
        <w:pict>
          <v:group style="width:311.55pt;height:175.9pt;mso-position-horizontal-relative:char;mso-position-vertical-relative:line" id="docshapegroup338" coordorigin="0,0" coordsize="6231,3518">
            <v:shape style="position:absolute;left:1649;top:1397;width:2945;height:1707" type="#_x0000_t75" id="docshape339" stroked="false">
              <v:imagedata r:id="rId74" o:title=""/>
            </v:shape>
            <v:shape style="position:absolute;left:1404;top:1337;width:3290;height:1545" id="docshape340" coordorigin="1405,1338" coordsize="3290,1545" path="m3836,1477l4552,1338,4642,1338m4056,2866l4604,2883,4694,2883m1851,1743l1495,1852,1405,1852e" filled="false" stroked="true" strokeweight=".75pt" strokecolor="#a6a6a6">
              <v:path arrowok="t"/>
              <v:stroke dashstyle="solid"/>
            </v:shape>
            <v:rect style="position:absolute;left:7;top:7;width:6216;height:3503" id="docshape341" filled="false" stroked="true" strokeweight=".75pt" strokecolor="#d9d9d9">
              <v:stroke dashstyle="solid"/>
            </v:rect>
            <v:shape style="position:absolute;left:774;top:201;width:4705;height:759" type="#_x0000_t202" id="docshape342" filled="false" stroked="false">
              <v:textbox inset="0,0,0,0">
                <w:txbxContent>
                  <w:p>
                    <w:pPr>
                      <w:spacing w:line="225" w:lineRule="exact" w:before="0"/>
                      <w:ind w:left="39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НАСТАВНИОТ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КАДАР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ЕФЕКТИВЕН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 Е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РАСПОРЕДЕН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СОГЛАСНО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ПОТРЕБИТЕ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  <w:p>
                    <w:pPr>
                      <w:spacing w:line="26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НОРМАТИВИТЕ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РЕАЛИЗАЦИЈА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НАСТАВАТА</w:t>
                    </w:r>
                  </w:p>
                </w:txbxContent>
              </v:textbox>
              <w10:wrap type="none"/>
            </v:shape>
            <v:shape style="position:absolute;left:391;top:1458;width:1002;height:689" type="#_x0000_t202" id="docshape343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16" w:right="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4674;top:1188;width:1042;height:689" type="#_x0000_t202" id="docshape344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6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725;top:2489;width:1002;height:689" type="#_x0000_t202" id="docshape345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9412"/>
      </w:tblGrid>
      <w:tr>
        <w:trPr>
          <w:trHeight w:val="1958" w:hRule="atLeast"/>
        </w:trPr>
        <w:tc>
          <w:tcPr>
            <w:tcW w:w="12953" w:type="dxa"/>
            <w:gridSpan w:val="2"/>
            <w:tcBorders>
              <w:bottom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24" w:lineRule="auto" w:before="188"/>
              <w:ind w:left="4401" w:right="2501" w:hanging="1325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Следење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развојните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потреби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наставниот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кадар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 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491" w:hRule="atLeast"/>
        </w:trPr>
        <w:tc>
          <w:tcPr>
            <w:tcW w:w="3541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2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2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9412"/>
      </w:tblGrid>
      <w:tr>
        <w:trPr>
          <w:trHeight w:val="978" w:hRule="atLeast"/>
        </w:trPr>
        <w:tc>
          <w:tcPr>
            <w:tcW w:w="3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900" w:val="left" w:leader="none"/>
              </w:tabs>
              <w:spacing w:line="271" w:lineRule="exact" w:before="0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Професионален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</w:p>
        </w:tc>
      </w:tr>
      <w:tr>
        <w:trPr>
          <w:trHeight w:val="1234" w:hRule="atLeast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217"/>
              <w:ind w:left="107" w:right="255"/>
              <w:rPr>
                <w:sz w:val="24"/>
              </w:rPr>
            </w:pPr>
            <w:r>
              <w:rPr>
                <w:sz w:val="24"/>
              </w:rPr>
              <w:t>Увид во педагошка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евиденција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документација</w:t>
            </w: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2959" w:right="2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236" w:hRule="atLeast"/>
        </w:trPr>
        <w:tc>
          <w:tcPr>
            <w:tcW w:w="35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17"/>
              <w:ind w:left="107" w:right="652"/>
              <w:rPr>
                <w:sz w:val="24"/>
              </w:rPr>
            </w:pPr>
            <w:r>
              <w:rPr>
                <w:sz w:val="24"/>
              </w:rPr>
              <w:t>Евидентирани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посети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часови од директор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служба</w:t>
            </w:r>
          </w:p>
          <w:p>
            <w:pPr>
              <w:pStyle w:val="TableParagraph"/>
              <w:spacing w:line="516" w:lineRule="exact"/>
              <w:ind w:left="107" w:right="466"/>
              <w:rPr>
                <w:sz w:val="24"/>
              </w:rPr>
            </w:pPr>
            <w:r>
              <w:rPr>
                <w:sz w:val="24"/>
              </w:rPr>
              <w:t>Сертификати и дипломи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наставници</w:t>
            </w:r>
          </w:p>
        </w:tc>
        <w:tc>
          <w:tcPr>
            <w:tcW w:w="9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33" w:hRule="atLeast"/>
        </w:trPr>
        <w:tc>
          <w:tcPr>
            <w:tcW w:w="35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6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Работата на наставниците се оценува преку планирани посети на часови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директор, педагог,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начинот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изведување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увид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Годишните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планови.</w:t>
            </w:r>
          </w:p>
        </w:tc>
      </w:tr>
      <w:tr>
        <w:trPr>
          <w:trHeight w:val="1494" w:hRule="atLeast"/>
        </w:trPr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Интерни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76" w:lineRule="auto" w:before="1"/>
              <w:ind w:left="107" w:right="19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наставнци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</w:tc>
        <w:tc>
          <w:tcPr>
            <w:tcW w:w="9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согледува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овозможува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учество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невладини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и локална самоуправа. Знаењата и искуствата стекнати на обуките,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секогаш се пренесуваат и на останатиот наставен кадар преку интерни обуки,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дисеминации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 семинари.</w:t>
            </w:r>
          </w:p>
        </w:tc>
      </w:tr>
      <w:tr>
        <w:trPr>
          <w:trHeight w:val="1982" w:hRule="atLeast"/>
        </w:trPr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59"/>
              <w:ind w:left="107" w:right="1031"/>
              <w:rPr>
                <w:sz w:val="24"/>
              </w:rPr>
            </w:pPr>
            <w:r>
              <w:rPr>
                <w:sz w:val="24"/>
              </w:rPr>
              <w:t>Листи на спроведени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интерни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обуки</w:t>
            </w:r>
          </w:p>
        </w:tc>
        <w:tc>
          <w:tcPr>
            <w:tcW w:w="9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143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 учебната 2020/2021 година, во услови на пандемија за изведување на on-line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кристење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користење на Microsoft Teams апликацијата, а потоа се изврши дисиминација. 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цел успешно спорведување на наставата со далечинско учење, најголем дел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посетените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семинари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всушност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вебинарите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понудени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БРО преку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ЕДУИНО платформата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тоа:</w:t>
            </w:r>
          </w:p>
        </w:tc>
      </w:tr>
      <w:tr>
        <w:trPr>
          <w:trHeight w:val="489" w:hRule="atLeast"/>
        </w:trPr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Добри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спроведување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онлајн-час</w:t>
            </w:r>
          </w:p>
        </w:tc>
      </w:tr>
      <w:tr>
        <w:trPr>
          <w:trHeight w:val="594" w:hRule="atLeast"/>
        </w:trPr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Практични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добри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користење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Microsoft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Teams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9412"/>
      </w:tblGrid>
      <w:tr>
        <w:trPr>
          <w:trHeight w:val="9088" w:hRule="atLeast"/>
        </w:trPr>
        <w:tc>
          <w:tcPr>
            <w:tcW w:w="35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2" w:type="dxa"/>
          </w:tcPr>
          <w:p>
            <w:pPr>
              <w:pStyle w:val="TableParagraph"/>
              <w:spacing w:line="424" w:lineRule="auto"/>
              <w:ind w:left="107" w:right="1779"/>
              <w:rPr>
                <w:sz w:val="24"/>
              </w:rPr>
            </w:pPr>
            <w:r>
              <w:rPr>
                <w:sz w:val="24"/>
              </w:rPr>
              <w:t>Формативно и сумативно оценување со Microsoft Teams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Користење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алатката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OneNote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добри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практики</w:t>
            </w:r>
          </w:p>
          <w:p>
            <w:pPr>
              <w:pStyle w:val="TableParagraph"/>
              <w:spacing w:line="424" w:lineRule="auto"/>
              <w:ind w:left="107" w:right="1242"/>
              <w:rPr>
                <w:sz w:val="24"/>
              </w:rPr>
            </w:pPr>
            <w:r>
              <w:rPr>
                <w:sz w:val="24"/>
              </w:rPr>
              <w:t>Интегрирање на целите во одделенската настава (холистички пристап)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Оформување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персонализирани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патеки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учениците</w:t>
            </w:r>
          </w:p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педагогија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квалитетната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далечина</w:t>
            </w:r>
          </w:p>
          <w:p>
            <w:pPr>
              <w:pStyle w:val="TableParagraph"/>
              <w:spacing w:line="424" w:lineRule="auto" w:before="213"/>
              <w:ind w:left="107" w:right="511"/>
              <w:jc w:val="both"/>
              <w:rPr>
                <w:sz w:val="24"/>
              </w:rPr>
            </w:pPr>
            <w:r>
              <w:rPr>
                <w:sz w:val="24"/>
              </w:rPr>
              <w:t>Работата на стручната служба во средните училишта во услови на пандемија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Совети и добри практики од работата на психолозите во основните училишта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Подготовка на училиштето за реализација на Планот и протоколот за настава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Процена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одржување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хигиената 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училиштата</w:t>
            </w:r>
          </w:p>
          <w:p>
            <w:pPr>
              <w:pStyle w:val="TableParagraph"/>
              <w:spacing w:line="427" w:lineRule="auto" w:before="5"/>
              <w:ind w:left="107" w:right="3796"/>
              <w:rPr>
                <w:sz w:val="24"/>
              </w:rPr>
            </w:pPr>
            <w:r>
              <w:rPr>
                <w:sz w:val="24"/>
              </w:rPr>
              <w:t>Подготовки за тестирањето ПИРЛС 2021 година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тестирањето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Поттикнување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учењето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стекнување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социоемоционални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вештини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кај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децата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обуките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четврто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поврзани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новата Концепција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образование.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190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приправници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навремено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одредува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овозможува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завршување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приправничкиот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стаж.</w:t>
            </w:r>
          </w:p>
          <w:p>
            <w:pPr>
              <w:pStyle w:val="TableParagraph"/>
              <w:spacing w:line="290" w:lineRule="atLeast" w:before="180"/>
              <w:ind w:left="107"/>
              <w:rPr>
                <w:sz w:val="24"/>
              </w:rPr>
            </w:pPr>
            <w:r>
              <w:rPr>
                <w:sz w:val="24"/>
              </w:rPr>
              <w:t>Менаџерскиот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тим,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служби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следат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програмата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утврдена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МОН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присуство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семинари,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9412"/>
      </w:tblGrid>
      <w:tr>
        <w:trPr>
          <w:trHeight w:val="5458" w:hRule="atLeast"/>
        </w:trPr>
        <w:tc>
          <w:tcPr>
            <w:tcW w:w="35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2" w:type="dxa"/>
          </w:tcPr>
          <w:p>
            <w:pPr>
              <w:pStyle w:val="TableParagraph"/>
              <w:spacing w:line="25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обуки, советувања и слично, а кои се организирани од БРО, МОН или пак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поодржани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одредени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организирани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невалдини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рганизации. Истите присуствуваат и стручно се обучуваат на сите форми а обука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организирани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локалната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самоуправа.</w:t>
            </w:r>
          </w:p>
          <w:p>
            <w:pPr>
              <w:pStyle w:val="TableParagraph"/>
              <w:spacing w:line="254" w:lineRule="auto" w:before="194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кадарот, а има и внатрешни механизми за оддавање признанија на кадарот 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внесува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ефективни иновации 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работата.</w:t>
            </w:r>
          </w:p>
          <w:p>
            <w:pPr>
              <w:pStyle w:val="TableParagraph"/>
              <w:spacing w:line="252" w:lineRule="auto" w:before="194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ажурира портфолија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развој.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самоевалуацијата,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спроведен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анонимен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наставници. 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сумираните одговори.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2"/>
        <w:ind w:left="2085"/>
      </w:pPr>
      <w:r>
        <w:rPr/>
        <w:t>1.</w:t>
      </w:r>
      <w:r>
        <w:rPr>
          <w:spacing w:val="20"/>
        </w:rPr>
        <w:t> </w:t>
      </w:r>
      <w:r>
        <w:rPr>
          <w:u w:val="single"/>
        </w:rPr>
        <w:t>Прашалник</w:t>
      </w:r>
      <w:r>
        <w:rPr>
          <w:spacing w:val="-3"/>
          <w:u w:val="single"/>
        </w:rPr>
        <w:t> </w:t>
      </w:r>
      <w:r>
        <w:rPr>
          <w:u w:val="single"/>
        </w:rPr>
        <w:t>за</w:t>
      </w:r>
      <w:r>
        <w:rPr>
          <w:spacing w:val="-2"/>
          <w:u w:val="single"/>
        </w:rPr>
        <w:t> </w:t>
      </w:r>
      <w:r>
        <w:rPr>
          <w:u w:val="single"/>
        </w:rPr>
        <w:t>наставници</w:t>
      </w:r>
    </w:p>
    <w:p>
      <w:pPr>
        <w:spacing w:after="0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187.449997pt;margin-top:126.545006pt;width:159.15pt;height:82.7pt;mso-position-horizontal-relative:page;mso-position-vertical-relative:page;z-index:-21147648" id="docshapegroup346" coordorigin="3749,2531" coordsize="3183,1654">
            <v:shape style="position:absolute;left:3749;top:2651;width:2650;height:1534" type="#_x0000_t75" id="docshape347" stroked="false">
              <v:imagedata r:id="rId75" o:title=""/>
            </v:shape>
            <v:shape style="position:absolute;left:5584;top:2538;width:1340;height:961" id="docshape348" coordorigin="5585,2538" coordsize="1340,961" path="m5585,2689l6551,2538,6641,2538m6097,2878l6834,3499,6924,3499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9.154999pt;margin-top:131.38501pt;width:158.550pt;height:77.9pt;mso-position-horizontal-relative:page;mso-position-vertical-relative:page;z-index:-21147136" id="docshapegroup349" coordorigin="9783,2628" coordsize="3171,1558">
            <v:shape style="position:absolute;left:9909;top:2651;width:2643;height:1534" type="#_x0000_t75" id="docshape350" stroked="false">
              <v:imagedata r:id="rId76" o:title=""/>
            </v:shape>
            <v:shape style="position:absolute;left:9790;top:2635;width:3156;height:1460" id="docshape351" coordorigin="9791,2635" coordsize="3156,1460" path="m11838,2711l12718,2635,12808,2635m12376,2969l12856,3800,12946,3800m10800,4095l9881,4047,9791,4047m10817,2672l9885,2685,9795,2685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2.675003pt;margin-top:274.785004pt;width:154.3pt;height:85.7pt;mso-position-horizontal-relative:page;mso-position-vertical-relative:page;z-index:-21146624" id="docshapegroup352" coordorigin="3454,5496" coordsize="3086,1714">
            <v:shape style="position:absolute;left:3713;top:5625;width:2715;height:1584" type="#_x0000_t75" id="docshape353" stroked="false">
              <v:imagedata r:id="rId77" o:title=""/>
            </v:shape>
            <v:shape style="position:absolute;left:3461;top:5503;width:3071;height:1585" id="docshape354" coordorigin="3461,5503" coordsize="3071,1585" path="m6386,6183l6442,5847,6532,5847m4493,7088l3551,6896,3461,6896m3894,5960l3872,5503,3782,5503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5.665009pt;margin-top:283.904999pt;width:143.65pt;height:76.95pt;mso-position-horizontal-relative:page;mso-position-vertical-relative:page;z-index:-21146112" id="docshapegroup355" coordorigin="9513,5678" coordsize="2873,1539">
            <v:shape style="position:absolute;left:10082;top:5877;width:2304;height:1340" type="#_x0000_t75" id="docshape356" stroked="false">
              <v:imagedata r:id="rId78" o:title=""/>
            </v:shape>
            <v:shape style="position:absolute;left:9520;top:5685;width:2823;height:1283" id="docshape357" coordorigin="9521,5686" coordsize="2823,1283" path="m12344,6346l12316,6968m10129,6296l9924,6910,9834,6910m11138,5871l9611,5686,9521,5686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0.824997pt;margin-top:420.39502pt;width:161.3pt;height:78.95pt;mso-position-horizontal-relative:page;mso-position-vertical-relative:page;z-index:-21145600" id="docshapegroup358" coordorigin="3416,8408" coordsize="3226,1579">
            <v:shape style="position:absolute;left:3929;top:8712;width:2204;height:1275" type="#_x0000_t75" id="docshape359" stroked="false">
              <v:imagedata r:id="rId79" o:title=""/>
            </v:shape>
            <v:shape style="position:absolute;left:3424;top:8415;width:3211;height:1281" id="docshape360" coordorigin="3424,8415" coordsize="3211,1281" path="m6067,9482l6545,9138,6635,9138m4035,9016l3514,9696,3424,9696m4944,8701l3756,8415,3666,8415e" filled="false" stroked="true" strokeweight=".75pt" strokecolor="#a6a6a6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3"/>
        <w:gridCol w:w="1588"/>
        <w:gridCol w:w="3043"/>
        <w:gridCol w:w="2988"/>
      </w:tblGrid>
      <w:tr>
        <w:trPr>
          <w:trHeight w:val="430" w:hRule="atLeast"/>
        </w:trPr>
        <w:tc>
          <w:tcPr>
            <w:tcW w:w="4623" w:type="dxa"/>
            <w:vMerge w:val="restart"/>
            <w:tcBorders>
              <w:left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before="156"/>
              <w:ind w:left="166" w:firstLine="42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1. НАСТАВНИЦИТЕ СЕ ЗАПОЗНАТИ СО</w:t>
            </w:r>
            <w:r>
              <w:rPr>
                <w:rFonts w:ascii="Calibri" w:hAnsi="Calibri"/>
                <w:b/>
                <w:color w:val="585858"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МОЖНОСТИТЕ</w:t>
            </w:r>
            <w:r>
              <w:rPr>
                <w:rFonts w:ascii="Calibri" w:hAnsi="Calibri"/>
                <w:b/>
                <w:color w:val="585858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ПРОФЕСИОНАЛЕН</w:t>
            </w:r>
            <w:r>
              <w:rPr>
                <w:rFonts w:ascii="Calibri" w:hAnsi="Calibri"/>
                <w:b/>
                <w:color w:val="585858"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РАЗВОЈ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</w:t>
            </w:r>
          </w:p>
          <w:p>
            <w:pPr>
              <w:pStyle w:val="TableParagraph"/>
              <w:spacing w:before="2"/>
              <w:ind w:left="125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ЗАКОНСКИТЕ</w:t>
            </w:r>
            <w:r>
              <w:rPr>
                <w:rFonts w:ascii="Calibri" w:hAnsi="Calibri"/>
                <w:b/>
                <w:color w:val="585858"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ОДРЕДБИ</w:t>
            </w:r>
          </w:p>
          <w:p>
            <w:pPr>
              <w:pStyle w:val="TableParagraph"/>
              <w:spacing w:before="119"/>
              <w:ind w:left="7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27535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C27535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C27535"/>
                <w:sz w:val="20"/>
              </w:rPr>
              <w:t>се</w:t>
            </w:r>
          </w:p>
          <w:p>
            <w:pPr>
              <w:pStyle w:val="TableParagraph"/>
              <w:tabs>
                <w:tab w:pos="2266" w:val="left" w:leader="none"/>
              </w:tabs>
              <w:ind w:left="71"/>
              <w:rPr>
                <w:rFonts w:ascii="Times New Roman" w:hAnsi="Times New Roman"/>
                <w:sz w:val="20"/>
              </w:rPr>
            </w:pPr>
            <w:r>
              <w:rPr>
                <w:rFonts w:ascii="Calibri" w:hAnsi="Calibri"/>
                <w:b/>
                <w:color w:val="C27535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C27535"/>
                <w:spacing w:val="-17"/>
                <w:sz w:val="20"/>
              </w:rPr>
              <w:t> </w:t>
            </w:r>
            <w:r>
              <w:rPr>
                <w:rFonts w:ascii="Times New Roman" w:hAnsi="Times New Roman"/>
                <w:color w:val="C27535"/>
                <w:w w:val="99"/>
                <w:sz w:val="20"/>
                <w:u w:val="thick" w:color="A6A6A6"/>
              </w:rPr>
              <w:t> </w:t>
            </w:r>
            <w:r>
              <w:rPr>
                <w:rFonts w:ascii="Times New Roman" w:hAnsi="Times New Roman"/>
                <w:color w:val="C27535"/>
                <w:sz w:val="20"/>
                <w:u w:val="thick" w:color="A6A6A6"/>
              </w:rPr>
              <w:tab/>
            </w:r>
          </w:p>
          <w:p>
            <w:pPr>
              <w:pStyle w:val="TableParagraph"/>
              <w:spacing w:before="1"/>
              <w:ind w:left="3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C27535"/>
                <w:sz w:val="20"/>
              </w:rPr>
              <w:t>28%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71" w:right="3339" w:firstLine="38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E78B41"/>
                <w:sz w:val="20"/>
              </w:rPr>
              <w:t>Се</w:t>
            </w:r>
            <w:r>
              <w:rPr>
                <w:rFonts w:ascii="Calibri" w:hAnsi="Calibri"/>
                <w:b/>
                <w:color w:val="E78B41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E78B41"/>
                <w:sz w:val="20"/>
              </w:rPr>
              <w:t>согласувам</w:t>
            </w:r>
          </w:p>
          <w:p>
            <w:pPr>
              <w:pStyle w:val="TableParagraph"/>
              <w:spacing w:before="2"/>
              <w:ind w:left="5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78B41"/>
                <w:sz w:val="20"/>
              </w:rPr>
              <w:t>53%</w:t>
            </w:r>
          </w:p>
        </w:tc>
        <w:tc>
          <w:tcPr>
            <w:tcW w:w="1588" w:type="dxa"/>
            <w:vMerge w:val="restart"/>
            <w:tcBorders>
              <w:bottom w:val="single" w:sz="6" w:space="0" w:color="D9D9D9"/>
              <w:right w:val="doub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7"/>
              <w:ind w:left="29" w:right="49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9CAB4"/>
                <w:sz w:val="20"/>
              </w:rPr>
              <w:t>Делумно се</w:t>
            </w:r>
            <w:r>
              <w:rPr>
                <w:rFonts w:ascii="Calibri" w:hAnsi="Calibri"/>
                <w:b/>
                <w:color w:val="F9CAB4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9CAB4"/>
                <w:sz w:val="20"/>
              </w:rPr>
              <w:t>согласувам</w:t>
            </w:r>
            <w:r>
              <w:rPr>
                <w:rFonts w:ascii="Calibri" w:hAnsi="Calibri"/>
                <w:b/>
                <w:color w:val="F9CAB4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9CAB4"/>
                <w:sz w:val="20"/>
              </w:rPr>
              <w:t>16%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34" w:firstLine="26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8AA79"/>
                <w:sz w:val="20"/>
              </w:rPr>
              <w:t>Не се</w:t>
            </w:r>
            <w:r>
              <w:rPr>
                <w:rFonts w:ascii="Calibri" w:hAnsi="Calibri"/>
                <w:b/>
                <w:color w:val="F8AA79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8AA79"/>
                <w:sz w:val="20"/>
              </w:rPr>
              <w:t>согласувам</w:t>
            </w:r>
          </w:p>
          <w:p>
            <w:pPr>
              <w:pStyle w:val="TableParagraph"/>
              <w:spacing w:before="1"/>
              <w:ind w:left="70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8AA79"/>
                <w:sz w:val="20"/>
              </w:rPr>
              <w:t>3%</w:t>
            </w:r>
          </w:p>
        </w:tc>
        <w:tc>
          <w:tcPr>
            <w:tcW w:w="6031" w:type="dxa"/>
            <w:gridSpan w:val="2"/>
            <w:tcBorders>
              <w:left w:val="doub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61" w:lineRule="exact" w:before="149"/>
              <w:ind w:left="83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2.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УЧИЛИШТЕТО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ПОТТИКНУВА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</w:t>
            </w:r>
            <w:r>
              <w:rPr>
                <w:rFonts w:ascii="Calibri" w:hAnsi="Calibri"/>
                <w:b/>
                <w:color w:val="585858"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ИМ ПОМАГА</w:t>
            </w:r>
          </w:p>
        </w:tc>
      </w:tr>
      <w:tr>
        <w:trPr>
          <w:trHeight w:val="254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gridSpan w:val="2"/>
            <w:tcBorders>
              <w:left w:val="doub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34" w:lineRule="exact"/>
              <w:ind w:left="696" w:right="643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НА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НАСТАВНИЦИТЕ</w:t>
            </w:r>
            <w:r>
              <w:rPr>
                <w:rFonts w:ascii="Calibri" w:hAnsi="Calibri"/>
                <w:b/>
                <w:color w:val="585858"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ВО</w:t>
            </w:r>
            <w:r>
              <w:rPr>
                <w:rFonts w:ascii="Calibri" w:hAnsi="Calibri"/>
                <w:b/>
                <w:color w:val="585858"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ИЗРАБОТКАТА</w:t>
            </w:r>
            <w:r>
              <w:rPr>
                <w:rFonts w:ascii="Calibri" w:hAnsi="Calibri"/>
                <w:b/>
                <w:color w:val="585858"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 ЛИЧЕН</w:t>
            </w:r>
          </w:p>
        </w:tc>
      </w:tr>
      <w:tr>
        <w:trPr>
          <w:trHeight w:val="236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gridSpan w:val="2"/>
            <w:tcBorders>
              <w:left w:val="doub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16" w:lineRule="exact"/>
              <w:ind w:left="133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ПЛАН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ЗА</w:t>
            </w:r>
            <w:r>
              <w:rPr>
                <w:rFonts w:ascii="Calibri" w:hAnsi="Calibri"/>
                <w:b/>
                <w:color w:val="585858"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ПРОФЕСИОНАЛЕН</w:t>
            </w:r>
            <w:r>
              <w:rPr>
                <w:rFonts w:ascii="Calibri" w:hAnsi="Calibri"/>
                <w:b/>
                <w:color w:val="585858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РАЗВОЈ</w:t>
            </w:r>
          </w:p>
        </w:tc>
      </w:tr>
      <w:tr>
        <w:trPr>
          <w:trHeight w:val="238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</w:tcBorders>
          </w:tcPr>
          <w:p>
            <w:pPr>
              <w:pStyle w:val="TableParagraph"/>
              <w:spacing w:line="211" w:lineRule="exact" w:before="8"/>
              <w:ind w:left="558" w:right="143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27535"/>
                <w:sz w:val="20"/>
              </w:rPr>
              <w:t>Целосно</w:t>
            </w:r>
            <w:r>
              <w:rPr>
                <w:rFonts w:ascii="Calibri" w:hAnsi="Calibri"/>
                <w:b/>
                <w:color w:val="C27535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C27535"/>
                <w:sz w:val="20"/>
              </w:rPr>
              <w:t>се</w:t>
            </w:r>
          </w:p>
        </w:tc>
        <w:tc>
          <w:tcPr>
            <w:tcW w:w="2988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line="202" w:lineRule="exact"/>
              <w:ind w:right="366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9CAB4"/>
                <w:sz w:val="20"/>
              </w:rPr>
              <w:t>Делумно</w:t>
            </w:r>
            <w:r>
              <w:rPr>
                <w:rFonts w:ascii="Calibri" w:hAnsi="Calibri"/>
                <w:b/>
                <w:color w:val="F9CAB4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F9CAB4"/>
                <w:sz w:val="20"/>
              </w:rPr>
              <w:t>се</w:t>
            </w:r>
          </w:p>
        </w:tc>
      </w:tr>
      <w:tr>
        <w:trPr>
          <w:trHeight w:val="229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</w:tcBorders>
          </w:tcPr>
          <w:p>
            <w:pPr>
              <w:pStyle w:val="TableParagraph"/>
              <w:spacing w:line="210" w:lineRule="exact"/>
              <w:ind w:left="558" w:right="143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27535"/>
                <w:sz w:val="20"/>
              </w:rPr>
              <w:t>согласувам</w:t>
            </w:r>
          </w:p>
        </w:tc>
        <w:tc>
          <w:tcPr>
            <w:tcW w:w="2988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line="193" w:lineRule="exact"/>
              <w:ind w:right="387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9CAB4"/>
                <w:sz w:val="20"/>
              </w:rPr>
              <w:t>согласувам</w:t>
            </w:r>
          </w:p>
        </w:tc>
      </w:tr>
      <w:tr>
        <w:trPr>
          <w:trHeight w:val="567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</w:tcBorders>
          </w:tcPr>
          <w:p>
            <w:pPr>
              <w:pStyle w:val="TableParagraph"/>
              <w:spacing w:line="244" w:lineRule="exact"/>
              <w:ind w:left="558" w:right="14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C27535"/>
                <w:sz w:val="20"/>
              </w:rPr>
              <w:t>12%</w:t>
            </w:r>
          </w:p>
        </w:tc>
        <w:tc>
          <w:tcPr>
            <w:tcW w:w="2988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line="193" w:lineRule="exact"/>
              <w:ind w:left="19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9CAB4"/>
                <w:sz w:val="20"/>
              </w:rPr>
              <w:t>19%</w:t>
            </w:r>
          </w:p>
        </w:tc>
      </w:tr>
      <w:tr>
        <w:trPr>
          <w:trHeight w:val="543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34" w:lineRule="exact"/>
              <w:ind w:left="555" w:right="143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E78B41"/>
                <w:sz w:val="20"/>
              </w:rPr>
              <w:t>Се</w:t>
            </w:r>
          </w:p>
        </w:tc>
        <w:tc>
          <w:tcPr>
            <w:tcW w:w="2988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37" w:lineRule="exact"/>
              <w:ind w:left="173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8AA79"/>
                <w:sz w:val="20"/>
              </w:rPr>
              <w:t>Не</w:t>
            </w:r>
            <w:r>
              <w:rPr>
                <w:rFonts w:ascii="Calibri" w:hAnsi="Calibri"/>
                <w:b/>
                <w:color w:val="F8AA79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color w:val="F8AA79"/>
                <w:sz w:val="20"/>
              </w:rPr>
              <w:t>се</w:t>
            </w:r>
          </w:p>
        </w:tc>
      </w:tr>
      <w:tr>
        <w:trPr>
          <w:trHeight w:val="229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</w:tcBorders>
          </w:tcPr>
          <w:p>
            <w:pPr>
              <w:pStyle w:val="TableParagraph"/>
              <w:spacing w:line="210" w:lineRule="exact"/>
              <w:ind w:left="554" w:right="143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E78B41"/>
                <w:sz w:val="20"/>
              </w:rPr>
              <w:t>согласувам</w:t>
            </w:r>
          </w:p>
        </w:tc>
        <w:tc>
          <w:tcPr>
            <w:tcW w:w="2988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line="210" w:lineRule="exact"/>
              <w:ind w:left="147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8AA79"/>
                <w:sz w:val="20"/>
              </w:rPr>
              <w:t>согласувам</w:t>
            </w:r>
          </w:p>
        </w:tc>
      </w:tr>
      <w:tr>
        <w:trPr>
          <w:trHeight w:val="436" w:hRule="atLeast"/>
        </w:trPr>
        <w:tc>
          <w:tcPr>
            <w:tcW w:w="4623" w:type="dxa"/>
            <w:vMerge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  <w:bottom w:val="single" w:sz="6" w:space="0" w:color="D9D9D9"/>
              <w:right w:val="doub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left w:val="doub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20" w:lineRule="exact"/>
              <w:ind w:left="552" w:right="143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78B41"/>
                <w:sz w:val="20"/>
              </w:rPr>
              <w:t>66%</w:t>
            </w:r>
          </w:p>
        </w:tc>
        <w:tc>
          <w:tcPr>
            <w:tcW w:w="2988" w:type="dxa"/>
            <w:tcBorders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17" w:lineRule="exact"/>
              <w:ind w:left="184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8AA79"/>
                <w:sz w:val="20"/>
              </w:rPr>
              <w:t>3%</w:t>
            </w:r>
          </w:p>
        </w:tc>
      </w:tr>
    </w:tbl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73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18"/>
        <w:gridCol w:w="6030"/>
      </w:tblGrid>
      <w:tr>
        <w:trPr>
          <w:trHeight w:val="2773" w:hRule="atLeast"/>
        </w:trPr>
        <w:tc>
          <w:tcPr>
            <w:tcW w:w="6210" w:type="dxa"/>
            <w:gridSpan w:val="2"/>
            <w:tcBorders>
              <w:bottom w:val="double" w:sz="6" w:space="0" w:color="D9D9D9"/>
              <w:right w:val="double" w:sz="6" w:space="0" w:color="D9D9D9"/>
            </w:tcBorders>
          </w:tcPr>
          <w:p>
            <w:pPr>
              <w:pStyle w:val="TableParagraph"/>
              <w:spacing w:before="143"/>
              <w:ind w:left="531" w:right="54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3.</w:t>
            </w:r>
            <w:r>
              <w:rPr>
                <w:rFonts w:ascii="Calibri" w:hAnsi="Calibri"/>
                <w:b/>
                <w:color w:val="585858"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СТРУЧНО</w:t>
            </w:r>
            <w:r>
              <w:rPr>
                <w:rFonts w:ascii="Calibri" w:hAnsi="Calibri"/>
                <w:b/>
                <w:color w:val="585858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УСОВРШУВАЊЕ</w:t>
            </w:r>
            <w:r>
              <w:rPr>
                <w:rFonts w:ascii="Calibri" w:hAnsi="Calibri"/>
                <w:b/>
                <w:color w:val="585858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 НАСТАВНИЦИТЕ</w:t>
            </w:r>
            <w:r>
              <w:rPr>
                <w:rFonts w:ascii="Calibri" w:hAnsi="Calibri"/>
                <w:b/>
                <w:color w:val="585858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Е</w:t>
            </w:r>
          </w:p>
          <w:p>
            <w:pPr>
              <w:pStyle w:val="TableParagraph"/>
              <w:spacing w:line="244" w:lineRule="exact" w:before="103"/>
              <w:ind w:left="72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sz w:val="20"/>
              </w:rPr>
              <w:t>Овозможен</w:t>
            </w:r>
          </w:p>
          <w:p>
            <w:pPr>
              <w:pStyle w:val="TableParagraph"/>
              <w:tabs>
                <w:tab w:pos="4072" w:val="left" w:leader="none"/>
              </w:tabs>
              <w:spacing w:line="294" w:lineRule="exact"/>
              <w:ind w:left="53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position w:val="10"/>
                <w:sz w:val="20"/>
              </w:rPr>
              <w:t>о</w:t>
              <w:tab/>
            </w:r>
            <w:r>
              <w:rPr>
                <w:rFonts w:ascii="Calibri" w:hAnsi="Calibri"/>
                <w:b/>
                <w:color w:val="F9C3A8"/>
                <w:sz w:val="20"/>
              </w:rPr>
              <w:t>Делумно</w:t>
            </w:r>
          </w:p>
          <w:p>
            <w:pPr>
              <w:pStyle w:val="TableParagraph"/>
              <w:tabs>
                <w:tab w:pos="4074" w:val="left" w:leader="none"/>
              </w:tabs>
              <w:spacing w:line="294" w:lineRule="exact"/>
              <w:ind w:left="5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position w:val="10"/>
                <w:sz w:val="20"/>
              </w:rPr>
              <w:t>41%</w:t>
              <w:tab/>
            </w:r>
            <w:r>
              <w:rPr>
                <w:rFonts w:ascii="Calibri" w:hAnsi="Calibri"/>
                <w:b/>
                <w:color w:val="F9C3A8"/>
                <w:sz w:val="20"/>
              </w:rPr>
              <w:t>овозможено</w:t>
            </w:r>
          </w:p>
          <w:p>
            <w:pPr>
              <w:pStyle w:val="TableParagraph"/>
              <w:spacing w:before="1"/>
              <w:ind w:right="86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9C3A8"/>
                <w:sz w:val="20"/>
              </w:rPr>
              <w:t>53%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79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sz w:val="20"/>
              </w:rPr>
              <w:t>Не</w:t>
            </w:r>
            <w:r>
              <w:rPr>
                <w:rFonts w:ascii="Calibri" w:hAnsi="Calibri"/>
                <w:b/>
                <w:color w:val="F79546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F79546"/>
                <w:sz w:val="20"/>
              </w:rPr>
              <w:t>е</w:t>
            </w:r>
          </w:p>
          <w:p>
            <w:pPr>
              <w:pStyle w:val="TableParagraph"/>
              <w:ind w:left="858" w:right="4619" w:hanging="43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sz w:val="20"/>
              </w:rPr>
              <w:t>овозможено</w:t>
            </w:r>
            <w:r>
              <w:rPr>
                <w:rFonts w:ascii="Calibri" w:hAnsi="Calibri"/>
                <w:b/>
                <w:color w:val="F79546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79546"/>
                <w:sz w:val="20"/>
              </w:rPr>
              <w:t>6%</w:t>
            </w:r>
          </w:p>
        </w:tc>
        <w:tc>
          <w:tcPr>
            <w:tcW w:w="6030" w:type="dxa"/>
            <w:tcBorders>
              <w:top w:val="nil"/>
              <w:left w:val="double" w:sz="6" w:space="0" w:color="D9D9D9"/>
            </w:tcBorders>
          </w:tcPr>
          <w:p>
            <w:pPr>
              <w:pStyle w:val="TableParagraph"/>
              <w:spacing w:before="142"/>
              <w:ind w:left="1175" w:right="855" w:hanging="26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4. ПРИОРИТЕТИТЕ И ЦЕЛИТЕ НА СТРУЧНОТО</w:t>
            </w:r>
            <w:r>
              <w:rPr>
                <w:rFonts w:ascii="Calibri" w:hAnsi="Calibri"/>
                <w:b/>
                <w:color w:val="585858"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УСОВРШУВАЊЕ</w:t>
            </w:r>
            <w:r>
              <w:rPr>
                <w:rFonts w:ascii="Calibri" w:hAnsi="Calibri"/>
                <w:b/>
                <w:color w:val="585858"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</w:t>
            </w:r>
            <w:r>
              <w:rPr>
                <w:rFonts w:ascii="Calibri" w:hAnsi="Calibri"/>
                <w:b/>
                <w:color w:val="585858"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НАСТАВНИЦИТЕ</w:t>
            </w:r>
            <w:r>
              <w:rPr>
                <w:rFonts w:ascii="Calibri" w:hAnsi="Calibri"/>
                <w:b/>
                <w:color w:val="585858"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СЕ</w:t>
            </w:r>
          </w:p>
          <w:p>
            <w:pPr>
              <w:pStyle w:val="TableParagraph"/>
              <w:spacing w:before="18"/>
              <w:ind w:left="680" w:right="4695" w:hanging="35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sz w:val="20"/>
              </w:rPr>
              <w:t>Не се јасни</w:t>
            </w:r>
            <w:r>
              <w:rPr>
                <w:rFonts w:ascii="Calibri" w:hAnsi="Calibri"/>
                <w:b/>
                <w:color w:val="CC7A38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CC7A38"/>
                <w:sz w:val="20"/>
              </w:rPr>
              <w:t>3%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pos="4139" w:val="left" w:leader="none"/>
              </w:tabs>
              <w:spacing w:line="274" w:lineRule="exact"/>
              <w:ind w:left="112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position w:val="6"/>
                <w:sz w:val="20"/>
              </w:rPr>
              <w:t>Јасни</w:t>
              <w:tab/>
            </w:r>
            <w:r>
              <w:rPr>
                <w:rFonts w:ascii="Calibri" w:hAnsi="Calibri"/>
                <w:b/>
                <w:color w:val="F9C3A8"/>
                <w:sz w:val="20"/>
              </w:rPr>
              <w:t>Делумно</w:t>
            </w:r>
          </w:p>
          <w:p>
            <w:pPr>
              <w:pStyle w:val="TableParagraph"/>
              <w:tabs>
                <w:tab w:pos="4309" w:val="left" w:leader="none"/>
              </w:tabs>
              <w:spacing w:line="274" w:lineRule="exact"/>
              <w:ind w:left="118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position w:val="6"/>
                <w:sz w:val="20"/>
              </w:rPr>
              <w:t>44%</w:t>
              <w:tab/>
            </w:r>
            <w:r>
              <w:rPr>
                <w:rFonts w:ascii="Calibri" w:hAnsi="Calibri"/>
                <w:b/>
                <w:color w:val="F9C3A8"/>
                <w:sz w:val="20"/>
              </w:rPr>
              <w:t>јасни</w:t>
            </w:r>
          </w:p>
          <w:p>
            <w:pPr>
              <w:pStyle w:val="TableParagraph"/>
              <w:spacing w:before="1"/>
              <w:ind w:right="1276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9C3A8"/>
                <w:sz w:val="20"/>
              </w:rPr>
              <w:t>53%</w:t>
            </w:r>
          </w:p>
        </w:tc>
      </w:tr>
      <w:tr>
        <w:trPr>
          <w:trHeight w:val="2728" w:hRule="atLeast"/>
        </w:trPr>
        <w:tc>
          <w:tcPr>
            <w:tcW w:w="6092" w:type="dxa"/>
            <w:tcBorders>
              <w:top w:val="double" w:sz="6" w:space="0" w:color="D9D9D9"/>
            </w:tcBorders>
          </w:tcPr>
          <w:p>
            <w:pPr>
              <w:pStyle w:val="TableParagraph"/>
              <w:spacing w:before="159"/>
              <w:ind w:left="2290" w:right="1331" w:hanging="93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585858"/>
                <w:sz w:val="22"/>
              </w:rPr>
              <w:t>6. МОЖНОСТИ ЗА ПОНАТАМОШНО</w:t>
            </w:r>
            <w:r>
              <w:rPr>
                <w:rFonts w:ascii="Calibri" w:hAnsi="Calibri"/>
                <w:b/>
                <w:color w:val="585858"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color w:val="585858"/>
                <w:sz w:val="22"/>
              </w:rPr>
              <w:t>УСОВРШУВАЊЕ</w:t>
            </w:r>
          </w:p>
          <w:p>
            <w:pPr>
              <w:pStyle w:val="TableParagraph"/>
              <w:spacing w:line="157" w:lineRule="exact"/>
              <w:ind w:left="59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sz w:val="20"/>
              </w:rPr>
              <w:t>Незадоволн</w:t>
            </w:r>
          </w:p>
          <w:p>
            <w:pPr>
              <w:pStyle w:val="TableParagraph"/>
              <w:spacing w:line="239" w:lineRule="exact" w:before="1"/>
              <w:ind w:left="106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w w:val="99"/>
                <w:sz w:val="20"/>
              </w:rPr>
              <w:t>и</w:t>
            </w:r>
          </w:p>
          <w:p>
            <w:pPr>
              <w:pStyle w:val="TableParagraph"/>
              <w:tabs>
                <w:tab w:pos="4809" w:val="left" w:leader="none"/>
              </w:tabs>
              <w:spacing w:line="244" w:lineRule="exact"/>
              <w:ind w:left="99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CC7A38"/>
                <w:sz w:val="20"/>
              </w:rPr>
              <w:t>3%</w:t>
              <w:tab/>
            </w:r>
            <w:r>
              <w:rPr>
                <w:rFonts w:ascii="Calibri" w:hAnsi="Calibri"/>
                <w:b/>
                <w:color w:val="F9C3A8"/>
                <w:position w:val="1"/>
                <w:sz w:val="20"/>
              </w:rPr>
              <w:t>Делумно</w:t>
            </w:r>
          </w:p>
          <w:p>
            <w:pPr>
              <w:pStyle w:val="TableParagraph"/>
              <w:ind w:left="5031" w:right="335" w:hanging="34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9C3A8"/>
                <w:spacing w:val="-1"/>
                <w:sz w:val="20"/>
              </w:rPr>
              <w:t>задоволнни</w:t>
            </w:r>
            <w:r>
              <w:rPr>
                <w:rFonts w:ascii="Calibri" w:hAnsi="Calibri"/>
                <w:b/>
                <w:color w:val="F9C3A8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9C3A8"/>
                <w:sz w:val="20"/>
              </w:rPr>
              <w:t>59%</w:t>
            </w:r>
          </w:p>
          <w:p>
            <w:pPr>
              <w:pStyle w:val="TableParagraph"/>
              <w:spacing w:before="63"/>
              <w:ind w:left="759" w:right="4655" w:hanging="3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79546"/>
                <w:spacing w:val="-1"/>
                <w:sz w:val="20"/>
              </w:rPr>
              <w:t>Задоволни</w:t>
            </w:r>
            <w:r>
              <w:rPr>
                <w:rFonts w:ascii="Calibri" w:hAnsi="Calibri"/>
                <w:b/>
                <w:color w:val="F79546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79546"/>
                <w:sz w:val="20"/>
              </w:rPr>
              <w:t>38%</w:t>
            </w:r>
          </w:p>
        </w:tc>
        <w:tc>
          <w:tcPr>
            <w:tcW w:w="6148" w:type="dxa"/>
            <w:gridSpan w:val="2"/>
            <w:tcBorders>
              <w:top w:val="single" w:sz="12" w:space="0" w:color="D9D9D9"/>
              <w:bottom w:val="nil"/>
              <w:right w:val="nil"/>
            </w:tcBorders>
          </w:tcPr>
          <w:p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  <w:pict>
                <v:group style="width:3.4pt;height:.85pt;mso-position-horizontal-relative:char;mso-position-vertical-relative:line" id="docshapegroup361" coordorigin="0,0" coordsize="68,17">
                  <v:rect style="position:absolute;left:0;top:0;width:68;height:17" id="docshape36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</w:tbl>
    <w:p>
      <w:pPr>
        <w:spacing w:after="0" w:line="20" w:lineRule="exact"/>
        <w:rPr>
          <w:sz w:val="2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1958" w:hRule="atLeast"/>
        </w:trPr>
        <w:tc>
          <w:tcPr>
            <w:tcW w:w="12952" w:type="dxa"/>
            <w:gridSpan w:val="2"/>
            <w:tcBorders>
              <w:bottom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24" w:lineRule="auto" w:before="188"/>
              <w:ind w:left="4401" w:right="4019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Финансиско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работење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училиптето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1808" w:hRule="atLeast"/>
        </w:trPr>
        <w:tc>
          <w:tcPr>
            <w:tcW w:w="3682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Извори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податоци</w:t>
            </w:r>
          </w:p>
        </w:tc>
        <w:tc>
          <w:tcPr>
            <w:tcW w:w="9270" w:type="dxa"/>
            <w:tcBorders>
              <w:top w:val="double" w:sz="4" w:space="0" w:color="C0504D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900" w:val="left" w:leader="none"/>
              </w:tabs>
              <w:spacing w:line="240" w:lineRule="auto" w:before="188" w:after="0"/>
              <w:ind w:left="899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Постапки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обезбедува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почитување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законската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регулатива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работење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900" w:val="left" w:leader="none"/>
              </w:tabs>
              <w:spacing w:line="240" w:lineRule="auto" w:before="0" w:after="0"/>
              <w:ind w:left="8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Транспарентност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планирањето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трошењето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буџет</w:t>
            </w:r>
          </w:p>
        </w:tc>
      </w:tr>
      <w:tr>
        <w:trPr>
          <w:trHeight w:val="1468" w:hRule="atLeast"/>
        </w:trPr>
        <w:tc>
          <w:tcPr>
            <w:tcW w:w="368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4" w:lineRule="auto" w:before="213"/>
              <w:ind w:left="107" w:right="834"/>
              <w:jc w:val="both"/>
              <w:rPr>
                <w:sz w:val="24"/>
              </w:rPr>
            </w:pPr>
            <w:r>
              <w:rPr>
                <w:sz w:val="24"/>
              </w:rPr>
              <w:t>Увид во финансов план,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развоен план и годишна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  <w:p>
            <w:pPr>
              <w:pStyle w:val="TableParagraph"/>
              <w:spacing w:line="254" w:lineRule="auto" w:before="192"/>
              <w:ind w:left="107" w:right="971"/>
              <w:rPr>
                <w:sz w:val="24"/>
              </w:rPr>
            </w:pPr>
            <w:r>
              <w:rPr>
                <w:sz w:val="24"/>
              </w:rPr>
              <w:t>Записници и одлуки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Одбор</w:t>
            </w:r>
          </w:p>
          <w:p>
            <w:pPr>
              <w:pStyle w:val="TableParagraph"/>
              <w:spacing w:line="254" w:lineRule="auto" w:before="196"/>
              <w:ind w:left="107" w:right="1128"/>
              <w:rPr>
                <w:sz w:val="24"/>
              </w:rPr>
            </w:pPr>
            <w:r>
              <w:rPr>
                <w:sz w:val="24"/>
              </w:rPr>
              <w:t>Разговор со Совет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родители</w:t>
            </w:r>
          </w:p>
          <w:p>
            <w:pPr>
              <w:pStyle w:val="TableParagraph"/>
              <w:spacing w:line="252" w:lineRule="auto" w:before="195"/>
              <w:ind w:left="107" w:right="341"/>
              <w:rPr>
                <w:sz w:val="24"/>
              </w:rPr>
            </w:pPr>
            <w:r>
              <w:rPr>
                <w:sz w:val="24"/>
              </w:rPr>
              <w:t>Склучени договори, тендери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 јавни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набавки</w:t>
            </w:r>
          </w:p>
          <w:p>
            <w:pPr>
              <w:pStyle w:val="TableParagraph"/>
              <w:spacing w:line="516" w:lineRule="exact" w:before="13"/>
              <w:ind w:left="107" w:right="265"/>
              <w:rPr>
                <w:sz w:val="24"/>
              </w:rPr>
            </w:pPr>
            <w:r>
              <w:rPr>
                <w:sz w:val="24"/>
              </w:rPr>
              <w:t>Записници од ревизија и УЈП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Годишен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извештај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финансиското</w:t>
            </w:r>
          </w:p>
          <w:p>
            <w:pPr>
              <w:pStyle w:val="TableParagraph"/>
              <w:spacing w:line="272" w:lineRule="exact" w:before="14"/>
              <w:ind w:left="107"/>
              <w:rPr>
                <w:sz w:val="24"/>
              </w:rPr>
            </w:pPr>
            <w:r>
              <w:rPr>
                <w:sz w:val="24"/>
              </w:rPr>
              <w:t>работење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92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9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</w:tc>
      </w:tr>
      <w:tr>
        <w:trPr>
          <w:trHeight w:val="3833" w:hRule="atLeast"/>
        </w:trPr>
        <w:tc>
          <w:tcPr>
            <w:tcW w:w="3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spacing w:line="25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раководството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стекнување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овозможува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условите за настава во училиштето, како и тековно одржување и обезбедување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згради.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запознат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 училиштето.</w:t>
            </w:r>
          </w:p>
          <w:p>
            <w:pPr>
              <w:pStyle w:val="TableParagraph"/>
              <w:spacing w:line="252" w:lineRule="auto" w:before="196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Управата на 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врши распределба на средства која е економична,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ефикасна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(ресурси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добиваат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централното училиште во градот). Фокусот на планирањето и трошењето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буџетот е подобрување на наставата и учењето, но и покрај тоа, има простор 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набавка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уште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унапредиле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процес.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8936" w:hRule="atLeast"/>
        </w:trPr>
        <w:tc>
          <w:tcPr>
            <w:tcW w:w="3682" w:type="dxa"/>
          </w:tcPr>
          <w:p>
            <w:pPr>
              <w:pStyle w:val="TableParagraph"/>
              <w:spacing w:line="252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Прашалник за наставници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Прашалник за 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наставниците,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Училишен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Одбор</w:t>
            </w:r>
          </w:p>
        </w:tc>
        <w:tc>
          <w:tcPr>
            <w:tcW w:w="92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6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Финансиското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инспекциските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задолжени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РСМ.</w:t>
            </w:r>
          </w:p>
          <w:p>
            <w:pPr>
              <w:pStyle w:val="TableParagraph"/>
              <w:spacing w:line="254" w:lineRule="auto" w:before="198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Финансирањата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буџетот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училишетото (ексурзии, фотографирање, топол оброк, списанија и сл.) одат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директно на давателите на услугите со што се избегнува посредничка улога,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обезбедува целосна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транспарентност.</w:t>
            </w:r>
          </w:p>
          <w:p>
            <w:pPr>
              <w:pStyle w:val="TableParagraph"/>
              <w:spacing w:line="252" w:lineRule="auto" w:before="19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финансиското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одговорен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лице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назначено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сметководителот.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Почитувањето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регулатива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целосен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ангажираноста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лиценцирано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извршување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–сметковоствени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работи,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доусовршување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советувања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финансиското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работење.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spacing w:line="25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Планирањето на училишниот буџет, условено со средствата кои се добиваат од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МОН, локалната самоуправа, дополнителните средства од разни донации и сл.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 прави директорот со соработниците и истото го изложува пред Училишен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Совет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Наставнички совет.</w:t>
            </w:r>
          </w:p>
          <w:p>
            <w:pPr>
              <w:pStyle w:val="TableParagraph"/>
              <w:spacing w:line="252" w:lineRule="auto" w:before="20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Трошењето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буџет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врши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прописи,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одлуките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одбор,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трошењето на планираните и непланираните средства од разни донации и сл.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(зависно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доаѓаат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донациите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средствата).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sz w:val="26"/>
        </w:rPr>
      </w:pPr>
    </w:p>
    <w:tbl>
      <w:tblPr>
        <w:tblW w:w="0" w:type="auto"/>
        <w:jc w:val="left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9270"/>
      </w:tblGrid>
      <w:tr>
        <w:trPr>
          <w:trHeight w:val="2628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2" w:lineRule="auto" w:before="186"/>
              <w:ind w:left="107" w:right="1411"/>
              <w:rPr>
                <w:sz w:val="24"/>
              </w:rPr>
            </w:pPr>
            <w:r>
              <w:rPr>
                <w:sz w:val="24"/>
              </w:rPr>
              <w:t>Транспарентноста во планирањето на училишниот буџет се врши со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пичитување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споменатата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процедура.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54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самоевалуацијата,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спроведен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анонимен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прашалник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наставници. 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продолжение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сумираните одговори.</w:t>
            </w:r>
          </w:p>
        </w:tc>
      </w:tr>
    </w:tbl>
    <w:p>
      <w:pPr>
        <w:spacing w:after="0" w:line="254" w:lineRule="auto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ListParagraph"/>
        <w:numPr>
          <w:ilvl w:val="0"/>
          <w:numId w:val="84"/>
        </w:numPr>
        <w:tabs>
          <w:tab w:pos="2446" w:val="left" w:leader="none"/>
        </w:tabs>
        <w:spacing w:line="240" w:lineRule="auto" w:before="92" w:after="0"/>
        <w:ind w:left="2445" w:right="0" w:hanging="361"/>
        <w:jc w:val="left"/>
        <w:rPr>
          <w:sz w:val="24"/>
        </w:rPr>
      </w:pPr>
      <w:r>
        <w:rPr/>
        <w:pict>
          <v:group style="position:absolute;margin-left:98.875pt;margin-top:18.180841pt;width:633.2pt;height:166.1pt;mso-position-horizontal-relative:page;mso-position-vertical-relative:paragraph;z-index:-21144576" id="docshapegroup363" coordorigin="1978,364" coordsize="12664,3322">
            <v:rect style="position:absolute;left:8406;top:3668;width:68;height:17" id="docshape364" filled="true" fillcolor="#000000" stroked="false">
              <v:fill type="solid"/>
            </v:rect>
            <v:shape style="position:absolute;left:4289;top:2236;width:1808;height:1037" type="#_x0000_t75" id="docshape365" stroked="false">
              <v:imagedata r:id="rId80" o:title=""/>
            </v:shape>
            <v:shape style="position:absolute;left:3986;top:1972;width:3031;height:1279" id="docshape366" coordorigin="3986,1973" coordsize="3031,1279" path="m5328,2237l6927,1973,7017,1973m5527,2265l6724,2625,6814,2625m5984,2970l6291,3252,6381,3252m4393,2475l4076,3008,3986,3008e" filled="false" stroked="true" strokeweight=".75pt" strokecolor="#a6a6a6">
              <v:path arrowok="t"/>
              <v:stroke dashstyle="solid"/>
            </v:shape>
            <v:rect style="position:absolute;left:1985;top:371;width:6411;height:3253" id="docshape367" filled="false" stroked="true" strokeweight=".75pt" strokecolor="#d9d9d9">
              <v:stroke dashstyle="solid"/>
            </v:rect>
            <v:shape style="position:absolute;left:10654;top:2235;width:1808;height:1037" type="#_x0000_t75" id="docshape368" stroked="false">
              <v:imagedata r:id="rId81" o:title=""/>
            </v:shape>
            <v:shape style="position:absolute;left:10232;top:2205;width:2715;height:1011" id="docshape369" coordorigin="10232,2206" coordsize="2715,1011" path="m12277,2412l12857,2271,12947,2271m12210,3085l12761,3177,12851,3177m11022,3152l10323,3217,10233,3217m11090,2294l10322,2206,10232,2206e" filled="false" stroked="true" strokeweight=".75pt" strokecolor="#a6a6a6">
              <v:path arrowok="t"/>
              <v:stroke dashstyle="solid"/>
            </v:shape>
            <v:rect style="position:absolute;left:8472;top:371;width:6161;height:3254" id="docshape370" filled="false" stroked="true" strokeweight=".75pt" strokecolor="#d9d9d9">
              <v:stroke dashstyle="solid"/>
            </v:rect>
            <w10:wrap type="none"/>
          </v:group>
        </w:pict>
      </w:r>
      <w:r>
        <w:rPr>
          <w:sz w:val="24"/>
          <w:u w:val="single"/>
        </w:rPr>
        <w:t>Прашалник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наставници</w:t>
      </w:r>
    </w:p>
    <w:p>
      <w:pPr>
        <w:pStyle w:val="ListParagraph"/>
        <w:numPr>
          <w:ilvl w:val="1"/>
          <w:numId w:val="84"/>
        </w:numPr>
        <w:tabs>
          <w:tab w:pos="2429" w:val="left" w:leader="none"/>
        </w:tabs>
        <w:spacing w:line="240" w:lineRule="auto" w:before="124" w:after="0"/>
        <w:ind w:left="2318" w:right="811" w:hanging="10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585858"/>
          <w:sz w:val="22"/>
        </w:rPr>
        <w:t>УЧИЛИШТЕТО</w:t>
      </w:r>
      <w:r>
        <w:rPr>
          <w:rFonts w:ascii="Calibri" w:hAnsi="Calibri"/>
          <w:b/>
          <w:color w:val="585858"/>
          <w:spacing w:val="-5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СПРОВЕДУВА</w:t>
      </w:r>
      <w:r>
        <w:rPr>
          <w:rFonts w:ascii="Calibri" w:hAnsi="Calibri"/>
          <w:b/>
          <w:color w:val="585858"/>
          <w:spacing w:val="-4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ПОСТАПКИ</w:t>
      </w:r>
      <w:r>
        <w:rPr>
          <w:rFonts w:ascii="Calibri" w:hAnsi="Calibri"/>
          <w:b/>
          <w:color w:val="585858"/>
          <w:spacing w:val="-3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СО</w:t>
      </w:r>
      <w:r>
        <w:rPr>
          <w:rFonts w:ascii="Calibri" w:hAnsi="Calibri"/>
          <w:b/>
          <w:color w:val="585858"/>
          <w:spacing w:val="1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КОИ</w:t>
      </w:r>
      <w:r>
        <w:rPr>
          <w:rFonts w:ascii="Calibri" w:hAnsi="Calibri"/>
          <w:b/>
          <w:color w:val="585858"/>
          <w:spacing w:val="-46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СЕ</w:t>
      </w:r>
      <w:r>
        <w:rPr>
          <w:rFonts w:ascii="Calibri" w:hAnsi="Calibri"/>
          <w:b/>
          <w:color w:val="585858"/>
          <w:spacing w:val="-3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ОБЕЗБЕДУВА</w:t>
      </w:r>
      <w:r>
        <w:rPr>
          <w:rFonts w:ascii="Calibri" w:hAnsi="Calibri"/>
          <w:b/>
          <w:color w:val="585858"/>
          <w:spacing w:val="-3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ПОЧИТУВАЊЕ</w:t>
      </w:r>
      <w:r>
        <w:rPr>
          <w:rFonts w:ascii="Calibri" w:hAnsi="Calibri"/>
          <w:b/>
          <w:color w:val="585858"/>
          <w:spacing w:val="-4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НА</w:t>
      </w:r>
      <w:r>
        <w:rPr>
          <w:rFonts w:ascii="Calibri" w:hAnsi="Calibri"/>
          <w:b/>
          <w:color w:val="585858"/>
          <w:spacing w:val="-1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ЗАКОНСКАТА</w:t>
      </w:r>
    </w:p>
    <w:p>
      <w:pPr>
        <w:spacing w:before="1"/>
        <w:ind w:left="2836" w:right="733" w:hanging="689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585858"/>
          <w:sz w:val="22"/>
        </w:rPr>
        <w:t>РЕГУЛАТИВА ЗА ФИНАНСИСКО РАБОТЕЊЕ (ГРУПНО</w:t>
      </w:r>
      <w:r>
        <w:rPr>
          <w:rFonts w:ascii="Calibri" w:hAnsi="Calibri"/>
          <w:b/>
          <w:color w:val="585858"/>
          <w:spacing w:val="-48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ФОТОГРАФИРАЊЕ,</w:t>
      </w:r>
      <w:r>
        <w:rPr>
          <w:rFonts w:ascii="Calibri" w:hAnsi="Calibri"/>
          <w:b/>
          <w:color w:val="585858"/>
          <w:spacing w:val="-11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ЈАВНИ</w:t>
      </w:r>
      <w:r>
        <w:rPr>
          <w:rFonts w:ascii="Calibri" w:hAnsi="Calibri"/>
          <w:b/>
          <w:color w:val="585858"/>
          <w:spacing w:val="-2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НАБАВКИ,</w:t>
      </w:r>
    </w:p>
    <w:p>
      <w:pPr>
        <w:spacing w:line="246" w:lineRule="exact" w:before="0"/>
        <w:ind w:left="2442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585858"/>
          <w:sz w:val="22"/>
        </w:rPr>
        <w:t>ОРГАНИЗИРАНА</w:t>
      </w:r>
      <w:r>
        <w:rPr>
          <w:rFonts w:ascii="Calibri" w:hAnsi="Calibri"/>
          <w:b/>
          <w:color w:val="585858"/>
          <w:spacing w:val="-9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ИСХРАНА</w:t>
      </w:r>
      <w:r>
        <w:rPr>
          <w:rFonts w:ascii="Calibri" w:hAnsi="Calibri"/>
          <w:b/>
          <w:color w:val="585858"/>
          <w:spacing w:val="-4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ВО</w:t>
      </w:r>
      <w:r>
        <w:rPr>
          <w:rFonts w:ascii="Calibri" w:hAnsi="Calibri"/>
          <w:b/>
          <w:color w:val="585858"/>
          <w:spacing w:val="-2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ПРОДОЛЖЕН…</w:t>
      </w:r>
      <w:r>
        <w:rPr>
          <w:rFonts w:ascii="Calibri" w:hAnsi="Calibri"/>
          <w:b/>
          <w:color w:val="585858"/>
          <w:spacing w:val="-27"/>
          <w:sz w:val="22"/>
        </w:rPr>
        <w:t> </w:t>
      </w:r>
      <w:r>
        <w:rPr>
          <w:rFonts w:ascii="Calibri" w:hAnsi="Calibri"/>
          <w:b/>
          <w:color w:val="4F81BC"/>
          <w:position w:val="5"/>
          <w:sz w:val="20"/>
        </w:rPr>
        <w:t>Делумно</w:t>
      </w:r>
      <w:r>
        <w:rPr>
          <w:rFonts w:ascii="Calibri" w:hAnsi="Calibri"/>
          <w:b/>
          <w:color w:val="4F81BC"/>
          <w:spacing w:val="1"/>
          <w:position w:val="5"/>
          <w:sz w:val="20"/>
        </w:rPr>
        <w:t> </w:t>
      </w:r>
      <w:r>
        <w:rPr>
          <w:rFonts w:ascii="Calibri" w:hAnsi="Calibri"/>
          <w:b/>
          <w:color w:val="4F81BC"/>
          <w:position w:val="5"/>
          <w:sz w:val="20"/>
        </w:rPr>
        <w:t>се</w:t>
      </w:r>
    </w:p>
    <w:p>
      <w:pPr>
        <w:spacing w:line="240" w:lineRule="auto" w:before="0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pStyle w:val="BodyText"/>
        <w:spacing w:before="9"/>
        <w:rPr>
          <w:rFonts w:ascii="Calibri"/>
          <w:b/>
          <w:sz w:val="20"/>
        </w:rPr>
      </w:pPr>
    </w:p>
    <w:p>
      <w:pPr>
        <w:pStyle w:val="ListParagraph"/>
        <w:numPr>
          <w:ilvl w:val="1"/>
          <w:numId w:val="84"/>
        </w:numPr>
        <w:tabs>
          <w:tab w:pos="1780" w:val="left" w:leader="none"/>
        </w:tabs>
        <w:spacing w:line="240" w:lineRule="auto" w:before="0" w:after="0"/>
        <w:ind w:left="1587" w:right="3245" w:hanging="27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585858"/>
          <w:sz w:val="22"/>
        </w:rPr>
        <w:t>НАСТАВНИЦИТЕ СЕ ЗАПОЗНАВААТ СО</w:t>
      </w:r>
      <w:r>
        <w:rPr>
          <w:rFonts w:ascii="Calibri" w:hAnsi="Calibri"/>
          <w:b/>
          <w:color w:val="585858"/>
          <w:spacing w:val="-48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ИНВЕСТИЦИИТЕ</w:t>
      </w:r>
      <w:r>
        <w:rPr>
          <w:rFonts w:ascii="Calibri" w:hAnsi="Calibri"/>
          <w:b/>
          <w:color w:val="585858"/>
          <w:spacing w:val="-8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ВО</w:t>
      </w:r>
      <w:r>
        <w:rPr>
          <w:rFonts w:ascii="Calibri" w:hAnsi="Calibri"/>
          <w:b/>
          <w:color w:val="585858"/>
          <w:spacing w:val="-1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УЧИЛИШТЕТО</w:t>
      </w:r>
      <w:r>
        <w:rPr>
          <w:rFonts w:ascii="Calibri" w:hAnsi="Calibri"/>
          <w:b/>
          <w:color w:val="585858"/>
          <w:spacing w:val="-7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И СО</w:t>
      </w:r>
    </w:p>
    <w:p>
      <w:pPr>
        <w:spacing w:before="0"/>
        <w:ind w:left="1155" w:right="2838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585858"/>
          <w:sz w:val="22"/>
        </w:rPr>
        <w:t>ПОТРОШЕНИОТ</w:t>
      </w:r>
      <w:r>
        <w:rPr>
          <w:rFonts w:ascii="Calibri" w:hAnsi="Calibri"/>
          <w:b/>
          <w:color w:val="585858"/>
          <w:spacing w:val="-10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БУЏЕТ</w:t>
      </w:r>
      <w:r>
        <w:rPr>
          <w:rFonts w:ascii="Calibri" w:hAnsi="Calibri"/>
          <w:b/>
          <w:color w:val="585858"/>
          <w:spacing w:val="1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ПРЕКУ</w:t>
      </w:r>
      <w:r>
        <w:rPr>
          <w:rFonts w:ascii="Calibri" w:hAnsi="Calibri"/>
          <w:b/>
          <w:color w:val="585858"/>
          <w:spacing w:val="-2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ПОЛУГОДИШНИ</w:t>
      </w:r>
      <w:r>
        <w:rPr>
          <w:rFonts w:ascii="Calibri" w:hAnsi="Calibri"/>
          <w:b/>
          <w:color w:val="585858"/>
          <w:spacing w:val="-5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И</w:t>
      </w:r>
      <w:r>
        <w:rPr>
          <w:rFonts w:ascii="Calibri" w:hAnsi="Calibri"/>
          <w:b/>
          <w:color w:val="585858"/>
          <w:spacing w:val="-47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ГОДИШНИ</w:t>
      </w:r>
      <w:r>
        <w:rPr>
          <w:rFonts w:ascii="Calibri" w:hAnsi="Calibri"/>
          <w:b/>
          <w:color w:val="585858"/>
          <w:spacing w:val="-7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ИЗВЕШТАИ</w:t>
      </w:r>
      <w:r>
        <w:rPr>
          <w:rFonts w:ascii="Calibri" w:hAnsi="Calibri"/>
          <w:b/>
          <w:color w:val="585858"/>
          <w:spacing w:val="-8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ПРЕЗЕНТИРАНИ</w:t>
      </w:r>
      <w:r>
        <w:rPr>
          <w:rFonts w:ascii="Calibri" w:hAnsi="Calibri"/>
          <w:b/>
          <w:color w:val="585858"/>
          <w:spacing w:val="-7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НА</w:t>
      </w:r>
    </w:p>
    <w:p>
      <w:pPr>
        <w:spacing w:line="216" w:lineRule="exact" w:before="1"/>
        <w:ind w:left="1155" w:right="2835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585858"/>
          <w:sz w:val="22"/>
        </w:rPr>
        <w:t>НАСТАВНИЧКИ</w:t>
      </w:r>
      <w:r>
        <w:rPr>
          <w:rFonts w:ascii="Calibri" w:hAnsi="Calibri"/>
          <w:b/>
          <w:color w:val="585858"/>
          <w:spacing w:val="-9"/>
          <w:sz w:val="22"/>
        </w:rPr>
        <w:t> </w:t>
      </w:r>
      <w:r>
        <w:rPr>
          <w:rFonts w:ascii="Calibri" w:hAnsi="Calibri"/>
          <w:b/>
          <w:color w:val="585858"/>
          <w:sz w:val="22"/>
        </w:rPr>
        <w:t>СОВЕТ</w:t>
      </w:r>
    </w:p>
    <w:p>
      <w:pPr>
        <w:spacing w:after="0" w:line="216" w:lineRule="exact"/>
        <w:jc w:val="center"/>
        <w:rPr>
          <w:rFonts w:ascii="Calibri" w:hAnsi="Calibri"/>
          <w:sz w:val="22"/>
        </w:rPr>
        <w:sectPr>
          <w:type w:val="continuous"/>
          <w:pgSz w:w="16840" w:h="11910" w:orient="landscape"/>
          <w:pgMar w:header="709" w:footer="693" w:top="320" w:bottom="280" w:left="260" w:right="140"/>
          <w:cols w:num="2" w:equalWidth="0">
            <w:col w:w="7791" w:space="40"/>
            <w:col w:w="8609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spacing w:before="0"/>
        <w:ind w:left="2717" w:right="0" w:hanging="3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63A1"/>
          <w:sz w:val="20"/>
        </w:rPr>
        <w:t>Целосно се</w:t>
      </w:r>
      <w:r>
        <w:rPr>
          <w:rFonts w:ascii="Calibri" w:hAnsi="Calibri"/>
          <w:b/>
          <w:color w:val="8063A1"/>
          <w:spacing w:val="-43"/>
          <w:sz w:val="20"/>
        </w:rPr>
        <w:t> </w:t>
      </w:r>
      <w:r>
        <w:rPr>
          <w:rFonts w:ascii="Calibri" w:hAnsi="Calibri"/>
          <w:b/>
          <w:color w:val="8063A1"/>
          <w:spacing w:val="-1"/>
          <w:sz w:val="20"/>
        </w:rPr>
        <w:t>согласувам</w:t>
      </w:r>
      <w:r>
        <w:rPr>
          <w:rFonts w:ascii="Calibri" w:hAnsi="Calibri"/>
          <w:b/>
          <w:color w:val="8063A1"/>
          <w:spacing w:val="-43"/>
          <w:sz w:val="20"/>
        </w:rPr>
        <w:t> </w:t>
      </w:r>
      <w:r>
        <w:rPr>
          <w:rFonts w:ascii="Calibri" w:hAnsi="Calibri"/>
          <w:b/>
          <w:color w:val="8063A1"/>
          <w:sz w:val="20"/>
        </w:rPr>
        <w:t>42%</w:t>
      </w:r>
    </w:p>
    <w:p>
      <w:pPr>
        <w:spacing w:line="215" w:lineRule="exact" w:before="0"/>
        <w:ind w:left="3049" w:right="0" w:firstLine="0"/>
        <w:jc w:val="center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color w:val="4F81BC"/>
          <w:spacing w:val="-1"/>
          <w:sz w:val="20"/>
        </w:rPr>
        <w:t>согласувам</w:t>
      </w:r>
    </w:p>
    <w:p>
      <w:pPr>
        <w:spacing w:line="203" w:lineRule="exact" w:before="0"/>
        <w:ind w:left="3047" w:right="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F81BC"/>
          <w:sz w:val="20"/>
        </w:rPr>
        <w:t>6%</w:t>
      </w:r>
    </w:p>
    <w:p>
      <w:pPr>
        <w:spacing w:line="203" w:lineRule="exact" w:before="0"/>
        <w:ind w:left="2642" w:right="0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0504D"/>
          <w:sz w:val="20"/>
        </w:rPr>
        <w:t>Не</w:t>
      </w:r>
      <w:r>
        <w:rPr>
          <w:rFonts w:ascii="Calibri" w:hAnsi="Calibri"/>
          <w:b/>
          <w:color w:val="C0504D"/>
          <w:spacing w:val="-5"/>
          <w:sz w:val="20"/>
        </w:rPr>
        <w:t> </w:t>
      </w:r>
      <w:r>
        <w:rPr>
          <w:rFonts w:ascii="Calibri" w:hAnsi="Calibri"/>
          <w:b/>
          <w:color w:val="C0504D"/>
          <w:sz w:val="20"/>
        </w:rPr>
        <w:t>се</w:t>
      </w:r>
    </w:p>
    <w:p>
      <w:pPr>
        <w:spacing w:before="1"/>
        <w:ind w:left="2781" w:right="136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0504D"/>
          <w:spacing w:val="-1"/>
          <w:sz w:val="20"/>
        </w:rPr>
        <w:t>согласувам</w:t>
      </w:r>
      <w:r>
        <w:rPr>
          <w:rFonts w:ascii="Calibri" w:hAnsi="Calibri"/>
          <w:b/>
          <w:color w:val="C0504D"/>
          <w:spacing w:val="-43"/>
          <w:sz w:val="20"/>
        </w:rPr>
        <w:t> </w:t>
      </w:r>
      <w:r>
        <w:rPr>
          <w:rFonts w:ascii="Calibri" w:hAnsi="Calibri"/>
          <w:b/>
          <w:color w:val="C0504D"/>
          <w:sz w:val="20"/>
        </w:rPr>
        <w:t>3%</w:t>
      </w:r>
    </w:p>
    <w:p>
      <w:pPr>
        <w:spacing w:line="183" w:lineRule="exact" w:before="0"/>
        <w:ind w:left="1777" w:right="0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9BBA58"/>
          <w:sz w:val="20"/>
        </w:rPr>
        <w:t>Се</w:t>
      </w:r>
    </w:p>
    <w:p>
      <w:pPr>
        <w:spacing w:before="1"/>
        <w:ind w:left="2412" w:right="635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9BBA58"/>
          <w:spacing w:val="-1"/>
          <w:sz w:val="20"/>
        </w:rPr>
        <w:t>согласувам</w:t>
      </w:r>
      <w:r>
        <w:rPr>
          <w:rFonts w:ascii="Calibri" w:hAnsi="Calibri"/>
          <w:b/>
          <w:color w:val="9BBA58"/>
          <w:spacing w:val="-43"/>
          <w:sz w:val="20"/>
        </w:rPr>
        <w:t> </w:t>
      </w:r>
      <w:r>
        <w:rPr>
          <w:rFonts w:ascii="Calibri" w:hAnsi="Calibri"/>
          <w:b/>
          <w:color w:val="9BBA58"/>
          <w:sz w:val="20"/>
        </w:rPr>
        <w:t>49%</w:t>
      </w:r>
    </w:p>
    <w:p>
      <w:pPr>
        <w:spacing w:line="203" w:lineRule="exact" w:before="0"/>
        <w:ind w:left="1146" w:right="0" w:firstLine="0"/>
        <w:jc w:val="center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color w:val="8063A1"/>
          <w:sz w:val="20"/>
        </w:rPr>
        <w:t>Целосно</w:t>
      </w:r>
      <w:r>
        <w:rPr>
          <w:rFonts w:ascii="Calibri" w:hAnsi="Calibri"/>
          <w:b/>
          <w:color w:val="8063A1"/>
          <w:spacing w:val="-10"/>
          <w:sz w:val="20"/>
        </w:rPr>
        <w:t> </w:t>
      </w:r>
      <w:r>
        <w:rPr>
          <w:rFonts w:ascii="Calibri" w:hAnsi="Calibri"/>
          <w:b/>
          <w:color w:val="8063A1"/>
          <w:sz w:val="20"/>
        </w:rPr>
        <w:t>се</w:t>
      </w:r>
    </w:p>
    <w:p>
      <w:pPr>
        <w:spacing w:before="0"/>
        <w:ind w:left="1149" w:right="0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63A1"/>
          <w:spacing w:val="-1"/>
          <w:sz w:val="20"/>
        </w:rPr>
        <w:t>согласувам</w:t>
      </w:r>
      <w:r>
        <w:rPr>
          <w:rFonts w:ascii="Calibri" w:hAnsi="Calibri"/>
          <w:b/>
          <w:color w:val="8063A1"/>
          <w:spacing w:val="-43"/>
          <w:sz w:val="20"/>
        </w:rPr>
        <w:t> </w:t>
      </w:r>
      <w:r>
        <w:rPr>
          <w:rFonts w:ascii="Calibri" w:hAnsi="Calibri"/>
          <w:b/>
          <w:color w:val="8063A1"/>
          <w:sz w:val="20"/>
        </w:rPr>
        <w:t>21%</w:t>
      </w: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spacing w:before="1"/>
        <w:ind w:left="1149" w:right="-12" w:firstLine="386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9BBA58"/>
          <w:sz w:val="20"/>
        </w:rPr>
        <w:t>Се</w:t>
      </w:r>
      <w:r>
        <w:rPr>
          <w:rFonts w:ascii="Calibri" w:hAnsi="Calibri"/>
          <w:b/>
          <w:color w:val="9BBA58"/>
          <w:spacing w:val="1"/>
          <w:sz w:val="20"/>
        </w:rPr>
        <w:t> </w:t>
      </w:r>
      <w:r>
        <w:rPr>
          <w:rFonts w:ascii="Calibri" w:hAnsi="Calibri"/>
          <w:b/>
          <w:color w:val="9BBA58"/>
          <w:spacing w:val="-1"/>
          <w:sz w:val="20"/>
        </w:rPr>
        <w:t>согласувам</w:t>
      </w:r>
    </w:p>
    <w:p>
      <w:pPr>
        <w:spacing w:before="1"/>
        <w:ind w:left="146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9BBA58"/>
          <w:sz w:val="20"/>
        </w:rPr>
        <w:t>40%</w:t>
      </w:r>
    </w:p>
    <w:p>
      <w:pPr>
        <w:spacing w:before="24"/>
        <w:ind w:left="2715" w:right="2717" w:firstLine="0"/>
        <w:jc w:val="center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color w:val="4F81BC"/>
          <w:spacing w:val="-1"/>
          <w:sz w:val="20"/>
        </w:rPr>
        <w:t>Делумно </w:t>
      </w:r>
      <w:r>
        <w:rPr>
          <w:rFonts w:ascii="Calibri" w:hAnsi="Calibri"/>
          <w:b/>
          <w:color w:val="4F81BC"/>
          <w:sz w:val="20"/>
        </w:rPr>
        <w:t>се</w:t>
      </w:r>
      <w:r>
        <w:rPr>
          <w:rFonts w:ascii="Calibri" w:hAnsi="Calibri"/>
          <w:b/>
          <w:color w:val="4F81BC"/>
          <w:spacing w:val="-43"/>
          <w:sz w:val="20"/>
        </w:rPr>
        <w:t> </w:t>
      </w:r>
      <w:r>
        <w:rPr>
          <w:rFonts w:ascii="Calibri" w:hAnsi="Calibri"/>
          <w:b/>
          <w:color w:val="4F81BC"/>
          <w:sz w:val="20"/>
        </w:rPr>
        <w:t>согласувам</w:t>
      </w:r>
      <w:r>
        <w:rPr>
          <w:rFonts w:ascii="Calibri" w:hAnsi="Calibri"/>
          <w:b/>
          <w:color w:val="4F81BC"/>
          <w:spacing w:val="-43"/>
          <w:sz w:val="20"/>
        </w:rPr>
        <w:t> </w:t>
      </w:r>
      <w:r>
        <w:rPr>
          <w:rFonts w:ascii="Calibri" w:hAnsi="Calibri"/>
          <w:b/>
          <w:color w:val="4F81BC"/>
          <w:sz w:val="20"/>
        </w:rPr>
        <w:t>36%</w:t>
      </w:r>
    </w:p>
    <w:p>
      <w:pPr>
        <w:spacing w:before="173"/>
        <w:ind w:left="2642" w:right="2821" w:firstLine="264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0504D"/>
          <w:sz w:val="20"/>
        </w:rPr>
        <w:t>Не се</w:t>
      </w:r>
      <w:r>
        <w:rPr>
          <w:rFonts w:ascii="Calibri" w:hAnsi="Calibri"/>
          <w:b/>
          <w:color w:val="C0504D"/>
          <w:spacing w:val="1"/>
          <w:sz w:val="20"/>
        </w:rPr>
        <w:t> </w:t>
      </w:r>
      <w:r>
        <w:rPr>
          <w:rFonts w:ascii="Calibri" w:hAnsi="Calibri"/>
          <w:b/>
          <w:color w:val="C0504D"/>
          <w:spacing w:val="-1"/>
          <w:sz w:val="20"/>
        </w:rPr>
        <w:t>согласувам</w:t>
      </w:r>
    </w:p>
    <w:p>
      <w:pPr>
        <w:spacing w:before="1"/>
        <w:ind w:left="3009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C0504D"/>
          <w:sz w:val="20"/>
        </w:rPr>
        <w:t>3%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6840" w:h="11910" w:orient="landscape"/>
          <w:pgMar w:header="709" w:footer="693" w:top="320" w:bottom="280" w:left="260" w:right="140"/>
          <w:cols w:num="4" w:equalWidth="0">
            <w:col w:w="3700" w:space="40"/>
            <w:col w:w="4032" w:space="39"/>
            <w:col w:w="2132" w:space="39"/>
            <w:col w:w="6458"/>
          </w:cols>
        </w:sectPr>
      </w:pPr>
    </w:p>
    <w:p>
      <w:pPr>
        <w:pStyle w:val="BodyText"/>
        <w:spacing w:before="7"/>
        <w:rPr>
          <w:rFonts w:ascii="Calibri"/>
          <w:b/>
          <w:sz w:val="20"/>
        </w:rPr>
      </w:pPr>
    </w:p>
    <w:p>
      <w:pPr>
        <w:pStyle w:val="BodyText"/>
        <w:ind w:left="171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33.15pt;height:148.050pt;mso-position-horizontal-relative:char;mso-position-vertical-relative:line" id="docshapegroup371" coordorigin="0,0" coordsize="12663,2961">
            <v:rect style="position:absolute;left:6428;top:2943;width:68;height:17" id="docshape372" filled="true" fillcolor="#000000" stroked="false">
              <v:fill type="solid"/>
            </v:rect>
            <v:shape style="position:absolute;left:2009;top:1065;width:2448;height:1419" type="#_x0000_t75" id="docshape373" stroked="false">
              <v:imagedata r:id="rId82" o:title=""/>
            </v:shape>
            <v:shape style="position:absolute;left:1584;top:927;width:3615;height:1527" id="docshape374" coordorigin="1584,927" coordsize="3615,1527" path="m3693,1097l4278,927,4368,927m4220,1300l5109,1638,5199,1638m3364,2433l4367,2454,4457,2454m2521,1164l1674,1115,1584,1115e" filled="false" stroked="true" strokeweight=".75pt" strokecolor="#a6a6a6">
              <v:path arrowok="t"/>
              <v:stroke dashstyle="solid"/>
            </v:shape>
            <v:rect style="position:absolute;left:7;top:7;width:6410;height:2894" id="docshape375" filled="false" stroked="true" strokeweight=".75pt" strokecolor="#d9d9d9">
              <v:stroke dashstyle="solid"/>
            </v:rect>
            <v:shape style="position:absolute;left:8380;top:1132;width:2391;height:1383" type="#_x0000_t75" id="docshape376" stroked="false">
              <v:imagedata r:id="rId83" o:title=""/>
            </v:shape>
            <v:shape style="position:absolute;left:8029;top:1034;width:3167;height:1404" id="docshape377" coordorigin="8030,1035" coordsize="3167,1404" path="m10591,1401l11106,1512,11196,1512m9081,2412l8527,2438,8437,2438m8432,1588l8120,1917,8030,1917m8880,1229l8496,1035,8406,1035e" filled="false" stroked="true" strokeweight=".75pt" strokecolor="#a6a6a6">
              <v:path arrowok="t"/>
              <v:stroke dashstyle="solid"/>
            </v:shape>
            <v:rect style="position:absolute;left:6494;top:37;width:6161;height:2853" id="docshape378" filled="false" stroked="true" strokeweight=".75pt" strokecolor="#d9d9d9">
              <v:stroke dashstyle="solid"/>
            </v:rect>
            <v:shape style="position:absolute;left:6463;top:30;width:6185;height:2859" type="#_x0000_t202" id="docshape379" filled="false" stroked="false">
              <v:textbox inset="0,0,0,0">
                <w:txbxContent>
                  <w:p>
                    <w:pPr>
                      <w:spacing w:before="158"/>
                      <w:ind w:left="716" w:right="677" w:firstLine="333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4. УЧИЛИШТЕТО РАСПОЛАГА СО ДОВОЛНО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ФИНАНСИСКИ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СРЕДСТВА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КВАЛИТЕТНА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РАБОТА</w:t>
                    </w:r>
                  </w:p>
                  <w:p>
                    <w:pPr>
                      <w:spacing w:line="239" w:lineRule="exact" w:before="120"/>
                      <w:ind w:left="1037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Располага</w:t>
                    </w:r>
                  </w:p>
                  <w:p>
                    <w:pPr>
                      <w:tabs>
                        <w:tab w:pos="3504" w:val="left" w:leader="none"/>
                      </w:tabs>
                      <w:spacing w:line="244" w:lineRule="exact" w:before="0"/>
                      <w:ind w:left="0" w:right="585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24%</w:t>
                      <w:tab/>
                    </w:r>
                    <w:r>
                      <w:rPr>
                        <w:rFonts w:ascii="Calibri" w:hAnsi="Calibri"/>
                        <w:b/>
                        <w:color w:val="4F81BC"/>
                        <w:position w:val="1"/>
                        <w:sz w:val="20"/>
                      </w:rPr>
                      <w:t>Делумно</w:t>
                    </w:r>
                  </w:p>
                  <w:p>
                    <w:pPr>
                      <w:spacing w:line="199" w:lineRule="exact" w:before="0"/>
                      <w:ind w:left="0" w:right="541" w:firstLine="0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располага</w:t>
                    </w:r>
                  </w:p>
                  <w:p>
                    <w:pPr>
                      <w:tabs>
                        <w:tab w:pos="5029" w:val="left" w:leader="none"/>
                      </w:tabs>
                      <w:spacing w:line="243" w:lineRule="exact" w:before="0"/>
                      <w:ind w:left="985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position w:val="8"/>
                        <w:sz w:val="20"/>
                      </w:rPr>
                      <w:t>Не</w:t>
                      <w:tab/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40%</w:t>
                    </w:r>
                  </w:p>
                  <w:p>
                    <w:pPr>
                      <w:spacing w:line="202" w:lineRule="exact" w:before="0"/>
                      <w:ind w:left="256" w:right="4241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располага</w:t>
                    </w:r>
                  </w:p>
                  <w:p>
                    <w:pPr>
                      <w:spacing w:before="0"/>
                      <w:ind w:left="256" w:right="4241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9BBA58"/>
                        <w:sz w:val="20"/>
                      </w:rPr>
                      <w:t>3%</w:t>
                    </w:r>
                  </w:p>
                  <w:p>
                    <w:pPr>
                      <w:spacing w:before="32"/>
                      <w:ind w:left="1239" w:right="4241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знам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4488;top:2060;width:1002;height:689" type="#_x0000_t202" id="docshape38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9BBA58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BBA58"/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5230;top:1244;width:1002;height:689" type="#_x0000_t202" id="docshape38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380;top:534;width:1042;height:689" type="#_x0000_t202" id="docshape38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Делумно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336" w:right="28" w:hanging="317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570;top:490;width:3550;height:920" type="#_x0000_t202" id="docshape383" filled="false" stroked="false">
              <v:textbox inset="0,0,0,0">
                <w:txbxContent>
                  <w:p>
                    <w:pPr>
                      <w:spacing w:line="207" w:lineRule="exact" w:before="0"/>
                      <w:ind w:left="711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ТРОШИ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УЧИЛИШНИОТ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БУЏЕТ</w:t>
                    </w:r>
                  </w:p>
                  <w:p>
                    <w:pPr>
                      <w:spacing w:line="227" w:lineRule="exact" w:before="0"/>
                      <w:ind w:left="0" w:right="256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Целосно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се</w:t>
                    </w:r>
                  </w:p>
                  <w:p>
                    <w:pPr>
                      <w:spacing w:before="0"/>
                      <w:ind w:left="0" w:right="256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8063A1"/>
                        <w:spacing w:val="-1"/>
                        <w:sz w:val="20"/>
                      </w:rPr>
                      <w:t>согласувам</w:t>
                    </w:r>
                    <w:r>
                      <w:rPr>
                        <w:rFonts w:ascii="Calibri" w:hAnsi="Calibri"/>
                        <w:b/>
                        <w:color w:val="8063A1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8063A1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323;top:222;width:4753;height:221" type="#_x0000_t202" id="docshape38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3.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УЧИЛИШТЕТО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ТРАНСПАРЕНТНО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ПЛАНИРА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2"/>
                      </w:rPr>
                      <w:t>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6840" w:h="11910" w:orient="landscape"/>
          <w:pgMar w:header="709" w:footer="693" w:top="320" w:bottom="280" w:left="260" w:right="140"/>
        </w:sectPr>
      </w:pPr>
    </w:p>
    <w:p>
      <w:pPr>
        <w:pStyle w:val="BodyText"/>
        <w:spacing w:before="6"/>
        <w:rPr>
          <w:rFonts w:ascii="Calibri"/>
          <w:b/>
        </w:rPr>
      </w:pPr>
    </w:p>
    <w:p>
      <w:pPr>
        <w:pStyle w:val="BodyText"/>
        <w:ind w:left="172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62.4pt;height:134.65pt;mso-position-horizontal-relative:char;mso-position-vertical-relative:line" id="docshapegroup385" coordorigin="0,0" coordsize="9248,2693">
            <v:rect style="position:absolute;left:0;top:2675;width:2801;height:17" id="docshape386" filled="true" fillcolor="#000000" stroked="false">
              <v:fill type="solid"/>
            </v:rect>
            <v:shape style="position:absolute;left:5141;top:763;width:1786;height:1023" type="#_x0000_t75" id="docshape387" stroked="false">
              <v:imagedata r:id="rId84" o:title=""/>
            </v:shape>
            <v:shape style="position:absolute;left:4744;top:669;width:3222;height:1328" id="docshape388" coordorigin="4745,669" coordsize="3222,1328" path="m6792,965l7876,669,7966,669m6035,1761l5289,1997,5199,1997m5279,965l4835,786,4745,786e" filled="false" stroked="true" strokeweight=".75pt" strokecolor="#a6a6a6">
              <v:path arrowok="t"/>
              <v:stroke dashstyle="solid"/>
            </v:shape>
            <v:rect style="position:absolute;left:2830;top:7;width:6410;height:2631" id="docshape389" filled="false" stroked="true" strokeweight=".75pt" strokecolor="#d9d9d9">
              <v:stroke dashstyle="solid"/>
            </v:rect>
            <v:shape style="position:absolute;left:3755;top:198;width:5095;height:277" type="#_x0000_t202" id="docshape390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5.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СПО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Л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ГА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Њ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w w:val="99"/>
                        <w:sz w:val="20"/>
                      </w:rPr>
                      <w:t>Т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СР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ДСТ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w w:val="99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АТ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ВО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КЛ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103"/>
                        <w:w w:val="99"/>
                        <w:position w:val="-7"/>
                        <w:sz w:val="20"/>
                      </w:rPr>
                      <w:t>Д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w w:val="99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98"/>
                        <w:w w:val="99"/>
                        <w:position w:val="-7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7"/>
                        <w:w w:val="99"/>
                        <w:sz w:val="20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4F81BC"/>
                        <w:w w:val="99"/>
                        <w:position w:val="-7"/>
                        <w:sz w:val="20"/>
                      </w:rPr>
                      <w:t>л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w w:val="99"/>
                        <w:position w:val="-7"/>
                        <w:sz w:val="20"/>
                      </w:rPr>
                      <w:t>ум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2"/>
                        <w:w w:val="99"/>
                        <w:position w:val="-7"/>
                        <w:sz w:val="20"/>
                      </w:rPr>
                      <w:t>н</w:t>
                    </w:r>
                    <w:r>
                      <w:rPr>
                        <w:rFonts w:ascii="Calibri" w:hAnsi="Calibri"/>
                        <w:b/>
                        <w:color w:val="4F81BC"/>
                        <w:w w:val="99"/>
                        <w:position w:val="-7"/>
                        <w:sz w:val="20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3784;top:443;width:5108;height:277" type="#_x0000_t202" id="docshape391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ОСП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ИТ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Н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-ОБР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ЗОВ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Н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"/>
                        <w:w w:val="99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Т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ЛИ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П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Р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ИО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Р</w:t>
                    </w:r>
                    <w:r>
                      <w:rPr>
                        <w:rFonts w:ascii="Calibri" w:hAnsi="Calibri"/>
                        <w:b/>
                        <w:color w:val="585858"/>
                        <w:w w:val="99"/>
                        <w:sz w:val="20"/>
                      </w:rPr>
                      <w:t>ИТ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w w:val="99"/>
                        <w:sz w:val="20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w w:val="99"/>
                        <w:sz w:val="20"/>
                      </w:rPr>
                      <w:t>Т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w w:val="99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63"/>
                        <w:w w:val="99"/>
                        <w:position w:val="-7"/>
                        <w:sz w:val="20"/>
                      </w:rPr>
                      <w:t>р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63"/>
                        <w:w w:val="99"/>
                        <w:sz w:val="20"/>
                      </w:rPr>
                      <w:t>Н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37"/>
                        <w:w w:val="99"/>
                        <w:position w:val="-7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5"/>
                        <w:w w:val="99"/>
                        <w:sz w:val="2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4F81BC"/>
                        <w:w w:val="99"/>
                        <w:position w:val="-7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w w:val="99"/>
                        <w:position w:val="-7"/>
                        <w:sz w:val="20"/>
                      </w:rPr>
                      <w:t>п</w:t>
                    </w:r>
                    <w:r>
                      <w:rPr>
                        <w:rFonts w:ascii="Calibri" w:hAnsi="Calibri"/>
                        <w:b/>
                        <w:color w:val="4F81BC"/>
                        <w:w w:val="99"/>
                        <w:position w:val="-7"/>
                        <w:sz w:val="20"/>
                      </w:rPr>
                      <w:t>ола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2"/>
                        <w:w w:val="99"/>
                        <w:position w:val="-7"/>
                        <w:sz w:val="20"/>
                      </w:rPr>
                      <w:t>г</w:t>
                    </w:r>
                    <w:r>
                      <w:rPr>
                        <w:rFonts w:ascii="Calibri" w:hAnsi="Calibri"/>
                        <w:b/>
                        <w:color w:val="4F81BC"/>
                        <w:w w:val="99"/>
                        <w:position w:val="-7"/>
                        <w:sz w:val="2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3839;top:636;width:893;height:444" type="#_x0000_t202" id="docshape39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BBA58"/>
                        <w:spacing w:val="-1"/>
                        <w:sz w:val="20"/>
                      </w:rPr>
                      <w:t>Располага</w:t>
                    </w:r>
                  </w:p>
                  <w:p>
                    <w:pPr>
                      <w:spacing w:line="240" w:lineRule="exact" w:before="0"/>
                      <w:ind w:left="0" w:right="21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9BBA58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5431;top:687;width:1230;height:200" type="#_x0000_t202" id="docshape393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УЧИЛИШТЕТО</w:t>
                    </w:r>
                  </w:p>
                </w:txbxContent>
              </v:textbox>
              <w10:wrap type="none"/>
            </v:shape>
            <v:shape style="position:absolute;left:8260;top:765;width:367;height:200" type="#_x0000_t202" id="docshape394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4465;top:1848;width:722;height:444" type="#_x0000_t202" id="docshape395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504D"/>
                        <w:spacing w:val="-2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504D"/>
                        <w:spacing w:val="-2"/>
                        <w:sz w:val="20"/>
                      </w:rPr>
                      <w:t>знам</w:t>
                    </w:r>
                  </w:p>
                  <w:p>
                    <w:pPr>
                      <w:spacing w:line="240" w:lineRule="exact" w:before="0"/>
                      <w:ind w:left="0" w:right="22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504D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0"/>
        </w:rPr>
      </w:pPr>
    </w:p>
    <w:p>
      <w:pPr>
        <w:pStyle w:val="Heading1"/>
        <w:numPr>
          <w:ilvl w:val="2"/>
          <w:numId w:val="84"/>
        </w:numPr>
        <w:tabs>
          <w:tab w:pos="6645" w:val="left" w:leader="none"/>
          <w:tab w:pos="6646" w:val="left" w:leader="none"/>
        </w:tabs>
        <w:spacing w:line="240" w:lineRule="auto" w:before="92" w:after="0"/>
        <w:ind w:left="6645" w:right="0" w:hanging="721"/>
        <w:jc w:val="left"/>
      </w:pPr>
      <w:r>
        <w:rPr/>
        <w:pict>
          <v:rect style="position:absolute;margin-left:97.823997pt;margin-top:22.771822pt;width:645.1pt;height:4.92pt;mso-position-horizontal-relative:page;mso-position-vertical-relative:paragraph;z-index:-15663616;mso-wrap-distance-left:0;mso-wrap-distance-right:0" id="docshape396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32.61182pt;width:645.1pt;height:4.92pt;mso-position-horizontal-relative:page;mso-position-vertical-relative:paragraph;z-index:-15663104;mso-wrap-distance-left:0;mso-wrap-distance-right:0" id="docshape397" filled="true" fillcolor="#ffff00" stroked="false">
            <v:fill type="solid"/>
            <w10:wrap type="topAndBottom"/>
          </v:rect>
        </w:pict>
      </w:r>
      <w:bookmarkStart w:name="_bookmark10" w:id="18"/>
      <w:bookmarkEnd w:id="18"/>
      <w:r>
        <w:rPr/>
      </w:r>
      <w:bookmarkStart w:name="_bookmark10" w:id="19"/>
      <w:bookmarkEnd w:id="19"/>
      <w:r>
        <w:rPr>
          <w:color w:val="622322"/>
          <w:spacing w:val="16"/>
        </w:rPr>
        <w:t>П</w:t>
      </w:r>
      <w:r>
        <w:rPr>
          <w:color w:val="622322"/>
          <w:spacing w:val="16"/>
        </w:rPr>
        <w:t>ОДРАЧЈЕ</w:t>
      </w:r>
      <w:r>
        <w:rPr>
          <w:color w:val="622322"/>
          <w:spacing w:val="41"/>
        </w:rPr>
        <w:t> </w:t>
      </w:r>
      <w:r>
        <w:rPr>
          <w:color w:val="622322"/>
        </w:rPr>
        <w:t>6</w:t>
      </w:r>
      <w:r>
        <w:rPr>
          <w:color w:val="622322"/>
          <w:spacing w:val="45"/>
        </w:rPr>
        <w:t> </w:t>
      </w:r>
      <w:r>
        <w:rPr>
          <w:color w:val="622322"/>
        </w:rPr>
        <w:t>-</w:t>
      </w:r>
      <w:r>
        <w:rPr>
          <w:color w:val="622322"/>
          <w:spacing w:val="43"/>
        </w:rPr>
        <w:t> </w:t>
      </w:r>
      <w:r>
        <w:rPr>
          <w:color w:val="622322"/>
          <w:spacing w:val="16"/>
        </w:rPr>
        <w:t>РЕСУРСИ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596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0"/>
      </w:tblGrid>
      <w:tr>
        <w:trPr>
          <w:trHeight w:val="599" w:hRule="atLeast"/>
        </w:trPr>
        <w:tc>
          <w:tcPr>
            <w:tcW w:w="13260" w:type="dxa"/>
          </w:tcPr>
          <w:p>
            <w:pPr>
              <w:pStyle w:val="TableParagraph"/>
              <w:spacing w:before="52"/>
              <w:ind w:left="6007" w:right="5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АНАЛИЗА</w:t>
            </w:r>
          </w:p>
        </w:tc>
      </w:tr>
      <w:tr>
        <w:trPr>
          <w:trHeight w:val="601" w:hRule="atLeast"/>
        </w:trPr>
        <w:tc>
          <w:tcPr>
            <w:tcW w:w="132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60" w:hRule="atLeast"/>
        </w:trPr>
        <w:tc>
          <w:tcPr>
            <w:tcW w:w="13260" w:type="dxa"/>
          </w:tcPr>
          <w:p>
            <w:pPr>
              <w:pStyle w:val="TableParagraph"/>
              <w:spacing w:before="52"/>
              <w:ind w:left="44"/>
              <w:jc w:val="both"/>
              <w:rPr>
                <w:sz w:val="24"/>
              </w:rPr>
            </w:pPr>
            <w:r>
              <w:rPr>
                <w:sz w:val="24"/>
              </w:rPr>
              <w:t>Основното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,,Страшо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Пинџур“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подрачни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училишта.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52" w:lineRule="auto"/>
              <w:ind w:left="44" w:right="32"/>
              <w:jc w:val="both"/>
              <w:rPr>
                <w:sz w:val="24"/>
              </w:rPr>
            </w:pPr>
            <w:r>
              <w:rPr>
                <w:sz w:val="24"/>
              </w:rPr>
              <w:t>Во централното училиште има 3 згради , 1 за учениците од трето до деветто одделение, 1 за учениците од прво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второ одделение и 1 зграда за учениците со посебни образовни потреби. Наставата се изведува во две смени, 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склоп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работи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продолжен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престој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учениците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прво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четврто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одделение.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596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0"/>
      </w:tblGrid>
      <w:tr>
        <w:trPr>
          <w:trHeight w:val="8957" w:hRule="atLeast"/>
        </w:trPr>
        <w:tc>
          <w:tcPr>
            <w:tcW w:w="13260" w:type="dxa"/>
          </w:tcPr>
          <w:p>
            <w:pPr>
              <w:pStyle w:val="TableParagraph"/>
              <w:spacing w:line="252" w:lineRule="auto" w:before="50"/>
              <w:ind w:left="44" w:right="37"/>
              <w:jc w:val="both"/>
              <w:rPr>
                <w:sz w:val="24"/>
              </w:rPr>
            </w:pPr>
            <w:r>
              <w:rPr>
                <w:sz w:val="24"/>
              </w:rPr>
              <w:t>училиште има значително подобрување на просторните услови – зголемен е бројот на училници, училниците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инвентар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(клупи,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столчиња,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шкафови)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обновени,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ходниците се разиграни со анимации, променета е оградата на училишниот двор, училниците во зградата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орестој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климатизирани,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изградба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климатизација во објектот за ПОП и да се инсталира чешма во помочната просторија.Училишната библиотека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располага со голем број на книги, но книгите што се за лектира не ги задоволуваат потребите на учениците.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треба да вложи напори за да обезбеди поголем број на лектири, но и да превземе мерки за редовно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враќање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позајмените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намалува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бројот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расположливите лектири.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spacing w:line="254" w:lineRule="auto"/>
              <w:ind w:left="44" w:right="42"/>
              <w:jc w:val="both"/>
              <w:rPr>
                <w:sz w:val="24"/>
              </w:rPr>
            </w:pPr>
            <w:r>
              <w:rPr>
                <w:sz w:val="24"/>
              </w:rPr>
              <w:t>Во подрачното училиштето во село Дреново има зграда за изведување на наставата и училишен дом. Истите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комплетно реновирани, променет е системот за греење и инвентарот а ограден е и училипниот двор. Потребно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поплочување на училишниот двор.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54" w:lineRule="auto"/>
              <w:ind w:left="44" w:right="46"/>
              <w:jc w:val="both"/>
              <w:rPr>
                <w:sz w:val="24"/>
              </w:rPr>
            </w:pPr>
            <w:r>
              <w:rPr>
                <w:sz w:val="24"/>
              </w:rPr>
              <w:t>Во подрачното училиштето во село Марена има една зграда каде се изведува наставата. Истата е реновирана и 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одлична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состојба.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Променет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греење и инвентарот,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ограден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училипниот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двор.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52" w:lineRule="auto" w:before="1"/>
              <w:ind w:left="44" w:right="34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подрачното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село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Возарци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една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зграда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изведување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процедура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постапка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реконструкција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подрачното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Возарци.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благодарение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обезбедена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донација,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ќе се обновува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оградата.</w:t>
            </w:r>
          </w:p>
          <w:p>
            <w:pPr>
              <w:pStyle w:val="TableParagraph"/>
              <w:spacing w:line="252" w:lineRule="auto" w:before="199"/>
              <w:ind w:left="44" w:right="33"/>
              <w:jc w:val="both"/>
              <w:rPr>
                <w:sz w:val="24"/>
              </w:rPr>
            </w:pPr>
            <w:r>
              <w:rPr>
                <w:sz w:val="24"/>
              </w:rPr>
              <w:t>Со оглед на тоа дека бројот на ученици во подрачното училиште во с.Возарци е солиден и од година во година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линија,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приоритети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постават: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изградба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фискултурна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бидејќи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просторијата која се користи во зимскиот период и во неповолни временски услови, не одговара просторно и е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лоша сосгојба; варасување (доколку реконструкцијата се пролонгира), поплочување на дел од училишниот двор,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обнова на училишниот инвентар, набавка на инвентар за наставници и за библиотека, зголемување на фондот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лектири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2"/>
        <w:ind w:left="1636"/>
        <w:jc w:val="both"/>
      </w:pPr>
      <w:r>
        <w:rPr/>
        <w:pict>
          <v:shape style="position:absolute;margin-left:91.344002pt;margin-top:-23.984171pt;width:664.45pt;height:392.85pt;mso-position-horizontal-relative:page;mso-position-vertical-relative:paragraph;z-index:-21142528" id="docshape398" coordorigin="1827,-480" coordsize="13289,7857" path="m1856,7368l1836,7368,1836,7348,1836,-395,1827,-395,1827,7348,1827,7368,1827,7377,1836,7377,1856,7377,1856,7368xm1856,-480l1836,-480,1827,-480,1827,-470,1827,-396,1836,-396,1836,-470,1856,-470,1856,-480xm1856,-395l1846,-395,1846,7348,1856,7348,1856,-395xm15096,7348l15086,7348,15086,7348,1856,7348,1846,7348,1846,7358,1856,7358,15086,7358,15086,7358,15096,7358,15096,7348xm15096,-395l15086,-395,15086,7348,15096,7348,15096,-395xm15096,-460l15086,-460,15086,-460,1856,-460,1846,-460,1846,-451,1846,-396,1856,-396,1856,-451,15086,-451,15086,-396,15096,-396,15096,-451,15096,-460xm15115,7368l15115,7368,15115,7348,15115,-395,15106,-395,15106,7348,15106,7368,15086,7368,15086,7368,1856,7368,1856,7377,15086,7377,15086,7377,15106,7377,15115,7377,15115,7377,15115,7368xm15115,-480l15115,-480,15106,-480,15086,-480,15086,-480,1856,-480,1856,-470,15086,-470,15086,-470,15106,-470,15106,-396,15115,-396,15115,-470,15115,-470,15115,-480xe" filled="true" fillcolor="#c0504d" stroked="false">
            <v:path arrowok="t"/>
            <v:fill type="solid"/>
            <w10:wrap type="none"/>
          </v:shape>
        </w:pict>
      </w:r>
      <w:r>
        <w:rPr/>
        <w:t>Во</w:t>
      </w:r>
      <w:r>
        <w:rPr>
          <w:spacing w:val="-2"/>
        </w:rPr>
        <w:t> </w:t>
      </w:r>
      <w:r>
        <w:rPr/>
        <w:t>училиштето има</w:t>
      </w:r>
      <w:r>
        <w:rPr>
          <w:spacing w:val="-2"/>
        </w:rPr>
        <w:t> </w:t>
      </w:r>
      <w:r>
        <w:rPr/>
        <w:t>вработено</w:t>
      </w:r>
      <w:r>
        <w:rPr>
          <w:spacing w:val="-1"/>
        </w:rPr>
        <w:t> </w:t>
      </w:r>
      <w:r>
        <w:rPr/>
        <w:t>вкупно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лица,</w:t>
      </w:r>
      <w:r>
        <w:rPr>
          <w:spacing w:val="-2"/>
        </w:rPr>
        <w:t> </w:t>
      </w:r>
      <w:r>
        <w:rPr/>
        <w:t>од</w:t>
      </w:r>
      <w:r>
        <w:rPr>
          <w:spacing w:val="-2"/>
        </w:rPr>
        <w:t> </w:t>
      </w:r>
      <w:r>
        <w:rPr/>
        <w:t>кои</w:t>
      </w:r>
      <w:r>
        <w:rPr>
          <w:spacing w:val="61"/>
        </w:rPr>
        <w:t> </w:t>
      </w:r>
      <w:r>
        <w:rPr/>
        <w:t>75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наставници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254" w:lineRule="auto" w:before="212"/>
        <w:ind w:left="1636" w:right="1660"/>
        <w:jc w:val="both"/>
      </w:pPr>
      <w:r>
        <w:rPr/>
        <w:t>Стручна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директор,</w:t>
      </w:r>
      <w:r>
        <w:rPr>
          <w:spacing w:val="1"/>
        </w:rPr>
        <w:t> </w:t>
      </w:r>
      <w:r>
        <w:rPr/>
        <w:t>помошник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дефектолог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стручни</w:t>
      </w:r>
      <w:r>
        <w:rPr>
          <w:spacing w:val="1"/>
        </w:rPr>
        <w:t> </w:t>
      </w:r>
      <w:r>
        <w:rPr/>
        <w:t>соработници.</w:t>
      </w:r>
    </w:p>
    <w:p>
      <w:pPr>
        <w:pStyle w:val="BodyText"/>
        <w:spacing w:line="252" w:lineRule="auto" w:before="195"/>
        <w:ind w:left="1636" w:right="1650"/>
        <w:jc w:val="both"/>
      </w:pPr>
      <w:r>
        <w:rPr/>
        <w:t>Наставниците ефективно придонесуваат за работата на училиштето и успешно работат како тим во рамките на</w:t>
      </w:r>
      <w:r>
        <w:rPr>
          <w:spacing w:val="1"/>
        </w:rPr>
        <w:t> </w:t>
      </w:r>
      <w:r>
        <w:rPr/>
        <w:t>стручните активи. При распределба на кадарот во предвид се земаат квалитетите, искуството и експертизата на</w:t>
      </w:r>
      <w:r>
        <w:rPr>
          <w:spacing w:val="1"/>
        </w:rPr>
        <w:t> </w:t>
      </w:r>
      <w:r>
        <w:rPr/>
        <w:t>наставниците што придонесува за исполнување на целите на наставата. Наставниот кадар и совет е редовно</w:t>
      </w:r>
      <w:r>
        <w:rPr>
          <w:spacing w:val="1"/>
        </w:rPr>
        <w:t> </w:t>
      </w:r>
      <w:r>
        <w:rPr/>
        <w:t>присутен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работа и</w:t>
      </w:r>
      <w:r>
        <w:rPr>
          <w:spacing w:val="-3"/>
        </w:rPr>
        <w:t> </w:t>
      </w:r>
      <w:r>
        <w:rPr/>
        <w:t>совесно</w:t>
      </w:r>
      <w:r>
        <w:rPr>
          <w:spacing w:val="-1"/>
        </w:rPr>
        <w:t> </w:t>
      </w:r>
      <w:r>
        <w:rPr/>
        <w:t>ги извршува</w:t>
      </w:r>
      <w:r>
        <w:rPr>
          <w:spacing w:val="-1"/>
        </w:rPr>
        <w:t> </w:t>
      </w:r>
      <w:r>
        <w:rPr/>
        <w:t>своите</w:t>
      </w:r>
      <w:r>
        <w:rPr>
          <w:spacing w:val="-3"/>
        </w:rPr>
        <w:t> </w:t>
      </w:r>
      <w:r>
        <w:rPr/>
        <w:t>задачи во</w:t>
      </w:r>
      <w:r>
        <w:rPr>
          <w:spacing w:val="-3"/>
        </w:rPr>
        <w:t> </w:t>
      </w:r>
      <w:r>
        <w:rPr/>
        <w:t>рамките</w:t>
      </w:r>
      <w:r>
        <w:rPr>
          <w:spacing w:val="-1"/>
        </w:rPr>
        <w:t> </w:t>
      </w:r>
      <w:r>
        <w:rPr/>
        <w:t>на можностите</w:t>
      </w:r>
      <w:r>
        <w:rPr>
          <w:spacing w:val="-3"/>
        </w:rPr>
        <w:t> </w:t>
      </w:r>
      <w:r>
        <w:rPr/>
        <w:t>кои</w:t>
      </w:r>
      <w:r>
        <w:rPr>
          <w:spacing w:val="-1"/>
        </w:rPr>
        <w:t> </w:t>
      </w:r>
      <w:r>
        <w:rPr/>
        <w:t>им</w:t>
      </w:r>
      <w:r>
        <w:rPr>
          <w:spacing w:val="-2"/>
        </w:rPr>
        <w:t> </w:t>
      </w:r>
      <w:r>
        <w:rPr/>
        <w:t>се нудат.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252" w:lineRule="auto" w:before="1"/>
        <w:ind w:left="1636" w:right="1659"/>
        <w:jc w:val="both"/>
      </w:pPr>
      <w:r>
        <w:rPr/>
        <w:t>За</w:t>
      </w:r>
      <w:r>
        <w:rPr>
          <w:spacing w:val="1"/>
        </w:rPr>
        <w:t> </w:t>
      </w:r>
      <w:r>
        <w:rPr/>
        <w:t>наставниците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организираат</w:t>
      </w:r>
      <w:r>
        <w:rPr>
          <w:spacing w:val="1"/>
        </w:rPr>
        <w:t> </w:t>
      </w:r>
      <w:r>
        <w:rPr/>
        <w:t>семинари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тие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обучуваат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применуваат</w:t>
      </w:r>
      <w:r>
        <w:rPr>
          <w:spacing w:val="1"/>
        </w:rPr>
        <w:t> </w:t>
      </w:r>
      <w:r>
        <w:rPr/>
        <w:t>современи</w:t>
      </w:r>
      <w:r>
        <w:rPr>
          <w:spacing w:val="1"/>
        </w:rPr>
        <w:t> </w:t>
      </w:r>
      <w:r>
        <w:rPr/>
        <w:t>средства,техники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следи</w:t>
      </w:r>
      <w:r>
        <w:rPr>
          <w:spacing w:val="1"/>
        </w:rPr>
        <w:t> </w:t>
      </w:r>
      <w:r>
        <w:rPr/>
        <w:t>напредокот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дополнителниот</w:t>
      </w:r>
      <w:r>
        <w:rPr>
          <w:spacing w:val="1"/>
        </w:rPr>
        <w:t> </w:t>
      </w:r>
      <w:r>
        <w:rPr/>
        <w:t>ангажман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наставниците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истите</w:t>
      </w:r>
      <w:r>
        <w:rPr>
          <w:spacing w:val="30"/>
        </w:rPr>
        <w:t> </w:t>
      </w:r>
      <w:r>
        <w:rPr/>
        <w:t>ги</w:t>
      </w:r>
      <w:r>
        <w:rPr>
          <w:spacing w:val="29"/>
        </w:rPr>
        <w:t> </w:t>
      </w:r>
      <w:r>
        <w:rPr/>
        <w:t>наградува</w:t>
      </w:r>
      <w:r>
        <w:rPr>
          <w:spacing w:val="29"/>
        </w:rPr>
        <w:t> </w:t>
      </w:r>
      <w:r>
        <w:rPr/>
        <w:t>со</w:t>
      </w:r>
      <w:r>
        <w:rPr>
          <w:spacing w:val="30"/>
        </w:rPr>
        <w:t> </w:t>
      </w:r>
      <w:r>
        <w:rPr/>
        <w:t>дипломи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пофалници.</w:t>
      </w:r>
      <w:r>
        <w:rPr>
          <w:spacing w:val="30"/>
        </w:rPr>
        <w:t> </w:t>
      </w:r>
      <w:r>
        <w:rPr/>
        <w:t>Училиштето</w:t>
      </w:r>
      <w:r>
        <w:rPr>
          <w:spacing w:val="29"/>
        </w:rPr>
        <w:t> </w:t>
      </w:r>
      <w:r>
        <w:rPr/>
        <w:t>им</w:t>
      </w:r>
      <w:r>
        <w:rPr>
          <w:spacing w:val="30"/>
        </w:rPr>
        <w:t> </w:t>
      </w:r>
      <w:r>
        <w:rPr/>
        <w:t>дава</w:t>
      </w:r>
      <w:r>
        <w:rPr>
          <w:spacing w:val="30"/>
        </w:rPr>
        <w:t> </w:t>
      </w:r>
      <w:r>
        <w:rPr/>
        <w:t>поддршка</w:t>
      </w:r>
      <w:r>
        <w:rPr>
          <w:spacing w:val="30"/>
        </w:rPr>
        <w:t> </w:t>
      </w:r>
      <w:r>
        <w:rPr/>
        <w:t>на</w:t>
      </w:r>
      <w:r>
        <w:rPr>
          <w:spacing w:val="28"/>
        </w:rPr>
        <w:t> </w:t>
      </w:r>
      <w:r>
        <w:rPr/>
        <w:t>приправниците</w:t>
      </w:r>
      <w:r>
        <w:rPr>
          <w:spacing w:val="-64"/>
        </w:rPr>
        <w:t> </w:t>
      </w:r>
      <w:r>
        <w:rPr/>
        <w:t>чија работа се следи преку ментор, а истото е отворено за помош и советување, стручни сугестии во делот на</w:t>
      </w:r>
      <w:r>
        <w:rPr>
          <w:spacing w:val="1"/>
        </w:rPr>
        <w:t> </w:t>
      </w:r>
      <w:r>
        <w:rPr/>
        <w:t>изготвување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полагање</w:t>
      </w:r>
      <w:r>
        <w:rPr>
          <w:spacing w:val="2"/>
        </w:rPr>
        <w:t> </w:t>
      </w:r>
      <w:r>
        <w:rPr/>
        <w:t>на стручниот испит.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52" w:lineRule="auto"/>
        <w:ind w:left="1636" w:right="1650"/>
        <w:jc w:val="both"/>
      </w:pPr>
      <w:r>
        <w:rPr/>
        <w:t>Локалната</w:t>
      </w:r>
      <w:r>
        <w:rPr>
          <w:spacing w:val="1"/>
        </w:rPr>
        <w:t> </w:t>
      </w:r>
      <w:r>
        <w:rPr/>
        <w:t>средина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училишниот</w:t>
      </w:r>
      <w:r>
        <w:rPr>
          <w:spacing w:val="1"/>
        </w:rPr>
        <w:t> </w:t>
      </w:r>
      <w:r>
        <w:rPr/>
        <w:t>одбор</w:t>
      </w:r>
      <w:r>
        <w:rPr>
          <w:spacing w:val="1"/>
        </w:rPr>
        <w:t> </w:t>
      </w:r>
      <w:r>
        <w:rPr/>
        <w:t>имаат</w:t>
      </w:r>
      <w:r>
        <w:rPr>
          <w:spacing w:val="1"/>
        </w:rPr>
        <w:t> </w:t>
      </w:r>
      <w:r>
        <w:rPr/>
        <w:t>целосен</w:t>
      </w:r>
      <w:r>
        <w:rPr>
          <w:spacing w:val="1"/>
        </w:rPr>
        <w:t> </w:t>
      </w:r>
      <w:r>
        <w:rPr/>
        <w:t>увид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финансиското</w:t>
      </w:r>
      <w:r>
        <w:rPr>
          <w:spacing w:val="1"/>
        </w:rPr>
        <w:t> </w:t>
      </w:r>
      <w:r>
        <w:rPr/>
        <w:t>работење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буџетот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училиштето.</w:t>
      </w:r>
      <w:r>
        <w:rPr>
          <w:spacing w:val="18"/>
        </w:rPr>
        <w:t> </w:t>
      </w:r>
      <w:r>
        <w:rPr/>
        <w:t>Училиштето</w:t>
      </w:r>
      <w:r>
        <w:rPr>
          <w:spacing w:val="18"/>
        </w:rPr>
        <w:t> </w:t>
      </w:r>
      <w:r>
        <w:rPr/>
        <w:t>изработува</w:t>
      </w:r>
      <w:r>
        <w:rPr>
          <w:spacing w:val="17"/>
        </w:rPr>
        <w:t> </w:t>
      </w:r>
      <w:r>
        <w:rPr/>
        <w:t>финансиски</w:t>
      </w:r>
      <w:r>
        <w:rPr>
          <w:spacing w:val="17"/>
        </w:rPr>
        <w:t> </w:t>
      </w:r>
      <w:r>
        <w:rPr/>
        <w:t>планови</w:t>
      </w:r>
      <w:r>
        <w:rPr>
          <w:spacing w:val="17"/>
        </w:rPr>
        <w:t> </w:t>
      </w:r>
      <w:r>
        <w:rPr/>
        <w:t>за</w:t>
      </w:r>
      <w:r>
        <w:rPr>
          <w:spacing w:val="18"/>
        </w:rPr>
        <w:t> </w:t>
      </w:r>
      <w:r>
        <w:rPr/>
        <w:t>потребите</w:t>
      </w:r>
      <w:r>
        <w:rPr>
          <w:spacing w:val="19"/>
        </w:rPr>
        <w:t> </w:t>
      </w:r>
      <w:r>
        <w:rPr/>
        <w:t>на</w:t>
      </w:r>
      <w:r>
        <w:rPr>
          <w:spacing w:val="17"/>
        </w:rPr>
        <w:t> </w:t>
      </w:r>
      <w:r>
        <w:rPr/>
        <w:t>тековната</w:t>
      </w:r>
      <w:r>
        <w:rPr>
          <w:spacing w:val="18"/>
        </w:rPr>
        <w:t> </w:t>
      </w:r>
      <w:r>
        <w:rPr/>
        <w:t>година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квартали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истиот</w:t>
      </w:r>
      <w:r>
        <w:rPr>
          <w:spacing w:val="-65"/>
        </w:rPr>
        <w:t> </w:t>
      </w:r>
      <w:r>
        <w:rPr/>
        <w:t>се доставува до локалната средина. Финансиското работење на училиштето се врши по одредени критериуми на</w:t>
      </w:r>
      <w:r>
        <w:rPr>
          <w:spacing w:val="1"/>
        </w:rPr>
        <w:t> </w:t>
      </w:r>
      <w:r>
        <w:rPr/>
        <w:t>МОН. Освен за централното училиште финансиски планови се прават и за подрачните училишта во с.Дреново,</w:t>
      </w:r>
      <w:r>
        <w:rPr>
          <w:spacing w:val="1"/>
        </w:rPr>
        <w:t> </w:t>
      </w:r>
      <w:r>
        <w:rPr/>
        <w:t>с.Возарци и с.Марена   и истите се доставуваат до локалната средина. Работењето е транспарентно и е отворено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Советот</w:t>
      </w:r>
      <w:r>
        <w:rPr>
          <w:spacing w:val="-2"/>
        </w:rPr>
        <w:t> </w:t>
      </w:r>
      <w:r>
        <w:rPr/>
        <w:t>на родители,</w:t>
      </w:r>
      <w:r>
        <w:rPr>
          <w:spacing w:val="1"/>
        </w:rPr>
        <w:t> </w:t>
      </w:r>
      <w:r>
        <w:rPr/>
        <w:t>локалната</w:t>
      </w:r>
      <w:r>
        <w:rPr>
          <w:spacing w:val="-1"/>
        </w:rPr>
        <w:t> </w:t>
      </w:r>
      <w:r>
        <w:rPr/>
        <w:t>средина</w:t>
      </w:r>
      <w:r>
        <w:rPr>
          <w:spacing w:val="2"/>
        </w:rPr>
        <w:t> </w:t>
      </w:r>
      <w:r>
        <w:rPr/>
        <w:t>и до</w:t>
      </w:r>
      <w:r>
        <w:rPr>
          <w:spacing w:val="-2"/>
        </w:rPr>
        <w:t> </w:t>
      </w:r>
      <w:r>
        <w:rPr/>
        <w:t>родителите.</w:t>
      </w:r>
    </w:p>
    <w:p>
      <w:pPr>
        <w:spacing w:after="0" w:line="252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9451"/>
      </w:tblGrid>
      <w:tr>
        <w:trPr>
          <w:trHeight w:val="1552" w:hRule="atLeast"/>
        </w:trPr>
        <w:tc>
          <w:tcPr>
            <w:tcW w:w="13160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7"/>
              <w:ind w:left="5483" w:right="4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ЈАКИ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СЛАБИ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СТРАНИ</w:t>
            </w:r>
          </w:p>
        </w:tc>
      </w:tr>
      <w:tr>
        <w:trPr>
          <w:trHeight w:val="1669" w:hRule="atLeast"/>
        </w:trPr>
        <w:tc>
          <w:tcPr>
            <w:tcW w:w="3709" w:type="dxa"/>
          </w:tcPr>
          <w:p>
            <w:pPr>
              <w:pStyle w:val="TableParagraph"/>
              <w:spacing w:before="98"/>
              <w:ind w:left="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ЈАКИ</w:t>
            </w:r>
            <w:r>
              <w:rPr>
                <w:b/>
                <w:i/>
                <w:spacing w:val="61"/>
                <w:sz w:val="24"/>
              </w:rPr>
              <w:t> </w:t>
            </w:r>
            <w:r>
              <w:rPr>
                <w:b/>
                <w:i/>
                <w:sz w:val="24"/>
              </w:rPr>
              <w:t>СТРАНИ</w:t>
            </w:r>
          </w:p>
        </w:tc>
        <w:tc>
          <w:tcPr>
            <w:tcW w:w="945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18" w:val="left" w:leader="none"/>
              </w:tabs>
              <w:spacing w:line="320" w:lineRule="atLeast" w:before="1" w:after="0"/>
              <w:ind w:left="817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ООУ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„Страшо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Пинџур“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лоцирано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развиена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урбана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локална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заедница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одлична соработка;</w:t>
            </w:r>
          </w:p>
        </w:tc>
      </w:tr>
    </w:tbl>
    <w:p>
      <w:pPr>
        <w:spacing w:after="0" w:line="320" w:lineRule="atLeast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9451"/>
      </w:tblGrid>
      <w:tr>
        <w:trPr>
          <w:trHeight w:val="8597" w:hRule="atLeast"/>
        </w:trPr>
        <w:tc>
          <w:tcPr>
            <w:tcW w:w="37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1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818" w:val="left" w:leader="none"/>
              </w:tabs>
              <w:spacing w:line="276" w:lineRule="auto" w:before="0" w:after="0"/>
              <w:ind w:left="817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Опфаќа ученици од поголема територија, согласно ЗОО и како резултат 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вложувањата и професионалното работење на целиот кадар, бројот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запишани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 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зголемува;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8" w:val="left" w:leader="none"/>
              </w:tabs>
              <w:spacing w:line="293" w:lineRule="exact" w:before="0" w:after="0"/>
              <w:ind w:left="81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изградено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препознатлива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култура;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73" w:lineRule="auto" w:before="37" w:after="0"/>
              <w:ind w:left="817" w:right="89" w:hanging="360"/>
              <w:jc w:val="left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вклучено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повеќе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проекти,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некои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од 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реализираат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континуитет;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40" w:lineRule="auto" w:before="1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Изградба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фискултурна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40" w:lineRule="auto" w:before="40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Зголемување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бројот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училници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училиште;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40" w:lineRule="auto" w:before="39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инвентар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централното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  <w:tab w:pos="2433" w:val="left" w:leader="none"/>
                <w:tab w:pos="2927" w:val="left" w:leader="none"/>
                <w:tab w:pos="4511" w:val="left" w:leader="none"/>
                <w:tab w:pos="5666" w:val="left" w:leader="none"/>
                <w:tab w:pos="6155" w:val="left" w:leader="none"/>
                <w:tab w:pos="7810" w:val="left" w:leader="none"/>
                <w:tab w:pos="9192" w:val="left" w:leader="none"/>
              </w:tabs>
              <w:spacing w:line="273" w:lineRule="auto" w:before="40" w:after="0"/>
              <w:ind w:left="817" w:right="92" w:hanging="360"/>
              <w:jc w:val="left"/>
              <w:rPr>
                <w:sz w:val="24"/>
              </w:rPr>
            </w:pPr>
            <w:r>
              <w:rPr>
                <w:sz w:val="24"/>
              </w:rPr>
              <w:t>Оградување</w:t>
              <w:tab/>
              <w:t>на</w:t>
              <w:tab/>
              <w:t>училишните</w:t>
              <w:tab/>
              <w:t>дворови</w:t>
              <w:tab/>
              <w:t>во</w:t>
              <w:tab/>
              <w:t>централното</w:t>
              <w:tab/>
              <w:t>училиште,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подрачните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с.Дреново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с.Марена;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40" w:lineRule="auto" w:before="0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Обезбедена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донација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оградување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с.Возарци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7" w:val="left" w:leader="none"/>
                <w:tab w:pos="818" w:val="left" w:leader="none"/>
              </w:tabs>
              <w:spacing w:line="240" w:lineRule="auto" w:before="40" w:after="0"/>
              <w:ind w:left="81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подрачното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с.Дреново;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8" w:val="left" w:leader="none"/>
              </w:tabs>
              <w:spacing w:line="273" w:lineRule="auto" w:before="40" w:after="0"/>
              <w:ind w:left="81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Промена на системот за греење во подрачните училишта во с.Дреново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с.Марена;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8" w:val="left" w:leader="none"/>
              </w:tabs>
              <w:spacing w:line="273" w:lineRule="auto" w:before="0" w:after="0"/>
              <w:ind w:left="81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наменско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транспарентно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трошење;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18" w:val="left" w:leader="none"/>
              </w:tabs>
              <w:spacing w:line="276" w:lineRule="auto" w:before="3" w:after="0"/>
              <w:ind w:left="817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Амбициозно раководството на училиштето кое има одлична соработка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државните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приватниот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сектор.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32" w:type="dxa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9451"/>
      </w:tblGrid>
      <w:tr>
        <w:trPr>
          <w:trHeight w:val="4898" w:hRule="atLeast"/>
        </w:trPr>
        <w:tc>
          <w:tcPr>
            <w:tcW w:w="37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802" w:right="7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СЛАБИ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СТРАНИ</w:t>
            </w:r>
          </w:p>
        </w:tc>
        <w:tc>
          <w:tcPr>
            <w:tcW w:w="945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7"/>
              </w:rPr>
            </w:pP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76" w:lineRule="auto" w:before="0" w:after="0"/>
              <w:ind w:left="81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Подрачното училиште во с.Возарци е во состојба да треба да се реновира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внатрешно, да се реконструира кров и фасада, да се обнови инвентарот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набави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мебел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наставници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40" w:lineRule="auto" w:before="1" w:after="0"/>
              <w:ind w:left="81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Училишните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дворови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с.Возарци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с.Дреново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санираат;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78" w:lineRule="auto" w:before="41" w:after="0"/>
              <w:ind w:left="81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Недостасува понова стручна литература, лектири и посовремени нагледни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подрачните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училишта 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с.Дреново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с.Возарци;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72" w:lineRule="exact" w:before="0" w:after="0"/>
              <w:ind w:left="81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ИТ уредите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обноват;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18" w:val="left" w:leader="none"/>
              </w:tabs>
              <w:spacing w:line="276" w:lineRule="auto" w:before="41" w:after="0"/>
              <w:ind w:left="81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Финансиските средства за потрошен материјал и за тековно одржување не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доволни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оглед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барања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бидат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исполнети.</w:t>
            </w:r>
          </w:p>
        </w:tc>
      </w:tr>
      <w:tr>
        <w:trPr>
          <w:trHeight w:val="1353" w:hRule="atLeast"/>
        </w:trPr>
        <w:tc>
          <w:tcPr>
            <w:tcW w:w="3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ind w:left="805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Идни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94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753" w:val="left" w:leader="none"/>
              </w:tabs>
              <w:spacing w:line="240" w:lineRule="auto" w:before="217" w:after="0"/>
              <w:ind w:left="27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Инвестирање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анулирање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слабите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84"/>
        </w:numPr>
        <w:tabs>
          <w:tab w:pos="3191" w:val="left" w:leader="none"/>
          <w:tab w:pos="3192" w:val="left" w:leader="none"/>
        </w:tabs>
        <w:spacing w:line="240" w:lineRule="auto" w:before="250" w:after="0"/>
        <w:ind w:left="3191" w:right="0" w:hanging="721"/>
        <w:jc w:val="left"/>
      </w:pPr>
      <w:r>
        <w:rPr/>
        <w:pict>
          <v:rect style="position:absolute;margin-left:97.823997pt;margin-top:30.671839pt;width:645.1pt;height:4.92pt;mso-position-horizontal-relative:page;mso-position-vertical-relative:paragraph;z-index:-15662080;mso-wrap-distance-left:0;mso-wrap-distance-right:0" id="docshape399" filled="true" fillcolor="#ffff00" stroked="false">
            <v:fill type="solid"/>
            <w10:wrap type="topAndBottom"/>
          </v:rect>
        </w:pict>
      </w:r>
      <w:r>
        <w:rPr/>
        <w:pict>
          <v:rect style="position:absolute;margin-left:97.823997pt;margin-top:40.511841pt;width:645.1pt;height:4.92pt;mso-position-horizontal-relative:page;mso-position-vertical-relative:paragraph;z-index:-15661568;mso-wrap-distance-left:0;mso-wrap-distance-right:0" id="docshape400" filled="true" fillcolor="#ffff00" stroked="false">
            <v:fill type="solid"/>
            <w10:wrap type="topAndBottom"/>
          </v:rect>
        </w:pict>
      </w:r>
      <w:bookmarkStart w:name="_bookmark11" w:id="20"/>
      <w:bookmarkEnd w:id="20"/>
      <w:r>
        <w:rPr/>
      </w:r>
      <w:bookmarkStart w:name="_bookmark11" w:id="21"/>
      <w:bookmarkEnd w:id="21"/>
      <w:r>
        <w:rPr>
          <w:color w:val="622322"/>
          <w:spacing w:val="16"/>
        </w:rPr>
        <w:t>П</w:t>
      </w:r>
      <w:r>
        <w:rPr>
          <w:color w:val="622322"/>
          <w:spacing w:val="16"/>
        </w:rPr>
        <w:t>ОДРАЧЈЕ</w:t>
      </w:r>
      <w:r>
        <w:rPr>
          <w:color w:val="622322"/>
          <w:spacing w:val="49"/>
        </w:rPr>
        <w:t> </w:t>
      </w:r>
      <w:r>
        <w:rPr>
          <w:color w:val="622322"/>
        </w:rPr>
        <w:t>7:</w:t>
      </w:r>
      <w:r>
        <w:rPr>
          <w:color w:val="622322"/>
          <w:spacing w:val="50"/>
        </w:rPr>
        <w:t> </w:t>
      </w:r>
      <w:r>
        <w:rPr>
          <w:color w:val="622322"/>
          <w:spacing w:val="17"/>
        </w:rPr>
        <w:t>УПРАВУВАЊЕ,</w:t>
      </w:r>
      <w:r>
        <w:rPr>
          <w:color w:val="622322"/>
          <w:spacing w:val="50"/>
        </w:rPr>
        <w:t> </w:t>
      </w:r>
      <w:r>
        <w:rPr>
          <w:color w:val="622322"/>
          <w:spacing w:val="16"/>
        </w:rPr>
        <w:t>РАКОВОДЕЊЕ</w:t>
      </w:r>
      <w:r>
        <w:rPr>
          <w:color w:val="622322"/>
          <w:spacing w:val="49"/>
        </w:rPr>
        <w:t> </w:t>
      </w:r>
      <w:r>
        <w:rPr>
          <w:color w:val="622322"/>
        </w:rPr>
        <w:t>И</w:t>
      </w:r>
      <w:r>
        <w:rPr>
          <w:color w:val="622322"/>
          <w:spacing w:val="48"/>
        </w:rPr>
        <w:t> </w:t>
      </w:r>
      <w:r>
        <w:rPr>
          <w:color w:val="622322"/>
          <w:spacing w:val="16"/>
        </w:rPr>
        <w:t>КРЕИРАЊЕ</w:t>
      </w:r>
      <w:r>
        <w:rPr>
          <w:color w:val="622322"/>
          <w:spacing w:val="49"/>
        </w:rPr>
        <w:t> </w:t>
      </w:r>
      <w:r>
        <w:rPr>
          <w:color w:val="622322"/>
          <w:spacing w:val="16"/>
        </w:rPr>
        <w:t>ПОЛИТИКА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2"/>
        <w:rPr>
          <w:sz w:val="9"/>
        </w:rPr>
      </w:pPr>
    </w:p>
    <w:p>
      <w:pPr>
        <w:pStyle w:val="Heading2"/>
        <w:spacing w:before="92"/>
        <w:ind w:left="2757" w:right="2906"/>
        <w:jc w:val="center"/>
      </w:pPr>
      <w:r>
        <w:rPr/>
        <w:t>Ниво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евалуација</w:t>
      </w:r>
      <w:r>
        <w:rPr>
          <w:spacing w:val="1"/>
        </w:rPr>
        <w:t> </w:t>
      </w:r>
      <w:r>
        <w:rPr/>
        <w:t>:</w:t>
      </w:r>
      <w:r>
        <w:rPr>
          <w:spacing w:val="-1"/>
        </w:rPr>
        <w:t> </w:t>
      </w:r>
      <w:r>
        <w:rPr/>
        <w:t>многу</w:t>
      </w:r>
      <w:r>
        <w:rPr>
          <w:spacing w:val="-6"/>
        </w:rPr>
        <w:t> </w:t>
      </w:r>
      <w:r>
        <w:rPr/>
        <w:t>добро</w:t>
      </w:r>
    </w:p>
    <w:p>
      <w:pPr>
        <w:spacing w:after="0"/>
        <w:jc w:val="center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jc w:val="left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2941"/>
        <w:gridCol w:w="9328"/>
      </w:tblGrid>
      <w:tr>
        <w:trPr>
          <w:trHeight w:val="779" w:hRule="atLeast"/>
        </w:trPr>
        <w:tc>
          <w:tcPr>
            <w:tcW w:w="1668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Бр.</w:t>
            </w:r>
          </w:p>
        </w:tc>
        <w:tc>
          <w:tcPr>
            <w:tcW w:w="2941" w:type="dxa"/>
          </w:tcPr>
          <w:p>
            <w:pPr>
              <w:pStyle w:val="TableParagraph"/>
              <w:tabs>
                <w:tab w:pos="2578" w:val="left" w:leader="none"/>
              </w:tabs>
              <w:spacing w:line="254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</w:t>
              <w:tab/>
            </w:r>
            <w:r>
              <w:rPr>
                <w:b/>
                <w:spacing w:val="-2"/>
                <w:sz w:val="24"/>
              </w:rPr>
              <w:t>за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квалитет</w:t>
            </w:r>
          </w:p>
        </w:tc>
        <w:tc>
          <w:tcPr>
            <w:tcW w:w="9328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Теми</w:t>
            </w:r>
          </w:p>
        </w:tc>
      </w:tr>
      <w:tr>
        <w:trPr>
          <w:trHeight w:val="1502" w:hRule="atLeast"/>
        </w:trPr>
        <w:tc>
          <w:tcPr>
            <w:tcW w:w="1668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2941" w:type="dxa"/>
          </w:tcPr>
          <w:p>
            <w:pPr>
              <w:pStyle w:val="TableParagraph"/>
              <w:tabs>
                <w:tab w:pos="2698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Управување</w:t>
              <w:tab/>
              <w:t>и</w:t>
            </w:r>
          </w:p>
          <w:p>
            <w:pPr>
              <w:pStyle w:val="TableParagraph"/>
              <w:tabs>
                <w:tab w:pos="2575" w:val="left" w:leader="none"/>
              </w:tabs>
              <w:spacing w:line="252" w:lineRule="auto" w:before="14"/>
              <w:ind w:left="107" w:right="99"/>
              <w:rPr>
                <w:sz w:val="24"/>
              </w:rPr>
            </w:pPr>
            <w:r>
              <w:rPr>
                <w:sz w:val="24"/>
              </w:rPr>
              <w:t>раководење</w:t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  <w:tc>
          <w:tcPr>
            <w:tcW w:w="9328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827" w:val="left" w:leader="none"/>
                <w:tab w:pos="828" w:val="left" w:leader="none"/>
              </w:tabs>
              <w:spacing w:line="290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Управување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827" w:val="left" w:leader="none"/>
                <w:tab w:pos="828" w:val="left" w:leader="none"/>
              </w:tabs>
              <w:spacing w:line="240" w:lineRule="auto" w:before="212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Раководење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</w:tr>
      <w:tr>
        <w:trPr>
          <w:trHeight w:val="1499" w:hRule="atLeast"/>
        </w:trPr>
        <w:tc>
          <w:tcPr>
            <w:tcW w:w="1668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2941" w:type="dxa"/>
          </w:tcPr>
          <w:p>
            <w:pPr>
              <w:pStyle w:val="TableParagraph"/>
              <w:tabs>
                <w:tab w:pos="906" w:val="left" w:leader="none"/>
                <w:tab w:pos="1252" w:val="left" w:leader="none"/>
                <w:tab w:pos="2566" w:val="left" w:leader="none"/>
              </w:tabs>
              <w:spacing w:line="25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Цели</w:t>
              <w:tab/>
              <w:t>и</w:t>
              <w:tab/>
              <w:t>креирање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политика</w:t>
            </w:r>
          </w:p>
        </w:tc>
        <w:tc>
          <w:tcPr>
            <w:tcW w:w="9328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827" w:val="left" w:leader="none"/>
                <w:tab w:pos="828" w:val="left" w:leader="none"/>
              </w:tabs>
              <w:spacing w:line="290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Јасност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соодветност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целите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827" w:val="left" w:leader="none"/>
                <w:tab w:pos="828" w:val="left" w:leader="none"/>
              </w:tabs>
              <w:spacing w:line="240" w:lineRule="auto" w:before="21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Процедури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креирање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политика</w:t>
            </w:r>
          </w:p>
        </w:tc>
      </w:tr>
      <w:tr>
        <w:trPr>
          <w:trHeight w:val="2515" w:hRule="atLeast"/>
        </w:trPr>
        <w:tc>
          <w:tcPr>
            <w:tcW w:w="1668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294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Развојно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планирање</w:t>
            </w:r>
          </w:p>
        </w:tc>
        <w:tc>
          <w:tcPr>
            <w:tcW w:w="9328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827" w:val="left" w:leader="none"/>
                <w:tab w:pos="828" w:val="left" w:leader="none"/>
              </w:tabs>
              <w:spacing w:line="293" w:lineRule="exact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развојното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планирање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7" w:val="left" w:leader="none"/>
                <w:tab w:pos="828" w:val="left" w:leader="none"/>
              </w:tabs>
              <w:spacing w:line="240" w:lineRule="auto" w:before="21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Професионален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развој/стручно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усовршување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кадарот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7" w:val="left" w:leader="none"/>
                <w:tab w:pos="828" w:val="left" w:leader="none"/>
              </w:tabs>
              <w:spacing w:line="240" w:lineRule="auto" w:before="212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Материјално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7" w:val="left" w:leader="none"/>
                <w:tab w:pos="828" w:val="left" w:leader="none"/>
              </w:tabs>
              <w:spacing w:line="240" w:lineRule="auto" w:before="213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1"/>
      </w:tblGrid>
      <w:tr>
        <w:trPr>
          <w:trHeight w:val="597" w:hRule="atLeast"/>
        </w:trPr>
        <w:tc>
          <w:tcPr>
            <w:tcW w:w="13761" w:type="dxa"/>
          </w:tcPr>
          <w:p>
            <w:pPr>
              <w:pStyle w:val="TableParagraph"/>
              <w:spacing w:before="52"/>
              <w:ind w:left="5731" w:right="5726"/>
              <w:jc w:val="center"/>
              <w:rPr>
                <w:sz w:val="24"/>
              </w:rPr>
            </w:pPr>
            <w:r>
              <w:rPr>
                <w:sz w:val="24"/>
              </w:rPr>
              <w:t>Извори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податоци</w:t>
            </w:r>
          </w:p>
        </w:tc>
      </w:tr>
      <w:tr>
        <w:trPr>
          <w:trHeight w:val="1622" w:hRule="atLeast"/>
        </w:trPr>
        <w:tc>
          <w:tcPr>
            <w:tcW w:w="13761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167" w:val="left" w:leader="none"/>
              </w:tabs>
              <w:spacing w:line="240" w:lineRule="auto" w:before="48" w:after="0"/>
              <w:ind w:left="166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Деловник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одбор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67" w:val="left" w:leader="none"/>
              </w:tabs>
              <w:spacing w:line="240" w:lineRule="auto" w:before="212" w:after="0"/>
              <w:ind w:left="166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Статут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67" w:val="left" w:leader="none"/>
              </w:tabs>
              <w:spacing w:line="240" w:lineRule="auto" w:before="210" w:after="0"/>
              <w:ind w:left="166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Годишна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sz w:val="26"/>
        </w:rPr>
      </w:pPr>
    </w:p>
    <w:p>
      <w:pPr>
        <w:pStyle w:val="BodyText"/>
        <w:ind w:left="1722"/>
        <w:rPr>
          <w:sz w:val="20"/>
        </w:rPr>
      </w:pPr>
      <w:r>
        <w:rPr>
          <w:sz w:val="20"/>
        </w:rPr>
        <w:pict>
          <v:group style="width:688.2pt;height:359pt;mso-position-horizontal-relative:char;mso-position-vertical-relative:line" id="docshapegroup401" coordorigin="0,0" coordsize="13764,7180">
            <v:shape style="position:absolute;left:0;top:0;width:13764;height:7180" id="docshape402" coordorigin="0,0" coordsize="13764,7180" path="m2,0l0,0,0,55,2,55,2,0xm13764,55l13761,55,13761,7178,2,7178,2,55,0,55,0,7178,0,7180,2,7180,13761,7180,13761,7180,13764,7180,13764,7178,13764,55xm13764,0l13761,0,13761,55,13764,55,13764,0xe" filled="true" fillcolor="#000000" stroked="false">
              <v:path arrowok="t"/>
              <v:fill type="solid"/>
            </v:shape>
            <v:shape style="position:absolute;left:2;top:0;width:13759;height:7178" type="#_x0000_t202" id="docshape403" filled="false" stroked="false">
              <v:textbox inset="0,0,0,0">
                <w:txbxContent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51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Записници,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одлуки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извештаи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работата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Училишниот одбор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0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развој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училиштето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3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директорот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2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Програма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професионален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развој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директорот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3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Интервјуа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наставници,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родители,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ученици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2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Интервјуа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Училишен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одбор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0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Интервјуа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директор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стручна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служба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3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Записници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Училишен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одбор,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Совет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родители,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наставнички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совет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2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Пописни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листи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3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Финансиски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план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училиштето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2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Увид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опремата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3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Увид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инфраструктурата</w:t>
                    </w:r>
                  </w:p>
                  <w:p>
                    <w:pPr>
                      <w:numPr>
                        <w:ilvl w:val="0"/>
                        <w:numId w:val="94"/>
                      </w:numPr>
                      <w:tabs>
                        <w:tab w:pos="167" w:val="left" w:leader="none"/>
                      </w:tabs>
                      <w:spacing w:before="210"/>
                      <w:ind w:left="166" w:right="0" w:hanging="1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Апликација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училиштето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обезбедување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средства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Локалната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самоуправа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pict>
          <v:shape style="position:absolute;margin-left:91.344002pt;margin-top:14.673877pt;width:695.3pt;height:25.1pt;mso-position-horizontal-relative:page;mso-position-vertical-relative:paragraph;z-index:-15660544;mso-wrap-distance-left:0;mso-wrap-distance-right:0" type="#_x0000_t202" id="docshape404" filled="false" stroked="true" strokeweight=".48004pt" strokecolor="#000000">
            <v:textbox inset="0,0,0,0">
              <w:txbxContent>
                <w:p>
                  <w:pPr>
                    <w:spacing w:line="274" w:lineRule="exact" w:before="0"/>
                    <w:ind w:left="419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7.1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Управување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раководење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со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училиштето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jc w:val="left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5"/>
      </w:tblGrid>
      <w:tr>
        <w:trPr>
          <w:trHeight w:val="489" w:hRule="atLeast"/>
        </w:trPr>
        <w:tc>
          <w:tcPr>
            <w:tcW w:w="13905" w:type="dxa"/>
          </w:tcPr>
          <w:p>
            <w:pPr>
              <w:pStyle w:val="TableParagraph"/>
              <w:spacing w:line="274" w:lineRule="exact"/>
              <w:ind w:left="4868" w:right="4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8355" w:hRule="atLeast"/>
        </w:trPr>
        <w:tc>
          <w:tcPr>
            <w:tcW w:w="139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spacing w:line="254" w:lineRule="auto" w:before="211"/>
              <w:ind w:left="107" w:right="97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   </w:t>
            </w:r>
            <w:r>
              <w:rPr>
                <w:rFonts w:ascii="Times New Roman" w:hAnsi="Times New Roman"/>
                <w:spacing w:val="2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Училишниот одбор</w:t>
            </w:r>
            <w:r>
              <w:rPr>
                <w:sz w:val="24"/>
              </w:rPr>
              <w:t>(УО) е конституиран согласно законската регулатива и Статутот на училиштето. УО брои 7 члена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тоа: тројца членови од редот на наставниците,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тројца од Советот на родители, и еден претставник од Локалната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заедница.</w:t>
            </w:r>
          </w:p>
          <w:p>
            <w:pPr>
              <w:pStyle w:val="TableParagraph"/>
              <w:spacing w:line="252" w:lineRule="auto" w:before="194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Работењето и надлежностите на органот на управување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јасно дефинирани со Деловник за работа на УО, програмата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за работа на Училишен одбор, Статутот на училиштето, во кои се содржани сите законски и статутарни обврски.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Состаноците и донесување одлуки се одржуваат со мнозинство на членови.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Членовите се известуваат преку покана,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електронските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алатки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комуникација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состаноците.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обезбедува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редовни, детални и сеопфатни информации за својата работа на другите субјекти вклучени во воспитно-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воспоставено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заинтересирани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родители, ученици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Локална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самоуправа.</w:t>
            </w:r>
          </w:p>
          <w:p>
            <w:pPr>
              <w:pStyle w:val="TableParagraph"/>
              <w:spacing w:before="20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обезбеди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членовите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заради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извршување 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улогата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управување.</w:t>
            </w:r>
          </w:p>
          <w:p>
            <w:pPr>
              <w:pStyle w:val="TableParagraph"/>
              <w:spacing w:line="254" w:lineRule="auto" w:before="212"/>
              <w:ind w:left="107" w:right="100" w:firstLine="46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Директорот на училиштето е раководниот орган</w:t>
            </w:r>
            <w:r>
              <w:rPr>
                <w:sz w:val="24"/>
              </w:rPr>
              <w:t> на училиштето. Тој ја следи организацијата и реализацијата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воспитно–образовната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стручно-педагошка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квалитетите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вработените и нивниот придонес во тимската 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ја промовира добрата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пракса што постои во училиштето.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Донесува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одговорни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одлуки.</w:t>
            </w:r>
          </w:p>
          <w:p>
            <w:pPr>
              <w:pStyle w:val="TableParagraph"/>
              <w:spacing w:line="252" w:lineRule="auto" w:before="191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изградено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кредибилитет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професионален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заснова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знаења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вештини,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вклучувајќи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делумно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делегирање,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комуницира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вработените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грижи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перманентно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стручно усовршување.</w:t>
            </w:r>
          </w:p>
          <w:p>
            <w:pPr>
              <w:pStyle w:val="TableParagraph"/>
              <w:spacing w:line="252" w:lineRule="auto" w:before="199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Иницира и успешно раководи со промените во образовниот систем. Идентификува и се фокусира на јасни приоритети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идентификувани во развојниот 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преку ефективна самоевалуација, а во центарот на своето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работење ги става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постигнувањата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осовременување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наставната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технологија,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создавање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креативна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средина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настава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учење,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следење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развојниот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вклучување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соработници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развојните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1561"/>
        <w:rPr>
          <w:sz w:val="20"/>
        </w:rPr>
      </w:pPr>
      <w:r>
        <w:rPr>
          <w:sz w:val="20"/>
        </w:rPr>
        <w:pict>
          <v:shape style="width:695.3pt;height:190.95pt;mso-position-horizontal-relative:char;mso-position-vertical-relative:line" type="#_x0000_t202" id="docshape405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spacing w:line="274" w:lineRule="exact"/>
                    <w:ind w:left="103"/>
                  </w:pPr>
                  <w:r>
                    <w:rPr/>
                    <w:t>промовирање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добри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училишни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практики.</w:t>
                  </w:r>
                </w:p>
                <w:p>
                  <w:pPr>
                    <w:pStyle w:val="BodyText"/>
                    <w:spacing w:before="213"/>
                    <w:ind w:left="103"/>
                  </w:pPr>
                  <w:r>
                    <w:rPr/>
                    <w:t>Воспоставува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продуктивни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партнерства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непосредната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пошироката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заедница.</w:t>
                  </w:r>
                </w:p>
                <w:p>
                  <w:pPr>
                    <w:pStyle w:val="BodyText"/>
                    <w:spacing w:line="252" w:lineRule="auto" w:before="212"/>
                    <w:ind w:left="103" w:right="110"/>
                    <w:jc w:val="both"/>
                  </w:pPr>
                  <w:r>
                    <w:rPr/>
                    <w:t>Покрај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органот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управување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раководниот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орган,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училиштето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работат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стручни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органи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тела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(Наставнички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совет,</w:t>
                  </w:r>
                  <w:r>
                    <w:rPr>
                      <w:spacing w:val="-65"/>
                    </w:rPr>
                    <w:t> </w:t>
                  </w:r>
                  <w:r>
                    <w:rPr/>
                    <w:t>Совет на предметни и одделенски наставници, Стручни активи и раководители на паралелки). Проблемите најчесто се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решаваат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Наставнички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совет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или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со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одредување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Комисии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секогаш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донесуваат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транспарентни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одлуки.</w:t>
                  </w:r>
                </w:p>
                <w:p>
                  <w:pPr>
                    <w:pStyle w:val="BodyText"/>
                    <w:spacing w:line="252" w:lineRule="auto" w:before="201"/>
                    <w:ind w:left="103" w:firstLine="467"/>
                  </w:pPr>
                  <w:r>
                    <w:rPr/>
                    <w:t>Одлуките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носат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мнозинство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членови,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присутни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состаноците,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евидентираат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Записничките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книги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Наставнички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Одделенски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совет,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транспарентно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се истакнуваат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огласната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табла.</w:t>
                  </w:r>
                </w:p>
                <w:p>
                  <w:pPr>
                    <w:pStyle w:val="BodyText"/>
                    <w:spacing w:before="201"/>
                    <w:ind w:left="103"/>
                    <w:jc w:val="both"/>
                  </w:pPr>
                  <w:r>
                    <w:rPr/>
                    <w:t>За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успешно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функционирање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организирање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работата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училиштето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донесени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законски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интерни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правилници.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6"/>
      </w:tblGrid>
      <w:tr>
        <w:trPr>
          <w:trHeight w:val="979" w:hRule="atLeast"/>
        </w:trPr>
        <w:tc>
          <w:tcPr>
            <w:tcW w:w="13936" w:type="dxa"/>
          </w:tcPr>
          <w:p>
            <w:pPr>
              <w:pStyle w:val="TableParagraph"/>
              <w:spacing w:line="274" w:lineRule="exact"/>
              <w:ind w:left="4212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креирање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училишната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политика</w:t>
            </w:r>
          </w:p>
          <w:p>
            <w:pPr>
              <w:pStyle w:val="TableParagraph"/>
              <w:spacing w:before="21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2719" w:hRule="atLeast"/>
        </w:trPr>
        <w:tc>
          <w:tcPr>
            <w:tcW w:w="139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spacing w:line="252" w:lineRule="auto" w:before="214"/>
              <w:ind w:left="107" w:right="98" w:firstLine="602"/>
              <w:jc w:val="both"/>
              <w:rPr>
                <w:sz w:val="24"/>
              </w:rPr>
            </w:pPr>
            <w:r>
              <w:rPr>
                <w:sz w:val="24"/>
              </w:rPr>
              <w:t>Целите на училиштето се прецизни, јасни и ги отсликуваат мисијата, визијата и вредностите и се во согласност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целите на државната и локалната образовна политика. По спроведените анкети и интервју со директорот, наставници,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 и ученици се констатира дека целите пред се, се јасни и фокусирани на подобрување на квалитетот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наставата и максимизирање на постигањата на сите ученици. Вработените, родителите и учениците учествуваат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креирањето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целите,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начелата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вредностите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запознаени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начинот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нивно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остварување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подобрување.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мобилизира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релевантни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субјекти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(кадарот,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наставниците,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учениците,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локалната</w:t>
            </w:r>
          </w:p>
        </w:tc>
      </w:tr>
    </w:tbl>
    <w:p>
      <w:pPr>
        <w:spacing w:after="0" w:line="273" w:lineRule="exact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1561"/>
        <w:rPr>
          <w:sz w:val="20"/>
        </w:rPr>
      </w:pPr>
      <w:r>
        <w:rPr>
          <w:sz w:val="20"/>
        </w:rPr>
        <w:pict>
          <v:shape style="width:696.85pt;height:78.5pt;mso-position-horizontal-relative:char;mso-position-vertical-relative:line" type="#_x0000_t202" id="docshape406" filled="false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spacing w:line="254" w:lineRule="auto"/>
                    <w:ind w:left="103"/>
                  </w:pPr>
                  <w:r>
                    <w:rPr/>
                    <w:t>заедница)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да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работат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остварување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целите.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Постигнатите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цели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имаат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позитивно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влијание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работата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училиштето.</w:t>
                  </w:r>
                </w:p>
                <w:p>
                  <w:pPr>
                    <w:pStyle w:val="BodyText"/>
                    <w:spacing w:line="252" w:lineRule="auto" w:before="190"/>
                    <w:ind w:left="103"/>
                  </w:pPr>
                  <w:r>
                    <w:rPr/>
                    <w:t>Вработените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активно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учествуваат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креирањето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ажурирањето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стратегиите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остварување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целите.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Училиштето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ги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зема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предвид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мислењата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родителите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 учениците.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2"/>
        </w:rPr>
      </w:pPr>
    </w:p>
    <w:tbl>
      <w:tblPr>
        <w:tblW w:w="0" w:type="auto"/>
        <w:jc w:val="left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6"/>
      </w:tblGrid>
      <w:tr>
        <w:trPr>
          <w:trHeight w:val="978" w:hRule="atLeast"/>
        </w:trPr>
        <w:tc>
          <w:tcPr>
            <w:tcW w:w="13936" w:type="dxa"/>
          </w:tcPr>
          <w:p>
            <w:pPr>
              <w:pStyle w:val="TableParagraph"/>
              <w:spacing w:line="274" w:lineRule="exact"/>
              <w:ind w:left="5522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Развојно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планирање</w:t>
            </w:r>
          </w:p>
          <w:p>
            <w:pPr>
              <w:pStyle w:val="TableParagraph"/>
              <w:tabs>
                <w:tab w:pos="2560" w:val="left" w:leader="none"/>
              </w:tabs>
              <w:spacing w:before="21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евалуација</w:t>
              <w:tab/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многу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добро</w:t>
            </w:r>
          </w:p>
        </w:tc>
      </w:tr>
      <w:tr>
        <w:trPr>
          <w:trHeight w:val="5458" w:hRule="atLeast"/>
        </w:trPr>
        <w:tc>
          <w:tcPr>
            <w:tcW w:w="139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собрани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254" w:lineRule="auto"/>
              <w:ind w:left="107" w:right="101" w:firstLine="333"/>
              <w:jc w:val="both"/>
              <w:rPr>
                <w:sz w:val="24"/>
              </w:rPr>
            </w:pPr>
            <w:r>
              <w:rPr>
                <w:sz w:val="24"/>
              </w:rPr>
              <w:t>Училиштето има изработи План за развој на училиштето за период од 4 години,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јасно дефинирани приоритети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произлезени од последната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самоевалвација и истите се реализираат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предвидената динамика. Овој план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ќе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надополнет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анекс-приоритети,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ќе произлезат 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Извештајот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оваа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самоевалуација.</w:t>
            </w:r>
          </w:p>
          <w:p>
            <w:pPr>
              <w:pStyle w:val="TableParagraph"/>
              <w:spacing w:line="254" w:lineRule="auto" w:before="194"/>
              <w:ind w:left="107" w:right="108" w:firstLine="400"/>
              <w:jc w:val="both"/>
              <w:rPr>
                <w:sz w:val="24"/>
              </w:rPr>
            </w:pPr>
            <w:r>
              <w:rPr>
                <w:sz w:val="24"/>
              </w:rPr>
              <w:t>Училиштето ги идентификува потребите за стручно усовршување на кадарот и има изготвено програма за стручно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усовршување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вработените,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вклучувајќи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 посебни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потреби.</w:t>
            </w:r>
          </w:p>
          <w:p>
            <w:pPr>
              <w:pStyle w:val="TableParagraph"/>
              <w:spacing w:line="254" w:lineRule="auto" w:before="195"/>
              <w:ind w:left="107"/>
              <w:rPr>
                <w:sz w:val="24"/>
              </w:rPr>
            </w:pPr>
            <w:r>
              <w:rPr>
                <w:sz w:val="24"/>
              </w:rPr>
              <w:t>Раководниот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орган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перманентно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следи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законски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промени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доменот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образованието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понекогаш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почитува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укажувања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Просветниот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инспекторат,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Бирото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развој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секоторот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МОН.</w:t>
            </w:r>
          </w:p>
          <w:p>
            <w:pPr>
              <w:pStyle w:val="TableParagraph"/>
              <w:spacing w:line="252" w:lineRule="auto" w:before="195"/>
              <w:ind w:left="107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реализираа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обуки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семинари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директорот,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стручната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служба,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некои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административен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стекнуваа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знаења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професионално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усовршуваат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надоградуваат.</w:t>
            </w:r>
          </w:p>
          <w:p>
            <w:pPr>
              <w:pStyle w:val="TableParagraph"/>
              <w:tabs>
                <w:tab w:pos="9535" w:val="left" w:leader="none"/>
              </w:tabs>
              <w:spacing w:line="290" w:lineRule="atLeast" w:before="183"/>
              <w:ind w:left="107" w:right="99"/>
              <w:rPr>
                <w:sz w:val="24"/>
              </w:rPr>
            </w:pPr>
            <w:r>
              <w:rPr>
                <w:sz w:val="24"/>
              </w:rPr>
              <w:t>-Позначајни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ООУ,,Страшо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Пинџур,,-Кавадарци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се:</w:t>
              <w:tab/>
              <w:t>Еразмус,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Социјална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инклузија,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МИО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партнер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училиште-Градиме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мостови,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Фудбал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училиштата,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Аисстивна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технологија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посебни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91.104004pt;margin-top:63.859982pt;width:697.3pt;height:448.8pt;mso-position-horizontal-relative:page;mso-position-vertical-relative:page;z-index:-21138944" id="docshape407" coordorigin="1822,1277" coordsize="13946,8976" path="m15768,10243l15758,10243,15758,10243,1832,10243,1822,10243,1822,10253,1832,10253,15758,10253,15758,10253,15768,10253,15768,10243xm15768,1277l15758,1277,15758,1277,1832,1277,1822,1277,1822,1287,1822,10243,1832,10243,1832,1287,15758,1287,15758,10243,15768,10243,15768,1287,15768,127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252" w:lineRule="auto" w:before="92"/>
        <w:ind w:left="1674" w:right="1047"/>
        <w:jc w:val="both"/>
      </w:pPr>
      <w:r>
        <w:rPr/>
        <w:t>образовни</w:t>
      </w:r>
      <w:r>
        <w:rPr>
          <w:spacing w:val="1"/>
        </w:rPr>
        <w:t> </w:t>
      </w:r>
      <w:r>
        <w:rPr/>
        <w:t>потреби,</w:t>
      </w:r>
      <w:r>
        <w:rPr>
          <w:spacing w:val="1"/>
        </w:rPr>
        <w:t> </w:t>
      </w:r>
      <w:r>
        <w:rPr/>
        <w:t>неурофидбек</w:t>
      </w:r>
      <w:r>
        <w:rPr>
          <w:spacing w:val="1"/>
        </w:rPr>
        <w:t> </w:t>
      </w:r>
      <w:r>
        <w:rPr/>
        <w:t>метода-набавка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апарат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негова</w:t>
      </w:r>
      <w:r>
        <w:rPr>
          <w:spacing w:val="1"/>
        </w:rPr>
        <w:t> </w:t>
      </w:r>
      <w:r>
        <w:rPr/>
        <w:t>имплементација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работење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ученици,Монтесори метод за подобрување на психофизичките способности на учениците, Развивање на вештини за</w:t>
      </w:r>
      <w:r>
        <w:rPr>
          <w:spacing w:val="1"/>
        </w:rPr>
        <w:t> </w:t>
      </w:r>
      <w:r>
        <w:rPr/>
        <w:t>критичко</w:t>
      </w:r>
      <w:r>
        <w:rPr>
          <w:spacing w:val="1"/>
        </w:rPr>
        <w:t> </w:t>
      </w:r>
      <w:r>
        <w:rPr/>
        <w:t>размислување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решавање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микробит(Програма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училишта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Британски</w:t>
      </w:r>
      <w:r>
        <w:rPr>
          <w:spacing w:val="1"/>
        </w:rPr>
        <w:t> </w:t>
      </w:r>
      <w:r>
        <w:rPr/>
        <w:t>совет),Проект за спортски игри со учениците со посебни образовни потреби со поддршка на Федерацијата на училишни</w:t>
      </w:r>
      <w:r>
        <w:rPr>
          <w:spacing w:val="1"/>
        </w:rPr>
        <w:t> </w:t>
      </w:r>
      <w:r>
        <w:rPr/>
        <w:t>спортови.</w:t>
      </w:r>
    </w:p>
    <w:p>
      <w:pPr>
        <w:pStyle w:val="BodyText"/>
        <w:spacing w:line="252" w:lineRule="auto" w:before="200"/>
        <w:ind w:left="1674" w:right="1043" w:firstLine="400"/>
        <w:jc w:val="both"/>
      </w:pPr>
      <w:r>
        <w:rPr/>
        <w:t>.</w:t>
      </w:r>
      <w:r>
        <w:rPr>
          <w:spacing w:val="1"/>
        </w:rPr>
        <w:t> </w:t>
      </w:r>
      <w:r>
        <w:rPr/>
        <w:t>Училишната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располага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литературни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лектирни</w:t>
      </w:r>
      <w:r>
        <w:rPr>
          <w:spacing w:val="1"/>
        </w:rPr>
        <w:t> </w:t>
      </w:r>
      <w:r>
        <w:rPr/>
        <w:t>изданија.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последните</w:t>
      </w:r>
      <w:r>
        <w:rPr>
          <w:spacing w:val="1"/>
        </w:rPr>
        <w:t> </w:t>
      </w:r>
      <w:r>
        <w:rPr/>
        <w:t>неколку</w:t>
      </w:r>
      <w:r>
        <w:rPr>
          <w:spacing w:val="1"/>
        </w:rPr>
        <w:t> </w:t>
      </w:r>
      <w:r>
        <w:rPr/>
        <w:t>години</w:t>
      </w:r>
      <w:r>
        <w:rPr>
          <w:spacing w:val="1"/>
        </w:rPr>
        <w:t> </w:t>
      </w:r>
      <w:r>
        <w:rPr/>
        <w:t>литературните изданија редовно се обновуваат, така што и оваа година ќе се продолжи со набавка на лектирни изданија</w:t>
      </w:r>
      <w:r>
        <w:rPr>
          <w:spacing w:val="-64"/>
        </w:rPr>
        <w:t> </w:t>
      </w:r>
      <w:r>
        <w:rPr/>
        <w:t>и</w:t>
      </w:r>
      <w:r>
        <w:rPr>
          <w:spacing w:val="-1"/>
        </w:rPr>
        <w:t> </w:t>
      </w:r>
      <w:r>
        <w:rPr/>
        <w:t>стручна литература.</w:t>
      </w:r>
    </w:p>
    <w:p>
      <w:pPr>
        <w:pStyle w:val="BodyText"/>
        <w:spacing w:line="254" w:lineRule="auto" w:before="200"/>
        <w:ind w:left="1674" w:right="1048" w:firstLine="333"/>
        <w:jc w:val="both"/>
      </w:pPr>
      <w:r>
        <w:rPr/>
        <w:t>Училиштето</w:t>
      </w:r>
      <w:r>
        <w:rPr>
          <w:spacing w:val="1"/>
        </w:rPr>
        <w:t> </w:t>
      </w:r>
      <w:r>
        <w:rPr/>
        <w:t>континуирано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ревидира</w:t>
      </w:r>
      <w:r>
        <w:rPr>
          <w:spacing w:val="1"/>
        </w:rPr>
        <w:t> </w:t>
      </w:r>
      <w:r>
        <w:rPr/>
        <w:t>планот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подобрување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осовременување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инфраструктурата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училиштето. Училиштето има воспоставена соработка со локалната самоуправа и заедница во однос на подобрување на</w:t>
      </w:r>
      <w:r>
        <w:rPr>
          <w:spacing w:val="-64"/>
        </w:rPr>
        <w:t> </w:t>
      </w:r>
      <w:r>
        <w:rPr/>
        <w:t>инфраструктурата. Во изминатите години се направени повеќе реконструкции и реновирања на сите училишни објекти и</w:t>
      </w:r>
      <w:r>
        <w:rPr>
          <w:spacing w:val="1"/>
        </w:rPr>
        <w:t> </w:t>
      </w:r>
      <w:r>
        <w:rPr/>
        <w:t>во</w:t>
      </w:r>
      <w:r>
        <w:rPr>
          <w:spacing w:val="-1"/>
        </w:rPr>
        <w:t> </w:t>
      </w:r>
      <w:r>
        <w:rPr/>
        <w:t>централното училиште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-2"/>
        </w:rPr>
        <w:t> </w:t>
      </w:r>
      <w:r>
        <w:rPr/>
        <w:t>подрачните училишта:</w:t>
      </w:r>
    </w:p>
    <w:p>
      <w:pPr>
        <w:pStyle w:val="BodyText"/>
        <w:spacing w:line="252" w:lineRule="auto" w:before="191"/>
        <w:ind w:left="1674" w:right="1043"/>
        <w:jc w:val="both"/>
      </w:pPr>
      <w:r>
        <w:rPr/>
        <w:t>-Во 2019 година</w:t>
      </w:r>
      <w:r>
        <w:rPr>
          <w:spacing w:val="1"/>
        </w:rPr>
        <w:t> </w:t>
      </w:r>
      <w:r>
        <w:rPr/>
        <w:t>е променето осветлувањето со лед светилки во (Централноти училиште и ПП во с.Марена),изградени</w:t>
      </w:r>
      <w:r>
        <w:rPr>
          <w:spacing w:val="1"/>
        </w:rPr>
        <w:t> </w:t>
      </w:r>
      <w:r>
        <w:rPr/>
        <w:t>три</w:t>
      </w:r>
      <w:r>
        <w:rPr>
          <w:spacing w:val="-1"/>
        </w:rPr>
        <w:t> </w:t>
      </w:r>
      <w:r>
        <w:rPr/>
        <w:t>нови</w:t>
      </w:r>
      <w:r>
        <w:rPr>
          <w:spacing w:val="-2"/>
        </w:rPr>
        <w:t> </w:t>
      </w:r>
      <w:r>
        <w:rPr/>
        <w:t>училници</w:t>
      </w:r>
      <w:r>
        <w:rPr>
          <w:spacing w:val="-1"/>
        </w:rPr>
        <w:t> </w:t>
      </w:r>
      <w:r>
        <w:rPr/>
        <w:t>во(Централното</w:t>
      </w:r>
      <w:r>
        <w:rPr>
          <w:spacing w:val="-1"/>
        </w:rPr>
        <w:t> </w:t>
      </w:r>
      <w:r>
        <w:rPr/>
        <w:t>училиште),реконструкција на</w:t>
      </w:r>
      <w:r>
        <w:rPr>
          <w:spacing w:val="-3"/>
        </w:rPr>
        <w:t> </w:t>
      </w:r>
      <w:r>
        <w:rPr/>
        <w:t>WC-јазли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(интернат</w:t>
      </w:r>
      <w:r>
        <w:rPr>
          <w:spacing w:val="-1"/>
        </w:rPr>
        <w:t> </w:t>
      </w:r>
      <w:r>
        <w:rPr/>
        <w:t>во</w:t>
      </w:r>
      <w:r>
        <w:rPr>
          <w:spacing w:val="-2"/>
        </w:rPr>
        <w:t> </w:t>
      </w:r>
      <w:r>
        <w:rPr/>
        <w:t>ПОУс.Дреново).</w:t>
      </w:r>
    </w:p>
    <w:p>
      <w:pPr>
        <w:pStyle w:val="BodyText"/>
        <w:spacing w:line="252" w:lineRule="auto" w:before="200"/>
        <w:ind w:left="1674" w:right="1045"/>
        <w:jc w:val="both"/>
      </w:pPr>
      <w:r>
        <w:rPr/>
        <w:t>-Во 2020 година поставена нова ограда и промена на системот на греење(парно) во ПП с.Марена,поставена нова ограда</w:t>
      </w:r>
      <w:r>
        <w:rPr>
          <w:spacing w:val="1"/>
        </w:rPr>
        <w:t> </w:t>
      </w:r>
      <w:r>
        <w:rPr/>
        <w:t>и комплетно променет училишниот инвентар во Централното училиште,комплетно реновирани училници ,и промена на</w:t>
      </w:r>
      <w:r>
        <w:rPr>
          <w:spacing w:val="1"/>
        </w:rPr>
        <w:t> </w:t>
      </w:r>
      <w:r>
        <w:rPr/>
        <w:t>системот</w:t>
      </w:r>
      <w:r>
        <w:rPr>
          <w:spacing w:val="-1"/>
        </w:rPr>
        <w:t> </w:t>
      </w:r>
      <w:r>
        <w:rPr/>
        <w:t>на греење(парно)во ПОУ.с.Дреново.</w:t>
      </w:r>
    </w:p>
    <w:p>
      <w:pPr>
        <w:pStyle w:val="BodyText"/>
        <w:spacing w:line="254" w:lineRule="auto" w:before="199"/>
        <w:ind w:left="1674" w:right="1056"/>
        <w:jc w:val="both"/>
      </w:pPr>
      <w:r>
        <w:rPr/>
        <w:t>-Во 2021година изградба на</w:t>
      </w:r>
      <w:r>
        <w:rPr>
          <w:spacing w:val="1"/>
        </w:rPr>
        <w:t> </w:t>
      </w:r>
      <w:r>
        <w:rPr/>
        <w:t>Спортска сала во Централно училиште (во тек),фасади во ПОУ с.Дреново и дел во ПП</w:t>
      </w:r>
      <w:r>
        <w:rPr>
          <w:spacing w:val="1"/>
        </w:rPr>
        <w:t> </w:t>
      </w:r>
      <w:r>
        <w:rPr/>
        <w:t>с.Марена,(во</w:t>
      </w:r>
      <w:r>
        <w:rPr>
          <w:spacing w:val="-4"/>
        </w:rPr>
        <w:t> </w:t>
      </w:r>
      <w:r>
        <w:rPr/>
        <w:t>тек).</w:t>
      </w:r>
      <w:r>
        <w:rPr>
          <w:spacing w:val="55"/>
        </w:rPr>
        <w:t> </w:t>
      </w:r>
      <w:r>
        <w:rPr/>
        <w:t>Oградување</w:t>
      </w:r>
      <w:r>
        <w:rPr>
          <w:spacing w:val="-1"/>
        </w:rPr>
        <w:t> </w:t>
      </w:r>
      <w:r>
        <w:rPr/>
        <w:t>и поплочување</w:t>
      </w:r>
      <w:r>
        <w:rPr>
          <w:spacing w:val="66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училишниот</w:t>
      </w:r>
      <w:r>
        <w:rPr>
          <w:spacing w:val="-1"/>
        </w:rPr>
        <w:t> </w:t>
      </w:r>
      <w:r>
        <w:rPr/>
        <w:t>двор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бекатон</w:t>
      </w:r>
      <w:r>
        <w:rPr>
          <w:spacing w:val="-4"/>
        </w:rPr>
        <w:t> </w:t>
      </w:r>
      <w:r>
        <w:rPr/>
        <w:t>коцки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ПОУ</w:t>
      </w:r>
      <w:r>
        <w:rPr>
          <w:spacing w:val="-1"/>
        </w:rPr>
        <w:t> </w:t>
      </w:r>
      <w:r>
        <w:rPr/>
        <w:t>с.Возарци(во</w:t>
      </w:r>
      <w:r>
        <w:rPr>
          <w:spacing w:val="-2"/>
        </w:rPr>
        <w:t> </w:t>
      </w:r>
      <w:r>
        <w:rPr/>
        <w:t>тек)</w:t>
      </w:r>
    </w:p>
    <w:p>
      <w:pPr>
        <w:pStyle w:val="BodyText"/>
        <w:spacing w:before="198"/>
        <w:ind w:left="1674"/>
        <w:jc w:val="both"/>
      </w:pPr>
      <w:r>
        <w:rPr/>
        <w:t>-Целосна</w:t>
      </w:r>
      <w:r>
        <w:rPr>
          <w:spacing w:val="-3"/>
        </w:rPr>
        <w:t> </w:t>
      </w:r>
      <w:r>
        <w:rPr/>
        <w:t>реконструкција</w:t>
      </w:r>
      <w:r>
        <w:rPr>
          <w:spacing w:val="-3"/>
        </w:rPr>
        <w:t> </w:t>
      </w:r>
      <w:r>
        <w:rPr/>
        <w:t>на</w:t>
      </w:r>
      <w:r>
        <w:rPr>
          <w:spacing w:val="63"/>
        </w:rPr>
        <w:t> </w:t>
      </w:r>
      <w:r>
        <w:rPr/>
        <w:t>училиштето</w:t>
      </w:r>
      <w:r>
        <w:rPr>
          <w:spacing w:val="-4"/>
        </w:rPr>
        <w:t> </w:t>
      </w:r>
      <w:r>
        <w:rPr/>
        <w:t>ПОУс.Возарци (се</w:t>
      </w:r>
      <w:r>
        <w:rPr>
          <w:spacing w:val="-2"/>
        </w:rPr>
        <w:t> </w:t>
      </w:r>
      <w:r>
        <w:rPr/>
        <w:t>чека</w:t>
      </w:r>
      <w:r>
        <w:rPr>
          <w:spacing w:val="-2"/>
        </w:rPr>
        <w:t> </w:t>
      </w:r>
      <w:r>
        <w:rPr/>
        <w:t>одобрување</w:t>
      </w:r>
      <w:r>
        <w:rPr>
          <w:spacing w:val="-2"/>
        </w:rPr>
        <w:t> </w:t>
      </w:r>
      <w:r>
        <w:rPr/>
        <w:t>од</w:t>
      </w:r>
      <w:r>
        <w:rPr>
          <w:spacing w:val="-4"/>
        </w:rPr>
        <w:t> </w:t>
      </w:r>
      <w:r>
        <w:rPr/>
        <w:t>МОН)</w:t>
      </w:r>
    </w:p>
    <w:p>
      <w:pPr>
        <w:pStyle w:val="BodyText"/>
        <w:spacing w:line="254" w:lineRule="auto" w:before="211"/>
        <w:ind w:left="1674" w:right="1051"/>
        <w:jc w:val="both"/>
      </w:pPr>
      <w:r>
        <w:rPr/>
        <w:t>-Реконструкција на тоалети , фасада и уредување на училишниот двор во Централно училиште</w:t>
      </w:r>
      <w:r>
        <w:rPr>
          <w:spacing w:val="1"/>
        </w:rPr>
        <w:t> </w:t>
      </w:r>
      <w:r>
        <w:rPr/>
        <w:t>(се чека одобрување од</w:t>
      </w:r>
      <w:r>
        <w:rPr>
          <w:spacing w:val="1"/>
        </w:rPr>
        <w:t> </w:t>
      </w:r>
      <w:r>
        <w:rPr/>
        <w:t>МОН)</w:t>
      </w:r>
    </w:p>
    <w:p>
      <w:pPr>
        <w:pStyle w:val="BodyText"/>
        <w:spacing w:line="427" w:lineRule="auto" w:before="197"/>
        <w:ind w:left="1674" w:right="6525"/>
      </w:pPr>
      <w:r>
        <w:rPr/>
        <w:t>Планирана е реконструкција на училишниот интернат во ПОУ с.Дреново.</w:t>
      </w:r>
      <w:r>
        <w:rPr>
          <w:spacing w:val="-64"/>
        </w:rPr>
        <w:t> </w:t>
      </w:r>
      <w:r>
        <w:rPr/>
        <w:t>Планирана</w:t>
      </w:r>
      <w:r>
        <w:rPr>
          <w:spacing w:val="-1"/>
        </w:rPr>
        <w:t> </w:t>
      </w:r>
      <w:r>
        <w:rPr/>
        <w:t>уредување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училишниот</w:t>
      </w:r>
      <w:r>
        <w:rPr>
          <w:spacing w:val="-1"/>
        </w:rPr>
        <w:t> </w:t>
      </w:r>
      <w:r>
        <w:rPr/>
        <w:t>двор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ПОУс.Дреново.</w:t>
      </w:r>
    </w:p>
    <w:p>
      <w:pPr>
        <w:spacing w:after="0" w:line="427" w:lineRule="auto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3404" w:val="left" w:leader="none"/>
          <w:tab w:pos="3894" w:val="left" w:leader="none"/>
          <w:tab w:pos="5859" w:val="left" w:leader="none"/>
          <w:tab w:pos="6863" w:val="left" w:leader="none"/>
          <w:tab w:pos="7087" w:val="left" w:leader="none"/>
          <w:tab w:pos="7571" w:val="left" w:leader="none"/>
          <w:tab w:pos="9262" w:val="left" w:leader="none"/>
          <w:tab w:pos="10862" w:val="left" w:leader="none"/>
          <w:tab w:pos="11220" w:val="left" w:leader="none"/>
          <w:tab w:pos="11702" w:val="left" w:leader="none"/>
          <w:tab w:pos="12546" w:val="left" w:leader="none"/>
          <w:tab w:pos="13816" w:val="left" w:leader="none"/>
          <w:tab w:pos="15126" w:val="left" w:leader="none"/>
        </w:tabs>
        <w:spacing w:line="254" w:lineRule="auto" w:before="92"/>
        <w:ind w:left="1674" w:right="1049"/>
      </w:pPr>
      <w:r>
        <w:rPr/>
        <w:pict>
          <v:shape style="position:absolute;margin-left:91.104004pt;margin-top:4.335836pt;width:697.3pt;height:273.55pt;mso-position-horizontal-relative:page;mso-position-vertical-relative:paragraph;z-index:-21137920" id="docshape408" coordorigin="1822,87" coordsize="13946,5471" path="m15768,5548l15758,5548,15758,5548,1832,5548,1822,5548,1822,5557,1832,5557,15758,5557,15758,5557,15768,5557,15768,5548xm15768,87l15758,87,15758,87,1832,87,1822,87,1822,96,1822,5548,1832,5548,1832,96,15758,96,15758,5548,15768,5548,15768,96,15768,87xe" filled="true" fillcolor="#000000" stroked="false">
            <v:path arrowok="t"/>
            <v:fill type="solid"/>
            <w10:wrap type="none"/>
          </v:shape>
        </w:pict>
      </w:r>
      <w:r>
        <w:rPr/>
        <w:t>Поставување</w:t>
        <w:tab/>
        <w:t>на</w:t>
        <w:tab/>
      </w:r>
      <w:r>
        <w:rPr>
          <w:u w:val="single"/>
        </w:rPr>
        <w:t>фотоволтаичен</w:t>
        <w:tab/>
        <w:t>систем</w:t>
        <w:tab/>
      </w:r>
      <w:r>
        <w:rPr/>
        <w:tab/>
        <w:t>во</w:t>
        <w:tab/>
        <w:t>Централното</w:t>
        <w:tab/>
        <w:t>училиште,</w:t>
        <w:tab/>
        <w:t>и</w:t>
        <w:tab/>
        <w:t>во</w:t>
        <w:tab/>
        <w:t>трите</w:t>
        <w:tab/>
        <w:t>подрачну</w:t>
        <w:tab/>
        <w:t>училишта</w:t>
        <w:tab/>
      </w:r>
      <w:r>
        <w:rPr>
          <w:spacing w:val="-2"/>
        </w:rPr>
        <w:t>во</w:t>
      </w:r>
      <w:r>
        <w:rPr>
          <w:spacing w:val="-64"/>
        </w:rPr>
        <w:t> </w:t>
      </w:r>
      <w:r>
        <w:rPr/>
        <w:t>с.Марена,с.Дреново</w:t>
      </w:r>
      <w:r>
        <w:rPr>
          <w:spacing w:val="-2"/>
        </w:rPr>
        <w:t> </w:t>
      </w:r>
      <w:r>
        <w:rPr/>
        <w:t>и с.Возарци.</w:t>
      </w:r>
    </w:p>
    <w:p>
      <w:pPr>
        <w:pStyle w:val="BodyText"/>
        <w:spacing w:line="252" w:lineRule="auto" w:before="195"/>
        <w:ind w:left="1674" w:right="826"/>
      </w:pPr>
      <w:r>
        <w:rPr/>
        <w:t>Паралелките</w:t>
      </w:r>
      <w:r>
        <w:rPr>
          <w:spacing w:val="27"/>
        </w:rPr>
        <w:t> </w:t>
      </w:r>
      <w:r>
        <w:rPr/>
        <w:t>со</w:t>
      </w:r>
      <w:r>
        <w:rPr>
          <w:spacing w:val="27"/>
        </w:rPr>
        <w:t> </w:t>
      </w:r>
      <w:r>
        <w:rPr/>
        <w:t>посебни</w:t>
      </w:r>
      <w:r>
        <w:rPr>
          <w:spacing w:val="25"/>
        </w:rPr>
        <w:t> </w:t>
      </w:r>
      <w:r>
        <w:rPr/>
        <w:t>потреби</w:t>
      </w:r>
      <w:r>
        <w:rPr>
          <w:spacing w:val="27"/>
        </w:rPr>
        <w:t> </w:t>
      </w:r>
      <w:r>
        <w:rPr/>
        <w:t>од</w:t>
      </w:r>
      <w:r>
        <w:rPr>
          <w:spacing w:val="25"/>
        </w:rPr>
        <w:t> </w:t>
      </w:r>
      <w:r>
        <w:rPr/>
        <w:t>учебната</w:t>
      </w:r>
      <w:r>
        <w:rPr>
          <w:spacing w:val="27"/>
        </w:rPr>
        <w:t> </w:t>
      </w:r>
      <w:r>
        <w:rPr/>
        <w:t>2021-2022</w:t>
      </w:r>
      <w:r>
        <w:rPr>
          <w:spacing w:val="26"/>
        </w:rPr>
        <w:t> </w:t>
      </w:r>
      <w:r>
        <w:rPr/>
        <w:t>година</w:t>
      </w:r>
      <w:r>
        <w:rPr>
          <w:spacing w:val="27"/>
        </w:rPr>
        <w:t> </w:t>
      </w:r>
      <w:r>
        <w:rPr/>
        <w:t>преминуваат</w:t>
      </w:r>
      <w:r>
        <w:rPr>
          <w:spacing w:val="26"/>
        </w:rPr>
        <w:t> </w:t>
      </w:r>
      <w:r>
        <w:rPr/>
        <w:t>во</w:t>
      </w:r>
      <w:r>
        <w:rPr>
          <w:spacing w:val="30"/>
        </w:rPr>
        <w:t> </w:t>
      </w:r>
      <w:r>
        <w:rPr>
          <w:u w:val="single"/>
        </w:rPr>
        <w:t>Центар</w:t>
      </w:r>
      <w:r>
        <w:rPr>
          <w:spacing w:val="26"/>
          <w:u w:val="single"/>
        </w:rPr>
        <w:t> </w:t>
      </w:r>
      <w:r>
        <w:rPr>
          <w:u w:val="single"/>
        </w:rPr>
        <w:t>за</w:t>
      </w:r>
      <w:r>
        <w:rPr>
          <w:spacing w:val="28"/>
          <w:u w:val="single"/>
        </w:rPr>
        <w:t> </w:t>
      </w:r>
      <w:r>
        <w:rPr>
          <w:u w:val="single"/>
        </w:rPr>
        <w:t>подршка</w:t>
      </w:r>
      <w:r>
        <w:rPr>
          <w:spacing w:val="30"/>
        </w:rPr>
        <w:t> </w:t>
      </w:r>
      <w:r>
        <w:rPr/>
        <w:t>кои</w:t>
      </w:r>
      <w:r>
        <w:rPr>
          <w:spacing w:val="27"/>
        </w:rPr>
        <w:t> </w:t>
      </w:r>
      <w:r>
        <w:rPr/>
        <w:t>ке</w:t>
      </w:r>
      <w:r>
        <w:rPr>
          <w:spacing w:val="27"/>
        </w:rPr>
        <w:t> </w:t>
      </w:r>
      <w:r>
        <w:rPr/>
        <w:t>ги</w:t>
      </w:r>
      <w:r>
        <w:rPr>
          <w:spacing w:val="27"/>
        </w:rPr>
        <w:t> </w:t>
      </w:r>
      <w:r>
        <w:rPr/>
        <w:t>опфаќа</w:t>
      </w:r>
      <w:r>
        <w:rPr>
          <w:spacing w:val="-64"/>
        </w:rPr>
        <w:t> </w:t>
      </w:r>
      <w:r>
        <w:rPr/>
        <w:t>сите</w:t>
      </w:r>
      <w:r>
        <w:rPr>
          <w:spacing w:val="-1"/>
        </w:rPr>
        <w:t> </w:t>
      </w:r>
      <w:r>
        <w:rPr/>
        <w:t>училишта</w:t>
      </w:r>
      <w:r>
        <w:rPr>
          <w:spacing w:val="1"/>
        </w:rPr>
        <w:t> </w:t>
      </w:r>
      <w:r>
        <w:rPr/>
        <w:t>во</w:t>
      </w:r>
      <w:r>
        <w:rPr>
          <w:spacing w:val="2"/>
        </w:rPr>
        <w:t> </w:t>
      </w:r>
      <w:r>
        <w:rPr/>
        <w:t>општина</w:t>
      </w:r>
      <w:r>
        <w:rPr>
          <w:spacing w:val="3"/>
        </w:rPr>
        <w:t> </w:t>
      </w:r>
      <w:r>
        <w:rPr/>
        <w:t>Кавадарци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општина</w:t>
      </w:r>
      <w:r>
        <w:rPr>
          <w:spacing w:val="1"/>
        </w:rPr>
        <w:t> </w:t>
      </w:r>
      <w:r>
        <w:rPr/>
        <w:t>Росома.</w:t>
      </w:r>
    </w:p>
    <w:p>
      <w:pPr>
        <w:pStyle w:val="BodyText"/>
        <w:tabs>
          <w:tab w:pos="9499" w:val="left" w:leader="none"/>
        </w:tabs>
        <w:spacing w:line="254" w:lineRule="auto" w:before="198"/>
        <w:ind w:left="1674" w:right="1044" w:firstLine="134"/>
      </w:pPr>
      <w:r>
        <w:rPr/>
        <w:t>Со</w:t>
      </w:r>
      <w:r>
        <w:rPr>
          <w:spacing w:val="-2"/>
        </w:rPr>
        <w:t> </w:t>
      </w:r>
      <w:r>
        <w:rPr/>
        <w:t>реализацијата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сите</w:t>
      </w:r>
      <w:r>
        <w:rPr>
          <w:spacing w:val="-2"/>
        </w:rPr>
        <w:t> </w:t>
      </w:r>
      <w:r>
        <w:rPr/>
        <w:t>проекти,</w:t>
      </w:r>
      <w:r>
        <w:rPr>
          <w:spacing w:val="2"/>
        </w:rPr>
        <w:t> </w:t>
      </w:r>
      <w:r>
        <w:rPr/>
        <w:t>семинари,</w:t>
      </w:r>
      <w:r>
        <w:rPr>
          <w:spacing w:val="-1"/>
        </w:rPr>
        <w:t> </w:t>
      </w:r>
      <w:r>
        <w:rPr/>
        <w:t>зафати,</w:t>
      </w:r>
      <w:r>
        <w:rPr>
          <w:spacing w:val="-2"/>
        </w:rPr>
        <w:t> </w:t>
      </w:r>
      <w:r>
        <w:rPr/>
        <w:t>училиштето</w:t>
        <w:tab/>
        <w:t>ја остварува својата мисија, која всушност е и целта</w:t>
      </w:r>
      <w:r>
        <w:rPr>
          <w:spacing w:val="-64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неговото</w:t>
      </w:r>
      <w:r>
        <w:rPr>
          <w:spacing w:val="1"/>
        </w:rPr>
        <w:t> </w:t>
      </w:r>
      <w:r>
        <w:rPr/>
        <w:t>постоење.</w:t>
      </w:r>
      <w:r>
        <w:rPr>
          <w:spacing w:val="-2"/>
        </w:rPr>
        <w:t> </w:t>
      </w:r>
      <w:r>
        <w:rPr/>
        <w:t>Таа</w:t>
      </w:r>
      <w:r>
        <w:rPr>
          <w:spacing w:val="-2"/>
        </w:rPr>
        <w:t> </w:t>
      </w:r>
      <w:r>
        <w:rPr/>
        <w:t>е искажана во</w:t>
      </w:r>
      <w:r>
        <w:rPr>
          <w:spacing w:val="-2"/>
        </w:rPr>
        <w:t> </w:t>
      </w:r>
      <w:r>
        <w:rPr/>
        <w:t>Изјавата</w:t>
      </w:r>
      <w:r>
        <w:rPr>
          <w:spacing w:val="1"/>
        </w:rPr>
        <w:t> </w:t>
      </w:r>
      <w:r>
        <w:rPr/>
        <w:t>на мисијата:</w:t>
      </w:r>
    </w:p>
    <w:p>
      <w:pPr>
        <w:pStyle w:val="BodyText"/>
        <w:spacing w:before="198"/>
        <w:ind w:left="1674"/>
      </w:pPr>
      <w:r>
        <w:rPr/>
        <w:t>УЧИЛИШТЕ</w:t>
      </w:r>
      <w:r>
        <w:rPr>
          <w:spacing w:val="-1"/>
        </w:rPr>
        <w:t> </w:t>
      </w:r>
      <w:r>
        <w:rPr/>
        <w:t>СО</w:t>
      </w:r>
      <w:r>
        <w:rPr>
          <w:spacing w:val="-5"/>
        </w:rPr>
        <w:t> </w:t>
      </w:r>
      <w:r>
        <w:rPr/>
        <w:t>ЕДНАКВИ</w:t>
      </w:r>
      <w:r>
        <w:rPr>
          <w:spacing w:val="-2"/>
        </w:rPr>
        <w:t> </w:t>
      </w:r>
      <w:r>
        <w:rPr/>
        <w:t>МОЖНОСТИ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РАЗВОЈ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НАПРЕДУВАЊЕ</w:t>
      </w:r>
      <w:r>
        <w:rPr>
          <w:spacing w:val="-5"/>
        </w:rPr>
        <w:t> </w:t>
      </w:r>
      <w:r>
        <w:rPr/>
        <w:t>ВО</w:t>
      </w:r>
      <w:r>
        <w:rPr>
          <w:spacing w:val="-2"/>
        </w:rPr>
        <w:t> </w:t>
      </w:r>
      <w:r>
        <w:rPr/>
        <w:t>КОЕ</w:t>
      </w:r>
      <w:r>
        <w:rPr>
          <w:spacing w:val="-3"/>
        </w:rPr>
        <w:t> </w:t>
      </w:r>
      <w:r>
        <w:rPr/>
        <w:t>СЕ</w:t>
      </w:r>
      <w:r>
        <w:rPr>
          <w:spacing w:val="-5"/>
        </w:rPr>
        <w:t> </w:t>
      </w:r>
      <w:r>
        <w:rPr/>
        <w:t>НЕГУВА</w:t>
      </w:r>
      <w:r>
        <w:rPr>
          <w:spacing w:val="-2"/>
        </w:rPr>
        <w:t> </w:t>
      </w:r>
      <w:r>
        <w:rPr/>
        <w:t>РАЗЛИЧНОСТА</w:t>
      </w:r>
    </w:p>
    <w:p>
      <w:pPr>
        <w:pStyle w:val="BodyText"/>
        <w:spacing w:before="214"/>
        <w:ind w:left="1742"/>
      </w:pPr>
      <w:r>
        <w:rPr/>
        <w:t>односно</w:t>
      </w:r>
      <w:r>
        <w:rPr>
          <w:spacing w:val="-3"/>
        </w:rPr>
        <w:t> </w:t>
      </w:r>
      <w:r>
        <w:rPr/>
        <w:t>ќе</w:t>
      </w:r>
      <w:r>
        <w:rPr>
          <w:spacing w:val="-4"/>
        </w:rPr>
        <w:t> </w:t>
      </w:r>
      <w:r>
        <w:rPr/>
        <w:t>се</w:t>
      </w:r>
      <w:r>
        <w:rPr>
          <w:spacing w:val="-2"/>
        </w:rPr>
        <w:t> </w:t>
      </w:r>
      <w:r>
        <w:rPr/>
        <w:t>стреми</w:t>
      </w:r>
      <w:r>
        <w:rPr>
          <w:spacing w:val="-2"/>
        </w:rPr>
        <w:t> </w:t>
      </w:r>
      <w:r>
        <w:rPr/>
        <w:t>кон</w:t>
      </w:r>
      <w:r>
        <w:rPr>
          <w:spacing w:val="-3"/>
        </w:rPr>
        <w:t> </w:t>
      </w:r>
      <w:r>
        <w:rPr/>
        <w:t>својата</w:t>
      </w:r>
      <w:r>
        <w:rPr>
          <w:spacing w:val="-2"/>
        </w:rPr>
        <w:t> </w:t>
      </w:r>
      <w:r>
        <w:rPr/>
        <w:t>визија</w:t>
      </w:r>
      <w:r>
        <w:rPr>
          <w:spacing w:val="-2"/>
        </w:rPr>
        <w:t> </w:t>
      </w:r>
      <w:r>
        <w:rPr/>
        <w:t>која</w:t>
      </w:r>
      <w:r>
        <w:rPr>
          <w:spacing w:val="-3"/>
        </w:rPr>
        <w:t> </w:t>
      </w:r>
      <w:r>
        <w:rPr/>
        <w:t>гласи: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230"/>
        <w:ind w:left="1674" w:right="0" w:firstLine="719"/>
        <w:jc w:val="left"/>
        <w:rPr>
          <w:b/>
          <w:i/>
          <w:sz w:val="24"/>
        </w:rPr>
      </w:pPr>
      <w:r>
        <w:rPr>
          <w:b/>
          <w:i/>
          <w:sz w:val="24"/>
        </w:rPr>
        <w:t>Училиштето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да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биде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центар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за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модерно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образование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воспитание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според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европски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стандарди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кои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на</w:t>
      </w:r>
      <w:r>
        <w:rPr>
          <w:b/>
          <w:i/>
          <w:spacing w:val="-64"/>
          <w:sz w:val="24"/>
        </w:rPr>
        <w:t> </w:t>
      </w:r>
      <w:r>
        <w:rPr>
          <w:b/>
          <w:i/>
          <w:sz w:val="24"/>
        </w:rPr>
        <w:t>учениците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ќе им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пружат нови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видици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во животот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и основа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за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натамошна надградба.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1"/>
        </w:rPr>
      </w:pPr>
      <w:r>
        <w:rPr/>
        <w:pict>
          <v:shape style="position:absolute;margin-left:99.204002pt;margin-top:8.179717pt;width:687.35pt;height:44.1pt;mso-position-horizontal-relative:page;mso-position-vertical-relative:paragraph;z-index:-15658496;mso-wrap-distance-left:0;mso-wrap-distance-right:0" type="#_x0000_t202" id="docshape409" filled="false" stroked="true" strokeweight=".12006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b/>
                      <w:i/>
                      <w:sz w:val="25"/>
                    </w:rPr>
                  </w:pPr>
                </w:p>
                <w:p>
                  <w:pPr>
                    <w:spacing w:before="1"/>
                    <w:ind w:left="5711" w:right="460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АНАЛИЗА</w:t>
                  </w:r>
                  <w:r>
                    <w:rPr>
                      <w:b/>
                      <w:spacing w:val="-7"/>
                      <w:sz w:val="24"/>
                      <w:u w:val="single"/>
                    </w:rPr>
                    <w:t> </w:t>
                  </w:r>
                  <w:r>
                    <w:rPr>
                      <w:b/>
                      <w:sz w:val="24"/>
                      <w:u w:val="single"/>
                    </w:rPr>
                    <w:t>НА</w:t>
                  </w:r>
                  <w:r>
                    <w:rPr>
                      <w:b/>
                      <w:spacing w:val="-7"/>
                      <w:sz w:val="24"/>
                      <w:u w:val="single"/>
                    </w:rPr>
                    <w:t> </w:t>
                  </w:r>
                  <w:r>
                    <w:rPr>
                      <w:b/>
                      <w:sz w:val="24"/>
                      <w:u w:val="single"/>
                    </w:rPr>
                    <w:t>РЕЗУЛТАТИТЕ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 w:after="1"/>
        <w:rPr>
          <w:b/>
          <w:i/>
          <w:sz w:val="26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6"/>
      </w:tblGrid>
      <w:tr>
        <w:trPr>
          <w:trHeight w:val="877" w:hRule="atLeast"/>
        </w:trPr>
        <w:tc>
          <w:tcPr>
            <w:tcW w:w="13766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>
            <w:pPr>
              <w:pStyle w:val="TableParagraph"/>
              <w:ind w:left="3902"/>
              <w:rPr>
                <w:sz w:val="24"/>
              </w:rPr>
            </w:pPr>
            <w:r>
              <w:rPr>
                <w:sz w:val="24"/>
                <w:u w:val="single"/>
              </w:rPr>
              <w:t>Подрачје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7.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Управување,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раководење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креирање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политика</w:t>
            </w:r>
          </w:p>
        </w:tc>
      </w:tr>
      <w:tr>
        <w:trPr>
          <w:trHeight w:val="8173" w:hRule="atLeast"/>
        </w:trPr>
        <w:tc>
          <w:tcPr>
            <w:tcW w:w="13766" w:type="dxa"/>
          </w:tcPr>
          <w:p>
            <w:pPr>
              <w:pStyle w:val="TableParagraph"/>
              <w:spacing w:line="252" w:lineRule="auto" w:before="49"/>
              <w:ind w:left="55" w:right="50" w:firstLine="134"/>
              <w:jc w:val="both"/>
              <w:rPr>
                <w:sz w:val="24"/>
              </w:rPr>
            </w:pPr>
            <w:r>
              <w:rPr>
                <w:sz w:val="24"/>
              </w:rPr>
              <w:t>Со училиштето раководи и управува ефикасен раководен тим со јасно дефинирани надлежности. Преку редовното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одржување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состаноци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раководниот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соработува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раководната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 вклучени се преставници од подрачните училишта и тоа еден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претставник е од наставниците и еден 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родителите.</w:t>
            </w:r>
          </w:p>
          <w:p>
            <w:pPr>
              <w:pStyle w:val="TableParagraph"/>
              <w:spacing w:line="254" w:lineRule="auto" w:before="200"/>
              <w:ind w:left="55" w:right="47" w:firstLine="201"/>
              <w:jc w:val="both"/>
              <w:rPr>
                <w:sz w:val="24"/>
              </w:rPr>
            </w:pPr>
            <w:r>
              <w:rPr>
                <w:sz w:val="24"/>
              </w:rPr>
              <w:t>Со училиштето управува Училишниот одбор, со него раководи Претседателот на Училишниот одбор. Во минатата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одржани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состаноци.</w:t>
            </w:r>
          </w:p>
          <w:p>
            <w:pPr>
              <w:pStyle w:val="TableParagraph"/>
              <w:spacing w:line="254" w:lineRule="auto" w:before="195"/>
              <w:ind w:left="55" w:right="55" w:firstLine="134"/>
              <w:jc w:val="both"/>
              <w:rPr>
                <w:sz w:val="24"/>
              </w:rPr>
            </w:pPr>
            <w:r>
              <w:rPr>
                <w:sz w:val="24"/>
              </w:rPr>
              <w:t>За одлуките на раководниот тим исто така се известуваат и учениците од страна на одделенските нставници.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одредени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информации учениците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 информираат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одделенскиот час.</w:t>
            </w:r>
          </w:p>
          <w:p>
            <w:pPr>
              <w:pStyle w:val="TableParagraph"/>
              <w:spacing w:line="252" w:lineRule="auto" w:before="195"/>
              <w:ind w:left="55" w:right="54" w:firstLine="201"/>
              <w:jc w:val="both"/>
              <w:rPr>
                <w:sz w:val="24"/>
              </w:rPr>
            </w:pPr>
            <w:r>
              <w:rPr>
                <w:sz w:val="24"/>
              </w:rPr>
              <w:t>За одлуките на раководниот тим наставниците и другите вработени во училиштето добиваат информација преку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истакнување на огласна табла, додека доставувањето на одлуките се врши преку одговорни наставници на подрачните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училишта.</w:t>
            </w:r>
          </w:p>
          <w:p>
            <w:pPr>
              <w:pStyle w:val="TableParagraph"/>
              <w:spacing w:line="254" w:lineRule="auto" w:before="199"/>
              <w:ind w:left="55" w:right="51" w:firstLine="201"/>
              <w:jc w:val="both"/>
              <w:rPr>
                <w:sz w:val="24"/>
              </w:rPr>
            </w:pP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креирана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креирањето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вклучени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наставници,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стручните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соработници.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известуваат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субјекти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училиштето: родители на родителски состаноци, преку совет на родители, преку индивидуални средби. Училиштето има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 унапредување на здравјето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учениците.</w:t>
            </w:r>
          </w:p>
          <w:p>
            <w:pPr>
              <w:pStyle w:val="TableParagraph"/>
              <w:spacing w:line="252" w:lineRule="auto" w:before="191"/>
              <w:ind w:left="55" w:right="47" w:firstLine="201"/>
              <w:jc w:val="both"/>
              <w:rPr>
                <w:sz w:val="24"/>
              </w:rPr>
            </w:pPr>
            <w:r>
              <w:rPr>
                <w:sz w:val="24"/>
              </w:rPr>
              <w:t>Во нашето училиште се води политика за еднаквост во сите сегменти и предиспозиции за учениците. Со годишната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програма на училиштето се предвидува додатна настава за талентираните (надарените) ученици и дополнителна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настава за учениците кои послабо напредуваат во совладување на материјата, додека пак има и ученици со посебни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потреби кои со инклузија се вклучени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 редовната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настава.</w:t>
            </w:r>
          </w:p>
          <w:p>
            <w:pPr>
              <w:pStyle w:val="TableParagraph"/>
              <w:spacing w:line="254" w:lineRule="auto" w:before="200"/>
              <w:ind w:left="55"/>
              <w:rPr>
                <w:sz w:val="24"/>
              </w:rPr>
            </w:pPr>
            <w:r>
              <w:rPr>
                <w:sz w:val="24"/>
              </w:rPr>
              <w:t>Врз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процентуалната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застапеност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националностите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води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еднојазична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тенденција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зголемено негување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македонскиот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литературен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јазик 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наставата.</w:t>
            </w:r>
          </w:p>
          <w:p>
            <w:pPr>
              <w:pStyle w:val="TableParagraph"/>
              <w:spacing w:line="252" w:lineRule="auto" w:before="195"/>
              <w:ind w:left="55" w:right="56" w:firstLine="134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годишното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одговорен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долгогодишно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планирањето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базира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врз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реални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податоци.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Како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реален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податок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послужи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анализата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прегледите</w:t>
            </w:r>
          </w:p>
        </w:tc>
      </w:tr>
    </w:tbl>
    <w:p>
      <w:pPr>
        <w:spacing w:after="0" w:line="252" w:lineRule="auto"/>
        <w:jc w:val="both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9"/>
        <w:rPr>
          <w:b/>
          <w:i/>
          <w:sz w:val="26"/>
        </w:rPr>
      </w:pPr>
    </w:p>
    <w:p>
      <w:pPr>
        <w:pStyle w:val="BodyText"/>
        <w:ind w:left="1722"/>
        <w:rPr>
          <w:sz w:val="20"/>
        </w:rPr>
      </w:pPr>
      <w:r>
        <w:rPr>
          <w:sz w:val="20"/>
        </w:rPr>
        <w:pict>
          <v:shape style="width:688.3pt;height:54.5pt;mso-position-horizontal-relative:char;mso-position-vertical-relative:line" type="#_x0000_t202" id="docshape410" filled="false" stroked="true" strokeweight=".12pt" strokecolor="#000000">
            <w10:anchorlock/>
            <v:textbox inset="0,0,0,0">
              <w:txbxContent>
                <w:p>
                  <w:pPr>
                    <w:pStyle w:val="BodyText"/>
                    <w:spacing w:before="51"/>
                    <w:ind w:left="55"/>
                  </w:pPr>
                  <w:r>
                    <w:rPr/>
                    <w:t>за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финансискиот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извештај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од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претходната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учебна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година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во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кои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се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вклучени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потребите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подрачните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училишта.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2"/>
        </w:rPr>
      </w:pPr>
    </w:p>
    <w:tbl>
      <w:tblPr>
        <w:tblW w:w="0" w:type="auto"/>
        <w:jc w:val="left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9302"/>
      </w:tblGrid>
      <w:tr>
        <w:trPr>
          <w:trHeight w:val="981" w:hRule="atLeast"/>
        </w:trPr>
        <w:tc>
          <w:tcPr>
            <w:tcW w:w="13947" w:type="dxa"/>
            <w:gridSpan w:val="2"/>
          </w:tcPr>
          <w:p>
            <w:pPr>
              <w:pStyle w:val="TableParagraph"/>
              <w:ind w:left="6252" w:right="6244"/>
              <w:jc w:val="center"/>
              <w:rPr>
                <w:sz w:val="24"/>
              </w:rPr>
            </w:pPr>
            <w:r>
              <w:rPr>
                <w:sz w:val="24"/>
              </w:rPr>
              <w:t>РЕЗУЛТАТИ</w:t>
            </w:r>
          </w:p>
        </w:tc>
      </w:tr>
      <w:tr>
        <w:trPr>
          <w:trHeight w:val="3310" w:hRule="atLeast"/>
        </w:trPr>
        <w:tc>
          <w:tcPr>
            <w:tcW w:w="464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before="1"/>
              <w:ind w:left="1499"/>
              <w:rPr>
                <w:sz w:val="24"/>
              </w:rPr>
            </w:pPr>
            <w:r>
              <w:rPr>
                <w:sz w:val="24"/>
              </w:rPr>
              <w:t>ЈАКИ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930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79" w:val="left" w:leader="none"/>
              </w:tabs>
              <w:spacing w:line="249" w:lineRule="auto" w:before="186" w:after="0"/>
              <w:ind w:left="467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Ефикасно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ефективно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работење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управување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Раководниот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орган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79" w:val="left" w:leader="none"/>
              </w:tabs>
              <w:spacing w:line="240" w:lineRule="auto" w:before="205" w:after="0"/>
              <w:ind w:left="578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комуникација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раководниот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тим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79" w:val="left" w:leader="none"/>
              </w:tabs>
              <w:spacing w:line="240" w:lineRule="auto" w:before="210" w:after="0"/>
              <w:ind w:left="578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Јасно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поставени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цели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79" w:val="left" w:leader="none"/>
              </w:tabs>
              <w:spacing w:line="240" w:lineRule="auto" w:before="212" w:after="0"/>
              <w:ind w:left="578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подобрување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инфраструктурата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училиштето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79" w:val="left" w:leader="none"/>
              </w:tabs>
              <w:spacing w:line="240" w:lineRule="auto" w:before="213" w:after="0"/>
              <w:ind w:left="578" w:right="0" w:hanging="112"/>
              <w:jc w:val="left"/>
              <w:rPr>
                <w:sz w:val="24"/>
              </w:rPr>
            </w:pPr>
            <w:r>
              <w:rPr>
                <w:sz w:val="24"/>
              </w:rPr>
              <w:t>Соработка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самоуправа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високо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ниво</w:t>
            </w:r>
          </w:p>
        </w:tc>
      </w:tr>
      <w:tr>
        <w:trPr>
          <w:trHeight w:val="1485" w:hRule="atLeast"/>
        </w:trPr>
        <w:tc>
          <w:tcPr>
            <w:tcW w:w="464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38"/>
              </w:rPr>
            </w:pPr>
          </w:p>
          <w:p>
            <w:pPr>
              <w:pStyle w:val="TableParagraph"/>
              <w:ind w:left="1744"/>
              <w:rPr>
                <w:sz w:val="24"/>
              </w:rPr>
            </w:pPr>
            <w:r>
              <w:rPr>
                <w:sz w:val="24"/>
              </w:rPr>
              <w:t>СЛАБИ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</w:t>
            </w:r>
          </w:p>
        </w:tc>
        <w:tc>
          <w:tcPr>
            <w:tcW w:w="9302" w:type="dxa"/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645" w:val="left" w:leader="none"/>
              </w:tabs>
              <w:spacing w:line="240" w:lineRule="auto" w:before="163" w:after="0"/>
              <w:ind w:left="644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Стручно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усовршување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наставниците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4"/>
        <w:rPr>
          <w:b/>
          <w:i/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BodyText"/>
        <w:spacing w:before="93"/>
        <w:ind w:left="1725"/>
      </w:pPr>
      <w:r>
        <w:rPr/>
        <w:t>РЕЗИМЕ</w:t>
      </w:r>
      <w:r>
        <w:rPr>
          <w:spacing w:val="-2"/>
        </w:rPr>
        <w:t> </w:t>
      </w:r>
      <w:r>
        <w:rPr/>
        <w:t>ОД</w:t>
      </w:r>
      <w:r>
        <w:rPr>
          <w:spacing w:val="61"/>
        </w:rPr>
        <w:t> </w:t>
      </w:r>
      <w:r>
        <w:rPr/>
        <w:t>ИЗВРШЕНАТА</w:t>
      </w:r>
      <w:r>
        <w:rPr>
          <w:spacing w:val="-1"/>
        </w:rPr>
        <w:t> </w:t>
      </w:r>
      <w:r>
        <w:rPr/>
        <w:t>САМОЕВАЛУАЦИЈА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0"/>
        <w:ind w:left="1725" w:right="1865" w:firstLine="719"/>
        <w:jc w:val="both"/>
      </w:pPr>
      <w:r>
        <w:rPr/>
        <w:t>Врз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147,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Законот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основно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(Сл.весник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РМ</w:t>
      </w:r>
      <w:r>
        <w:rPr>
          <w:spacing w:val="1"/>
        </w:rPr>
        <w:t> </w:t>
      </w:r>
      <w:r>
        <w:rPr/>
        <w:t>бр.</w:t>
      </w:r>
      <w:r>
        <w:rPr>
          <w:spacing w:val="1"/>
        </w:rPr>
        <w:t> </w:t>
      </w:r>
      <w:r>
        <w:rPr/>
        <w:t>103/08).</w:t>
      </w:r>
      <w:r>
        <w:rPr>
          <w:spacing w:val="1"/>
        </w:rPr>
        <w:t> </w:t>
      </w:r>
      <w:r>
        <w:rPr/>
        <w:t>Комисијата за изготвување самоевалуација на работата на ООУ„Страшо Пинџур“, за учебната 2017/18 и 2018/19</w:t>
      </w:r>
      <w:r>
        <w:rPr>
          <w:spacing w:val="1"/>
        </w:rPr>
        <w:t> </w:t>
      </w:r>
      <w:r>
        <w:rPr/>
        <w:t>година</w:t>
      </w:r>
      <w:r>
        <w:rPr>
          <w:spacing w:val="1"/>
        </w:rPr>
        <w:t> </w:t>
      </w:r>
      <w:r>
        <w:rPr/>
        <w:t>изврши</w:t>
      </w:r>
      <w:r>
        <w:rPr>
          <w:spacing w:val="1"/>
        </w:rPr>
        <w:t> </w:t>
      </w:r>
      <w:r>
        <w:rPr/>
        <w:t>самоевалуација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работата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училиштето</w:t>
      </w:r>
      <w:r>
        <w:rPr>
          <w:spacing w:val="1"/>
        </w:rPr>
        <w:t> </w:t>
      </w:r>
      <w:r>
        <w:rPr/>
        <w:t>„Страшо</w:t>
      </w:r>
      <w:r>
        <w:rPr>
          <w:spacing w:val="1"/>
        </w:rPr>
        <w:t> </w:t>
      </w:r>
      <w:r>
        <w:rPr/>
        <w:t>Пинџур“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Кавадарци.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поголема</w:t>
      </w:r>
      <w:r>
        <w:rPr>
          <w:spacing w:val="1"/>
        </w:rPr>
        <w:t> </w:t>
      </w:r>
      <w:r>
        <w:rPr/>
        <w:t>ефикасност во работењето</w:t>
      </w:r>
      <w:r>
        <w:rPr>
          <w:spacing w:val="1"/>
        </w:rPr>
        <w:t> </w:t>
      </w:r>
      <w:r>
        <w:rPr/>
        <w:t>тимот формира и работни групи по подрачја, кои имаа средби и разговори со сите</w:t>
      </w:r>
      <w:r>
        <w:rPr>
          <w:spacing w:val="1"/>
        </w:rPr>
        <w:t> </w:t>
      </w:r>
      <w:r>
        <w:rPr/>
        <w:t>вработени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училиштето.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изврши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потребната</w:t>
      </w:r>
      <w:r>
        <w:rPr>
          <w:spacing w:val="1"/>
        </w:rPr>
        <w:t> </w:t>
      </w:r>
      <w:r>
        <w:rPr/>
        <w:t>документација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</w:t>
      </w:r>
      <w:r>
        <w:rPr>
          <w:spacing w:val="1"/>
        </w:rPr>
        <w:t> </w:t>
      </w:r>
      <w:r>
        <w:rPr/>
        <w:t>неа</w:t>
      </w:r>
      <w:r>
        <w:rPr>
          <w:spacing w:val="1"/>
        </w:rPr>
        <w:t> </w:t>
      </w:r>
      <w:r>
        <w:rPr/>
        <w:t>користеше</w:t>
      </w:r>
      <w:r>
        <w:rPr>
          <w:spacing w:val="1"/>
        </w:rPr>
        <w:t> </w:t>
      </w:r>
      <w:r>
        <w:rPr/>
        <w:t>повеќе</w:t>
      </w:r>
      <w:r>
        <w:rPr>
          <w:spacing w:val="1"/>
        </w:rPr>
        <w:t> </w:t>
      </w:r>
      <w:r>
        <w:rPr/>
        <w:t>податоци.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спроведе</w:t>
      </w:r>
      <w:r>
        <w:rPr>
          <w:spacing w:val="1"/>
        </w:rPr>
        <w:t> </w:t>
      </w:r>
      <w:r>
        <w:rPr/>
        <w:t>анкета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ученици,</w:t>
      </w:r>
      <w:r>
        <w:rPr>
          <w:spacing w:val="1"/>
        </w:rPr>
        <w:t> </w:t>
      </w:r>
      <w:r>
        <w:rPr/>
        <w:t>наставници,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директорот.</w:t>
      </w:r>
      <w:r>
        <w:rPr>
          <w:spacing w:val="1"/>
        </w:rPr>
        <w:t> </w:t>
      </w:r>
      <w:r>
        <w:rPr/>
        <w:t>Добиените</w:t>
      </w:r>
      <w:r>
        <w:rPr>
          <w:spacing w:val="1"/>
        </w:rPr>
        <w:t> </w:t>
      </w:r>
      <w:r>
        <w:rPr/>
        <w:t>податоци</w:t>
      </w:r>
      <w:r>
        <w:rPr>
          <w:spacing w:val="1"/>
        </w:rPr>
        <w:t> </w:t>
      </w:r>
      <w:r>
        <w:rPr/>
        <w:t>беа</w:t>
      </w:r>
      <w:r>
        <w:rPr>
          <w:spacing w:val="1"/>
        </w:rPr>
        <w:t> </w:t>
      </w:r>
      <w:r>
        <w:rPr/>
        <w:t>обработени,</w:t>
      </w:r>
      <w:r>
        <w:rPr>
          <w:spacing w:val="-2"/>
        </w:rPr>
        <w:t> </w:t>
      </w:r>
      <w:r>
        <w:rPr/>
        <w:t>анализирани</w:t>
      </w:r>
      <w:r>
        <w:rPr>
          <w:spacing w:val="-2"/>
        </w:rPr>
        <w:t> </w:t>
      </w:r>
      <w:r>
        <w:rPr/>
        <w:t>и врз</w:t>
      </w:r>
      <w:r>
        <w:rPr>
          <w:spacing w:val="-1"/>
        </w:rPr>
        <w:t> </w:t>
      </w:r>
      <w:r>
        <w:rPr/>
        <w:t>нивна основа</w:t>
      </w:r>
      <w:r>
        <w:rPr>
          <w:spacing w:val="-1"/>
        </w:rPr>
        <w:t> </w:t>
      </w:r>
      <w:r>
        <w:rPr/>
        <w:t>се</w:t>
      </w:r>
      <w:r>
        <w:rPr>
          <w:spacing w:val="1"/>
        </w:rPr>
        <w:t> </w:t>
      </w:r>
      <w:r>
        <w:rPr/>
        <w:t>донесе</w:t>
      </w:r>
      <w:r>
        <w:rPr>
          <w:spacing w:val="-1"/>
        </w:rPr>
        <w:t> </w:t>
      </w:r>
      <w:r>
        <w:rPr/>
        <w:t>следниот извештај.</w:t>
      </w:r>
    </w:p>
    <w:p>
      <w:pPr>
        <w:pStyle w:val="BodyText"/>
        <w:spacing w:line="360" w:lineRule="auto" w:before="199"/>
        <w:ind w:left="1725" w:right="1864" w:firstLine="719"/>
        <w:jc w:val="both"/>
      </w:pPr>
      <w:r>
        <w:rPr/>
        <w:t>За изготвување на Самоевалуацијата беа користени насоките од Законот за основно образование, од</w:t>
      </w:r>
      <w:r>
        <w:rPr>
          <w:spacing w:val="1"/>
        </w:rPr>
        <w:t> </w:t>
      </w:r>
      <w:r>
        <w:rPr/>
        <w:t>Проектот за модернизација на образованието и Индикаторите за квалитет на работата на училиштето, изготвени</w:t>
      </w:r>
      <w:r>
        <w:rPr>
          <w:spacing w:val="1"/>
        </w:rPr>
        <w:t> </w:t>
      </w:r>
      <w:r>
        <w:rPr/>
        <w:t>од</w:t>
      </w:r>
      <w:r>
        <w:rPr>
          <w:spacing w:val="-1"/>
        </w:rPr>
        <w:t> </w:t>
      </w:r>
      <w:r>
        <w:rPr/>
        <w:t>МОН и ДПИ.</w:t>
      </w:r>
    </w:p>
    <w:p>
      <w:pPr>
        <w:pStyle w:val="BodyText"/>
        <w:spacing w:line="360" w:lineRule="auto" w:before="201"/>
        <w:ind w:left="1725" w:right="1865" w:firstLine="719"/>
        <w:jc w:val="both"/>
      </w:pPr>
      <w:r>
        <w:rPr/>
        <w:t>Целта на Самоевалуацијата е со конкретни анализи и осврти на сите области на работење на училиштето</w:t>
      </w:r>
      <w:r>
        <w:rPr>
          <w:spacing w:val="1"/>
        </w:rPr>
        <w:t> </w:t>
      </w:r>
      <w:r>
        <w:rPr/>
        <w:t>да се добие слика за квалитетот во работењето, напредокот и постигањата на училиштето, јаките но и слаби</w:t>
      </w:r>
      <w:r>
        <w:rPr>
          <w:spacing w:val="1"/>
        </w:rPr>
        <w:t> </w:t>
      </w:r>
      <w:r>
        <w:rPr/>
        <w:t>страни,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кои</w:t>
      </w:r>
      <w:r>
        <w:rPr>
          <w:spacing w:val="1"/>
        </w:rPr>
        <w:t> </w:t>
      </w:r>
      <w:r>
        <w:rPr/>
        <w:t>ќе</w:t>
      </w:r>
      <w:r>
        <w:rPr>
          <w:spacing w:val="1"/>
        </w:rPr>
        <w:t> </w:t>
      </w:r>
      <w:r>
        <w:rPr/>
        <w:t>следат</w:t>
      </w:r>
      <w:r>
        <w:rPr>
          <w:spacing w:val="1"/>
        </w:rPr>
        <w:t> </w:t>
      </w:r>
      <w:r>
        <w:rPr/>
        <w:t>предлог</w:t>
      </w:r>
      <w:r>
        <w:rPr>
          <w:spacing w:val="1"/>
        </w:rPr>
        <w:t> </w:t>
      </w:r>
      <w:r>
        <w:rPr/>
        <w:t>мерки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нивно</w:t>
      </w:r>
      <w:r>
        <w:rPr>
          <w:spacing w:val="1"/>
        </w:rPr>
        <w:t> </w:t>
      </w:r>
      <w:r>
        <w:rPr/>
        <w:t>надминување.</w:t>
      </w:r>
      <w:r>
        <w:rPr>
          <w:spacing w:val="1"/>
        </w:rPr>
        <w:t> </w:t>
      </w:r>
      <w:r>
        <w:rPr/>
        <w:t>Секако</w:t>
      </w:r>
      <w:r>
        <w:rPr>
          <w:spacing w:val="1"/>
        </w:rPr>
        <w:t> </w:t>
      </w:r>
      <w:r>
        <w:rPr/>
        <w:t>дека</w:t>
      </w:r>
      <w:r>
        <w:rPr>
          <w:spacing w:val="1"/>
        </w:rPr>
        <w:t> </w:t>
      </w:r>
      <w:r>
        <w:rPr/>
        <w:t>воочените</w:t>
      </w:r>
      <w:r>
        <w:rPr>
          <w:spacing w:val="1"/>
        </w:rPr>
        <w:t> </w:t>
      </w:r>
      <w:r>
        <w:rPr/>
        <w:t>слабости</w:t>
      </w:r>
      <w:r>
        <w:rPr>
          <w:spacing w:val="1"/>
        </w:rPr>
        <w:t> </w:t>
      </w:r>
      <w:r>
        <w:rPr/>
        <w:t>ќе</w:t>
      </w:r>
      <w:r>
        <w:rPr>
          <w:spacing w:val="66"/>
        </w:rPr>
        <w:t> </w:t>
      </w:r>
      <w:r>
        <w:rPr/>
        <w:t>ги</w:t>
      </w:r>
      <w:r>
        <w:rPr>
          <w:spacing w:val="1"/>
        </w:rPr>
        <w:t> </w:t>
      </w:r>
      <w:r>
        <w:rPr/>
        <w:t>мотивираат</w:t>
      </w:r>
      <w:r>
        <w:rPr>
          <w:spacing w:val="1"/>
        </w:rPr>
        <w:t> </w:t>
      </w:r>
      <w:r>
        <w:rPr/>
        <w:t>сите</w:t>
      </w:r>
      <w:r>
        <w:rPr>
          <w:spacing w:val="1"/>
        </w:rPr>
        <w:t> </w:t>
      </w:r>
      <w:r>
        <w:rPr/>
        <w:t>учесници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наставниот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(директни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индиректни)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ги</w:t>
      </w:r>
      <w:r>
        <w:rPr>
          <w:spacing w:val="1"/>
        </w:rPr>
        <w:t> </w:t>
      </w:r>
      <w:r>
        <w:rPr/>
        <w:t>вложат</w:t>
      </w:r>
      <w:r>
        <w:rPr>
          <w:spacing w:val="66"/>
        </w:rPr>
        <w:t> </w:t>
      </w:r>
      <w:r>
        <w:rPr/>
        <w:t>сопствените</w:t>
      </w:r>
      <w:r>
        <w:rPr>
          <w:spacing w:val="1"/>
        </w:rPr>
        <w:t> </w:t>
      </w:r>
      <w:r>
        <w:rPr/>
        <w:t>капацитети и искористат постојните ресурси за подобрување на условите и стандардите во училиштето. На тој</w:t>
      </w:r>
      <w:r>
        <w:rPr>
          <w:spacing w:val="1"/>
        </w:rPr>
        <w:t> </w:t>
      </w:r>
      <w:r>
        <w:rPr/>
        <w:t>начин</w:t>
      </w:r>
      <w:r>
        <w:rPr>
          <w:spacing w:val="1"/>
        </w:rPr>
        <w:t> </w:t>
      </w:r>
      <w:r>
        <w:rPr/>
        <w:t>ќе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придонесе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целосно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квалитетно</w:t>
      </w:r>
      <w:r>
        <w:rPr>
          <w:spacing w:val="1"/>
        </w:rPr>
        <w:t> </w:t>
      </w:r>
      <w:r>
        <w:rPr/>
        <w:t>реализирање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воспитно-образовниот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Самоевалуацијата</w:t>
      </w:r>
      <w:r>
        <w:rPr>
          <w:spacing w:val="47"/>
        </w:rPr>
        <w:t> </w:t>
      </w:r>
      <w:r>
        <w:rPr/>
        <w:t>ги</w:t>
      </w:r>
      <w:r>
        <w:rPr>
          <w:spacing w:val="44"/>
        </w:rPr>
        <w:t> </w:t>
      </w:r>
      <w:r>
        <w:rPr/>
        <w:t>издвојува</w:t>
      </w:r>
      <w:r>
        <w:rPr>
          <w:spacing w:val="47"/>
        </w:rPr>
        <w:t> </w:t>
      </w:r>
      <w:r>
        <w:rPr/>
        <w:t>приоритетните</w:t>
      </w:r>
      <w:r>
        <w:rPr>
          <w:spacing w:val="46"/>
        </w:rPr>
        <w:t> </w:t>
      </w:r>
      <w:r>
        <w:rPr/>
        <w:t>области</w:t>
      </w:r>
      <w:r>
        <w:rPr>
          <w:spacing w:val="47"/>
        </w:rPr>
        <w:t> </w:t>
      </w:r>
      <w:r>
        <w:rPr/>
        <w:t>на</w:t>
      </w:r>
      <w:r>
        <w:rPr>
          <w:spacing w:val="47"/>
        </w:rPr>
        <w:t> </w:t>
      </w:r>
      <w:r>
        <w:rPr/>
        <w:t>делување</w:t>
      </w:r>
      <w:r>
        <w:rPr>
          <w:spacing w:val="46"/>
        </w:rPr>
        <w:t> </w:t>
      </w:r>
      <w:r>
        <w:rPr/>
        <w:t>за</w:t>
      </w:r>
      <w:r>
        <w:rPr>
          <w:spacing w:val="48"/>
        </w:rPr>
        <w:t> </w:t>
      </w:r>
      <w:r>
        <w:rPr/>
        <w:t>унапредување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/>
        <w:t>осовременување</w:t>
      </w:r>
      <w:r>
        <w:rPr>
          <w:spacing w:val="47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60" w:lineRule="auto" w:before="93"/>
        <w:ind w:left="1725" w:right="1876"/>
        <w:jc w:val="both"/>
      </w:pPr>
      <w:r>
        <w:rPr/>
        <w:t>наставните и воннаставни активности. Заедничка цел на сите субјекти во училиштето е слабите страни да се во</w:t>
      </w:r>
      <w:r>
        <w:rPr>
          <w:spacing w:val="1"/>
        </w:rPr>
        <w:t> </w:t>
      </w:r>
      <w:r>
        <w:rPr/>
        <w:t>помал</w:t>
      </w:r>
      <w:r>
        <w:rPr>
          <w:spacing w:val="-2"/>
        </w:rPr>
        <w:t> </w:t>
      </w:r>
      <w:r>
        <w:rPr/>
        <w:t>број,</w:t>
      </w:r>
      <w:r>
        <w:rPr>
          <w:spacing w:val="-2"/>
        </w:rPr>
        <w:t> </w:t>
      </w:r>
      <w:r>
        <w:rPr/>
        <w:t>а јаките да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одржуваат, односно зголемуваат.</w:t>
      </w:r>
    </w:p>
    <w:p>
      <w:pPr>
        <w:pStyle w:val="BodyText"/>
        <w:spacing w:line="360" w:lineRule="auto" w:before="199"/>
        <w:ind w:left="1725" w:right="1868" w:firstLine="719"/>
        <w:jc w:val="both"/>
      </w:pPr>
      <w:r>
        <w:rPr/>
        <w:t>Квалитетот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анализираните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евалуирани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четири</w:t>
      </w:r>
      <w:r>
        <w:rPr>
          <w:spacing w:val="1"/>
        </w:rPr>
        <w:t> </w:t>
      </w:r>
      <w:r>
        <w:rPr/>
        <w:t>нивоа</w:t>
      </w:r>
      <w:r>
        <w:rPr>
          <w:spacing w:val="1"/>
        </w:rPr>
        <w:t> </w:t>
      </w:r>
      <w:r>
        <w:rPr/>
        <w:t>(многу</w:t>
      </w:r>
      <w:r>
        <w:rPr>
          <w:spacing w:val="1"/>
        </w:rPr>
        <w:t> </w:t>
      </w:r>
      <w:r>
        <w:rPr/>
        <w:t>добро,</w:t>
      </w:r>
      <w:r>
        <w:rPr>
          <w:spacing w:val="1"/>
        </w:rPr>
        <w:t> </w:t>
      </w:r>
      <w:r>
        <w:rPr/>
        <w:t>добро,</w:t>
      </w:r>
      <w:r>
        <w:rPr>
          <w:spacing w:val="1"/>
        </w:rPr>
        <w:t> </w:t>
      </w:r>
      <w:r>
        <w:rPr/>
        <w:t>делумно задоволува и</w:t>
      </w:r>
      <w:r>
        <w:rPr>
          <w:spacing w:val="1"/>
        </w:rPr>
        <w:t> </w:t>
      </w:r>
      <w:r>
        <w:rPr/>
        <w:t>не задоволува) според однапред одредените индикатори. Врз основа на дадената оценка</w:t>
      </w:r>
      <w:r>
        <w:rPr>
          <w:spacing w:val="-64"/>
        </w:rPr>
        <w:t> </w:t>
      </w:r>
      <w:r>
        <w:rPr/>
        <w:t>се изведени судовите и заклучоците каде се наоѓа нашето училиште, во која насока се движи и кои се неговите</w:t>
      </w:r>
      <w:r>
        <w:rPr>
          <w:spacing w:val="1"/>
        </w:rPr>
        <w:t> </w:t>
      </w:r>
      <w:r>
        <w:rPr/>
        <w:t>позначајни</w:t>
      </w:r>
      <w:r>
        <w:rPr>
          <w:spacing w:val="-1"/>
        </w:rPr>
        <w:t> </w:t>
      </w:r>
      <w:r>
        <w:rPr/>
        <w:t>постигања.</w:t>
      </w:r>
    </w:p>
    <w:p>
      <w:pPr>
        <w:pStyle w:val="BodyText"/>
        <w:spacing w:before="200"/>
        <w:ind w:left="2445"/>
        <w:jc w:val="both"/>
      </w:pPr>
      <w:r>
        <w:rPr/>
        <w:t>Според</w:t>
      </w:r>
      <w:r>
        <w:rPr>
          <w:spacing w:val="25"/>
        </w:rPr>
        <w:t> </w:t>
      </w:r>
      <w:r>
        <w:rPr/>
        <w:t>целосно</w:t>
      </w:r>
      <w:r>
        <w:rPr>
          <w:spacing w:val="26"/>
        </w:rPr>
        <w:t> </w:t>
      </w:r>
      <w:r>
        <w:rPr/>
        <w:t>извршената</w:t>
      </w:r>
      <w:r>
        <w:rPr>
          <w:spacing w:val="28"/>
        </w:rPr>
        <w:t> </w:t>
      </w:r>
      <w:r>
        <w:rPr/>
        <w:t>самоевалуација,</w:t>
      </w:r>
      <w:r>
        <w:rPr>
          <w:spacing w:val="54"/>
        </w:rPr>
        <w:t> </w:t>
      </w:r>
      <w:r>
        <w:rPr/>
        <w:t>Комисијата</w:t>
      </w:r>
      <w:r>
        <w:rPr>
          <w:spacing w:val="27"/>
        </w:rPr>
        <w:t> </w:t>
      </w:r>
      <w:r>
        <w:rPr/>
        <w:t>ја</w:t>
      </w:r>
      <w:r>
        <w:rPr>
          <w:spacing w:val="24"/>
        </w:rPr>
        <w:t> </w:t>
      </w:r>
      <w:r>
        <w:rPr/>
        <w:t>оцени</w:t>
      </w:r>
      <w:r>
        <w:rPr>
          <w:spacing w:val="26"/>
        </w:rPr>
        <w:t> </w:t>
      </w:r>
      <w:r>
        <w:rPr/>
        <w:t>работата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училиштето</w:t>
      </w:r>
      <w:r>
        <w:rPr>
          <w:spacing w:val="28"/>
        </w:rPr>
        <w:t> </w:t>
      </w:r>
      <w:r>
        <w:rPr/>
        <w:t>со</w:t>
      </w:r>
      <w:r>
        <w:rPr>
          <w:spacing w:val="24"/>
        </w:rPr>
        <w:t> </w:t>
      </w:r>
      <w:r>
        <w:rPr/>
        <w:t>оценка</w:t>
      </w:r>
      <w:r>
        <w:rPr>
          <w:spacing w:val="33"/>
        </w:rPr>
        <w:t> </w:t>
      </w:r>
      <w:r>
        <w:rPr/>
        <w:t>–</w:t>
      </w:r>
    </w:p>
    <w:p>
      <w:pPr>
        <w:spacing w:before="139"/>
        <w:ind w:left="1725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добар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(3,14).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 w:before="93"/>
        <w:ind w:left="1725" w:right="1761" w:firstLine="719"/>
      </w:pPr>
      <w:r>
        <w:rPr/>
        <w:t>Оваа</w:t>
      </w:r>
      <w:r>
        <w:rPr>
          <w:spacing w:val="13"/>
        </w:rPr>
        <w:t> </w:t>
      </w:r>
      <w:r>
        <w:rPr/>
        <w:t>оценка</w:t>
      </w:r>
      <w:r>
        <w:rPr>
          <w:spacing w:val="14"/>
        </w:rPr>
        <w:t> </w:t>
      </w:r>
      <w:r>
        <w:rPr/>
        <w:t>претставува</w:t>
      </w:r>
      <w:r>
        <w:rPr>
          <w:spacing w:val="14"/>
        </w:rPr>
        <w:t> </w:t>
      </w:r>
      <w:r>
        <w:rPr/>
        <w:t>збир</w:t>
      </w:r>
      <w:r>
        <w:rPr>
          <w:spacing w:val="14"/>
        </w:rPr>
        <w:t> </w:t>
      </w:r>
      <w:r>
        <w:rPr/>
        <w:t>на</w:t>
      </w:r>
      <w:r>
        <w:rPr>
          <w:spacing w:val="30"/>
        </w:rPr>
        <w:t> </w:t>
      </w:r>
      <w:r>
        <w:rPr/>
        <w:t>целокупната</w:t>
      </w:r>
      <w:r>
        <w:rPr>
          <w:spacing w:val="14"/>
        </w:rPr>
        <w:t> </w:t>
      </w:r>
      <w:r>
        <w:rPr/>
        <w:t>состојба</w:t>
      </w:r>
      <w:r>
        <w:rPr>
          <w:spacing w:val="28"/>
        </w:rPr>
        <w:t> </w:t>
      </w:r>
      <w:r>
        <w:rPr/>
        <w:t>и</w:t>
      </w:r>
      <w:r>
        <w:rPr>
          <w:spacing w:val="14"/>
        </w:rPr>
        <w:t> </w:t>
      </w:r>
      <w:r>
        <w:rPr/>
        <w:t>работа</w:t>
      </w:r>
      <w:r>
        <w:rPr>
          <w:spacing w:val="13"/>
        </w:rPr>
        <w:t> </w:t>
      </w:r>
      <w:r>
        <w:rPr/>
        <w:t>во</w:t>
      </w:r>
      <w:r>
        <w:rPr>
          <w:spacing w:val="14"/>
        </w:rPr>
        <w:t> </w:t>
      </w:r>
      <w:r>
        <w:rPr/>
        <w:t>училиштето,</w:t>
      </w:r>
      <w:r>
        <w:rPr>
          <w:spacing w:val="14"/>
        </w:rPr>
        <w:t> </w:t>
      </w:r>
      <w:r>
        <w:rPr/>
        <w:t>која</w:t>
      </w:r>
      <w:r>
        <w:rPr>
          <w:spacing w:val="14"/>
        </w:rPr>
        <w:t> </w:t>
      </w:r>
      <w:r>
        <w:rPr/>
        <w:t>е</w:t>
      </w:r>
      <w:r>
        <w:rPr>
          <w:spacing w:val="14"/>
        </w:rPr>
        <w:t> </w:t>
      </w:r>
      <w:r>
        <w:rPr/>
        <w:t>добиена</w:t>
      </w:r>
      <w:r>
        <w:rPr>
          <w:spacing w:val="14"/>
        </w:rPr>
        <w:t> </w:t>
      </w:r>
      <w:r>
        <w:rPr/>
        <w:t>од</w:t>
      </w:r>
      <w:r>
        <w:rPr>
          <w:spacing w:val="12"/>
        </w:rPr>
        <w:t> </w:t>
      </w:r>
      <w:r>
        <w:rPr/>
        <w:t>сите</w:t>
      </w:r>
      <w:r>
        <w:rPr>
          <w:spacing w:val="-64"/>
        </w:rPr>
        <w:t> </w:t>
      </w:r>
      <w:r>
        <w:rPr/>
        <w:t>седум подрачја, кои</w:t>
      </w:r>
      <w:r>
        <w:rPr>
          <w:spacing w:val="-3"/>
        </w:rPr>
        <w:t> </w:t>
      </w:r>
      <w:r>
        <w:rPr/>
        <w:t>ја</w:t>
      </w:r>
      <w:r>
        <w:rPr>
          <w:spacing w:val="-1"/>
        </w:rPr>
        <w:t> </w:t>
      </w:r>
      <w:r>
        <w:rPr/>
        <w:t>опфаќаат самоевалуацијата</w:t>
      </w:r>
      <w:r>
        <w:rPr>
          <w:spacing w:val="1"/>
        </w:rPr>
        <w:t> </w:t>
      </w:r>
      <w:r>
        <w:rPr/>
        <w:t>на училиштето.</w:t>
      </w:r>
    </w:p>
    <w:p>
      <w:pPr>
        <w:pStyle w:val="BodyText"/>
        <w:spacing w:line="360" w:lineRule="auto" w:before="199"/>
        <w:ind w:left="1725" w:right="1761" w:firstLine="719"/>
      </w:pPr>
      <w:r>
        <w:rPr/>
        <w:t>Придонес</w:t>
      </w:r>
      <w:r>
        <w:rPr>
          <w:spacing w:val="31"/>
        </w:rPr>
        <w:t> </w:t>
      </w:r>
      <w:r>
        <w:rPr/>
        <w:t>за</w:t>
      </w:r>
      <w:r>
        <w:rPr>
          <w:spacing w:val="32"/>
        </w:rPr>
        <w:t> </w:t>
      </w:r>
      <w:r>
        <w:rPr/>
        <w:t>ваквата</w:t>
      </w:r>
      <w:r>
        <w:rPr>
          <w:spacing w:val="31"/>
        </w:rPr>
        <w:t> </w:t>
      </w:r>
      <w:r>
        <w:rPr/>
        <w:t>донесена</w:t>
      </w:r>
      <w:r>
        <w:rPr>
          <w:spacing w:val="31"/>
        </w:rPr>
        <w:t> </w:t>
      </w:r>
      <w:r>
        <w:rPr/>
        <w:t>оценка</w:t>
      </w:r>
      <w:r>
        <w:rPr>
          <w:spacing w:val="29"/>
        </w:rPr>
        <w:t> </w:t>
      </w:r>
      <w:r>
        <w:rPr/>
        <w:t>имаат</w:t>
      </w:r>
      <w:r>
        <w:rPr>
          <w:spacing w:val="31"/>
        </w:rPr>
        <w:t> </w:t>
      </w:r>
      <w:r>
        <w:rPr/>
        <w:t>сите</w:t>
      </w:r>
      <w:r>
        <w:rPr>
          <w:spacing w:val="31"/>
        </w:rPr>
        <w:t> </w:t>
      </w:r>
      <w:r>
        <w:rPr/>
        <w:t>вработени</w:t>
      </w:r>
      <w:r>
        <w:rPr>
          <w:spacing w:val="30"/>
        </w:rPr>
        <w:t> </w:t>
      </w:r>
      <w:r>
        <w:rPr/>
        <w:t>во</w:t>
      </w:r>
      <w:r>
        <w:rPr>
          <w:spacing w:val="31"/>
        </w:rPr>
        <w:t> </w:t>
      </w:r>
      <w:r>
        <w:rPr/>
        <w:t>училиштето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учениците,</w:t>
      </w:r>
      <w:r>
        <w:rPr>
          <w:spacing w:val="31"/>
        </w:rPr>
        <w:t> </w:t>
      </w:r>
      <w:r>
        <w:rPr/>
        <w:t>како</w:t>
      </w:r>
      <w:r>
        <w:rPr>
          <w:spacing w:val="30"/>
        </w:rPr>
        <w:t> </w:t>
      </w:r>
      <w:r>
        <w:rPr/>
        <w:t>и</w:t>
      </w:r>
      <w:r>
        <w:rPr>
          <w:spacing w:val="-64"/>
        </w:rPr>
        <w:t> </w:t>
      </w:r>
      <w:r>
        <w:rPr/>
        <w:t>родителите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2445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single"/>
        </w:rPr>
        <w:t>Предлог</w:t>
      </w:r>
      <w:r>
        <w:rPr>
          <w:b/>
          <w:i/>
          <w:spacing w:val="-4"/>
          <w:sz w:val="24"/>
          <w:u w:val="single"/>
        </w:rPr>
        <w:t> </w:t>
      </w:r>
      <w:r>
        <w:rPr>
          <w:b/>
          <w:i/>
          <w:sz w:val="24"/>
          <w:u w:val="single"/>
        </w:rPr>
        <w:t>мерки:</w:t>
      </w:r>
    </w:p>
    <w:p>
      <w:pPr>
        <w:pStyle w:val="BodyText"/>
        <w:spacing w:before="9"/>
        <w:rPr>
          <w:b/>
          <w:i/>
          <w:sz w:val="20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350" w:lineRule="auto" w:before="100" w:after="0"/>
        <w:ind w:left="2085" w:right="1866" w:firstLine="0"/>
        <w:jc w:val="left"/>
        <w:rPr>
          <w:sz w:val="24"/>
        </w:rPr>
      </w:pPr>
      <w:r>
        <w:rPr>
          <w:sz w:val="24"/>
        </w:rPr>
        <w:t>Да</w:t>
      </w:r>
      <w:r>
        <w:rPr>
          <w:spacing w:val="59"/>
          <w:sz w:val="24"/>
        </w:rPr>
        <w:t> </w:t>
      </w:r>
      <w:r>
        <w:rPr>
          <w:sz w:val="24"/>
        </w:rPr>
        <w:t>се</w:t>
      </w:r>
      <w:r>
        <w:rPr>
          <w:spacing w:val="59"/>
          <w:sz w:val="24"/>
        </w:rPr>
        <w:t> </w:t>
      </w:r>
      <w:r>
        <w:rPr>
          <w:sz w:val="24"/>
        </w:rPr>
        <w:t>направи</w:t>
      </w:r>
      <w:r>
        <w:rPr>
          <w:spacing w:val="58"/>
          <w:sz w:val="24"/>
        </w:rPr>
        <w:t> </w:t>
      </w:r>
      <w:r>
        <w:rPr>
          <w:sz w:val="24"/>
        </w:rPr>
        <w:t>промена</w:t>
      </w:r>
      <w:r>
        <w:rPr>
          <w:spacing w:val="58"/>
          <w:sz w:val="24"/>
        </w:rPr>
        <w:t> </w:t>
      </w:r>
      <w:r>
        <w:rPr>
          <w:sz w:val="24"/>
        </w:rPr>
        <w:t>во</w:t>
      </w:r>
      <w:r>
        <w:rPr>
          <w:spacing w:val="59"/>
          <w:sz w:val="24"/>
        </w:rPr>
        <w:t> </w:t>
      </w:r>
      <w:r>
        <w:rPr>
          <w:sz w:val="24"/>
        </w:rPr>
        <w:t>програмата</w:t>
      </w:r>
      <w:r>
        <w:rPr>
          <w:spacing w:val="59"/>
          <w:sz w:val="24"/>
        </w:rPr>
        <w:t> </w:t>
      </w:r>
      <w:r>
        <w:rPr>
          <w:sz w:val="24"/>
        </w:rPr>
        <w:t>за</w:t>
      </w:r>
      <w:r>
        <w:rPr>
          <w:spacing w:val="59"/>
          <w:sz w:val="24"/>
        </w:rPr>
        <w:t> </w:t>
      </w:r>
      <w:r>
        <w:rPr>
          <w:sz w:val="24"/>
        </w:rPr>
        <w:t>родителски</w:t>
      </w:r>
      <w:r>
        <w:rPr>
          <w:spacing w:val="59"/>
          <w:sz w:val="24"/>
        </w:rPr>
        <w:t> </w:t>
      </w:r>
      <w:r>
        <w:rPr>
          <w:sz w:val="24"/>
        </w:rPr>
        <w:t>средби</w:t>
      </w:r>
      <w:r>
        <w:rPr>
          <w:spacing w:val="59"/>
          <w:sz w:val="24"/>
        </w:rPr>
        <w:t> </w:t>
      </w:r>
      <w:r>
        <w:rPr>
          <w:sz w:val="24"/>
        </w:rPr>
        <w:t>кои</w:t>
      </w:r>
      <w:r>
        <w:rPr>
          <w:spacing w:val="59"/>
          <w:sz w:val="24"/>
        </w:rPr>
        <w:t> </w:t>
      </w:r>
      <w:r>
        <w:rPr>
          <w:sz w:val="24"/>
        </w:rPr>
        <w:t>ќе</w:t>
      </w:r>
      <w:r>
        <w:rPr>
          <w:spacing w:val="59"/>
          <w:sz w:val="24"/>
        </w:rPr>
        <w:t> </w:t>
      </w:r>
      <w:r>
        <w:rPr>
          <w:sz w:val="24"/>
        </w:rPr>
        <w:t>се</w:t>
      </w:r>
      <w:r>
        <w:rPr>
          <w:spacing w:val="59"/>
          <w:sz w:val="24"/>
        </w:rPr>
        <w:t> </w:t>
      </w:r>
      <w:r>
        <w:rPr>
          <w:sz w:val="24"/>
        </w:rPr>
        <w:t>однесуваат</w:t>
      </w:r>
      <w:r>
        <w:rPr>
          <w:spacing w:val="59"/>
          <w:sz w:val="24"/>
        </w:rPr>
        <w:t> </w:t>
      </w:r>
      <w:r>
        <w:rPr>
          <w:sz w:val="24"/>
        </w:rPr>
        <w:t>на</w:t>
      </w:r>
      <w:r>
        <w:rPr>
          <w:spacing w:val="58"/>
          <w:sz w:val="24"/>
        </w:rPr>
        <w:t> </w:t>
      </w:r>
      <w:r>
        <w:rPr>
          <w:sz w:val="24"/>
        </w:rPr>
        <w:t>детектирање</w:t>
      </w:r>
      <w:r>
        <w:rPr>
          <w:spacing w:val="57"/>
          <w:sz w:val="24"/>
        </w:rPr>
        <w:t> </w:t>
      </w:r>
      <w:r>
        <w:rPr>
          <w:sz w:val="24"/>
        </w:rPr>
        <w:t>на</w:t>
      </w:r>
      <w:r>
        <w:rPr>
          <w:spacing w:val="-63"/>
          <w:sz w:val="24"/>
        </w:rPr>
        <w:t> </w:t>
      </w:r>
      <w:r>
        <w:rPr>
          <w:sz w:val="24"/>
        </w:rPr>
        <w:t>заедничкиот</w:t>
      </w:r>
      <w:r>
        <w:rPr>
          <w:spacing w:val="-3"/>
          <w:sz w:val="24"/>
        </w:rPr>
        <w:t> </w:t>
      </w:r>
      <w:r>
        <w:rPr>
          <w:sz w:val="24"/>
        </w:rPr>
        <w:t>проблем</w:t>
      </w:r>
      <w:r>
        <w:rPr>
          <w:spacing w:val="-2"/>
          <w:sz w:val="24"/>
        </w:rPr>
        <w:t> </w:t>
      </w:r>
      <w:r>
        <w:rPr>
          <w:sz w:val="24"/>
        </w:rPr>
        <w:t>на паралелката</w:t>
      </w:r>
      <w:r>
        <w:rPr>
          <w:spacing w:val="-1"/>
          <w:sz w:val="24"/>
        </w:rPr>
        <w:t> </w:t>
      </w:r>
      <w:r>
        <w:rPr>
          <w:sz w:val="24"/>
        </w:rPr>
        <w:t>, а</w:t>
      </w:r>
      <w:r>
        <w:rPr>
          <w:spacing w:val="-2"/>
          <w:sz w:val="24"/>
        </w:rPr>
        <w:t> </w:t>
      </w:r>
      <w:r>
        <w:rPr>
          <w:sz w:val="24"/>
        </w:rPr>
        <w:t>не на успехот ;</w:t>
      </w: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212" w:after="0"/>
        <w:ind w:left="2196" w:right="0" w:hanging="112"/>
        <w:jc w:val="left"/>
        <w:rPr>
          <w:sz w:val="24"/>
        </w:rPr>
      </w:pPr>
      <w:r>
        <w:rPr>
          <w:sz w:val="24"/>
        </w:rPr>
        <w:t>Набавка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нагледни</w:t>
      </w:r>
      <w:r>
        <w:rPr>
          <w:spacing w:val="-6"/>
          <w:sz w:val="24"/>
        </w:rPr>
        <w:t> </w:t>
      </w:r>
      <w:r>
        <w:rPr>
          <w:sz w:val="24"/>
        </w:rPr>
        <w:t>средства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технички</w:t>
      </w:r>
      <w:r>
        <w:rPr>
          <w:spacing w:val="-4"/>
          <w:sz w:val="24"/>
        </w:rPr>
        <w:t> </w:t>
      </w:r>
      <w:r>
        <w:rPr>
          <w:sz w:val="24"/>
        </w:rPr>
        <w:t>помагала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потребите</w:t>
      </w:r>
      <w:r>
        <w:rPr>
          <w:spacing w:val="-3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настава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0" w:after="0"/>
        <w:ind w:left="2196" w:right="0" w:hanging="112"/>
        <w:jc w:val="left"/>
        <w:rPr>
          <w:sz w:val="24"/>
        </w:rPr>
      </w:pPr>
      <w:r>
        <w:rPr>
          <w:sz w:val="24"/>
        </w:rPr>
        <w:t>Збогатување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училишната</w:t>
      </w:r>
      <w:r>
        <w:rPr>
          <w:spacing w:val="-1"/>
          <w:sz w:val="24"/>
        </w:rPr>
        <w:t> </w:t>
      </w:r>
      <w:r>
        <w:rPr>
          <w:sz w:val="24"/>
        </w:rPr>
        <w:t>библиотека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63"/>
          <w:sz w:val="24"/>
        </w:rPr>
        <w:t> </w:t>
      </w:r>
      <w:r>
        <w:rPr>
          <w:sz w:val="24"/>
        </w:rPr>
        <w:t>лектирен</w:t>
      </w:r>
      <w:r>
        <w:rPr>
          <w:spacing w:val="-4"/>
          <w:sz w:val="24"/>
        </w:rPr>
        <w:t> </w:t>
      </w:r>
      <w:r>
        <w:rPr>
          <w:sz w:val="24"/>
        </w:rPr>
        <w:t>фонд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стручна</w:t>
      </w:r>
      <w:r>
        <w:rPr>
          <w:spacing w:val="-3"/>
          <w:sz w:val="24"/>
        </w:rPr>
        <w:t> </w:t>
      </w:r>
      <w:r>
        <w:rPr>
          <w:sz w:val="24"/>
        </w:rPr>
        <w:t>литература.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350" w:lineRule="auto" w:before="100" w:after="0"/>
        <w:ind w:left="2085" w:right="1874" w:firstLine="0"/>
        <w:jc w:val="left"/>
        <w:rPr>
          <w:sz w:val="24"/>
        </w:rPr>
      </w:pPr>
      <w:r>
        <w:rPr>
          <w:sz w:val="24"/>
        </w:rPr>
        <w:t>Планирање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реализирање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51"/>
          <w:sz w:val="24"/>
        </w:rPr>
        <w:t> </w:t>
      </w:r>
      <w:r>
        <w:rPr>
          <w:sz w:val="24"/>
        </w:rPr>
        <w:t>отворени</w:t>
      </w:r>
      <w:r>
        <w:rPr>
          <w:spacing w:val="23"/>
          <w:sz w:val="24"/>
        </w:rPr>
        <w:t> </w:t>
      </w:r>
      <w:r>
        <w:rPr>
          <w:sz w:val="24"/>
        </w:rPr>
        <w:t>часови,</w:t>
      </w:r>
      <w:r>
        <w:rPr>
          <w:spacing w:val="26"/>
          <w:sz w:val="24"/>
        </w:rPr>
        <w:t> </w:t>
      </w:r>
      <w:r>
        <w:rPr>
          <w:sz w:val="24"/>
        </w:rPr>
        <w:t>организирани</w:t>
      </w:r>
      <w:r>
        <w:rPr>
          <w:spacing w:val="25"/>
          <w:sz w:val="24"/>
        </w:rPr>
        <w:t> </w:t>
      </w:r>
      <w:r>
        <w:rPr>
          <w:sz w:val="24"/>
        </w:rPr>
        <w:t>од</w:t>
      </w:r>
      <w:r>
        <w:rPr>
          <w:spacing w:val="25"/>
          <w:sz w:val="24"/>
        </w:rPr>
        <w:t> </w:t>
      </w:r>
      <w:r>
        <w:rPr>
          <w:sz w:val="24"/>
        </w:rPr>
        <w:t>наставниците,</w:t>
      </w:r>
      <w:r>
        <w:rPr>
          <w:spacing w:val="24"/>
          <w:sz w:val="24"/>
        </w:rPr>
        <w:t> </w:t>
      </w:r>
      <w:r>
        <w:rPr>
          <w:sz w:val="24"/>
        </w:rPr>
        <w:t>за</w:t>
      </w:r>
      <w:r>
        <w:rPr>
          <w:spacing w:val="27"/>
          <w:sz w:val="24"/>
        </w:rPr>
        <w:t> </w:t>
      </w:r>
      <w:r>
        <w:rPr>
          <w:sz w:val="24"/>
        </w:rPr>
        <w:t>меѓусебна</w:t>
      </w:r>
      <w:r>
        <w:rPr>
          <w:spacing w:val="26"/>
          <w:sz w:val="24"/>
        </w:rPr>
        <w:t> </w:t>
      </w:r>
      <w:r>
        <w:rPr>
          <w:sz w:val="24"/>
        </w:rPr>
        <w:t>размена</w:t>
      </w:r>
      <w:r>
        <w:rPr>
          <w:spacing w:val="24"/>
          <w:sz w:val="24"/>
        </w:rPr>
        <w:t> </w:t>
      </w:r>
      <w:r>
        <w:rPr>
          <w:sz w:val="24"/>
        </w:rPr>
        <w:t>на</w:t>
      </w:r>
      <w:r>
        <w:rPr>
          <w:spacing w:val="-64"/>
          <w:sz w:val="24"/>
        </w:rPr>
        <w:t> </w:t>
      </w:r>
      <w:r>
        <w:rPr>
          <w:sz w:val="24"/>
        </w:rPr>
        <w:t>искуства меѓу</w:t>
      </w:r>
      <w:r>
        <w:rPr>
          <w:spacing w:val="-3"/>
          <w:sz w:val="24"/>
        </w:rPr>
        <w:t> </w:t>
      </w:r>
      <w:r>
        <w:rPr>
          <w:sz w:val="24"/>
        </w:rPr>
        <w:t>централното и</w:t>
      </w:r>
      <w:r>
        <w:rPr>
          <w:spacing w:val="1"/>
          <w:sz w:val="24"/>
        </w:rPr>
        <w:t> </w:t>
      </w:r>
      <w:r>
        <w:rPr>
          <w:sz w:val="24"/>
        </w:rPr>
        <w:t>подрачните училишта</w:t>
      </w: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212" w:after="0"/>
        <w:ind w:left="2196" w:right="0" w:hanging="112"/>
        <w:jc w:val="left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-4"/>
          <w:sz w:val="24"/>
        </w:rPr>
        <w:t> </w:t>
      </w:r>
      <w:r>
        <w:rPr>
          <w:sz w:val="24"/>
        </w:rPr>
        <w:t>организираат</w:t>
      </w:r>
      <w:r>
        <w:rPr>
          <w:spacing w:val="60"/>
          <w:sz w:val="24"/>
        </w:rPr>
        <w:t> </w:t>
      </w:r>
      <w:r>
        <w:rPr>
          <w:sz w:val="24"/>
        </w:rPr>
        <w:t>стручни</w:t>
      </w:r>
      <w:r>
        <w:rPr>
          <w:spacing w:val="62"/>
          <w:sz w:val="24"/>
        </w:rPr>
        <w:t> </w:t>
      </w:r>
      <w:r>
        <w:rPr>
          <w:sz w:val="24"/>
        </w:rPr>
        <w:t>обуки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наставниците</w:t>
      </w:r>
      <w:r>
        <w:rPr>
          <w:spacing w:val="-3"/>
          <w:sz w:val="24"/>
        </w:rPr>
        <w:t> </w:t>
      </w:r>
      <w:r>
        <w:rPr>
          <w:sz w:val="24"/>
        </w:rPr>
        <w:t>приправници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0" w:after="0"/>
        <w:ind w:left="2196" w:right="0" w:hanging="112"/>
        <w:jc w:val="left"/>
        <w:rPr>
          <w:sz w:val="24"/>
        </w:rPr>
      </w:pPr>
      <w:r>
        <w:rPr>
          <w:sz w:val="24"/>
        </w:rPr>
        <w:t>Изградба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нови</w:t>
      </w:r>
      <w:r>
        <w:rPr>
          <w:spacing w:val="-4"/>
          <w:sz w:val="24"/>
        </w:rPr>
        <w:t> </w:t>
      </w:r>
      <w:r>
        <w:rPr>
          <w:sz w:val="24"/>
        </w:rPr>
        <w:t>училници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0" w:after="0"/>
        <w:ind w:left="2196" w:right="0" w:hanging="112"/>
        <w:jc w:val="left"/>
        <w:rPr>
          <w:sz w:val="24"/>
        </w:rPr>
      </w:pPr>
      <w:r>
        <w:rPr>
          <w:sz w:val="24"/>
        </w:rPr>
        <w:t>Реконструкција</w:t>
      </w:r>
      <w:r>
        <w:rPr>
          <w:spacing w:val="6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оградување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62"/>
          <w:sz w:val="24"/>
        </w:rPr>
        <w:t> </w:t>
      </w:r>
      <w:r>
        <w:rPr>
          <w:sz w:val="24"/>
        </w:rPr>
        <w:t>училишниот</w:t>
      </w:r>
      <w:r>
        <w:rPr>
          <w:spacing w:val="-2"/>
          <w:sz w:val="24"/>
        </w:rPr>
        <w:t> </w:t>
      </w:r>
      <w:r>
        <w:rPr>
          <w:sz w:val="24"/>
        </w:rPr>
        <w:t>двор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0" w:after="0"/>
        <w:ind w:left="2196" w:right="0" w:hanging="112"/>
        <w:jc w:val="left"/>
        <w:rPr>
          <w:sz w:val="24"/>
        </w:rPr>
      </w:pPr>
      <w:r>
        <w:rPr>
          <w:sz w:val="24"/>
        </w:rPr>
        <w:t>Изградба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спортска</w:t>
      </w:r>
      <w:r>
        <w:rPr>
          <w:spacing w:val="-3"/>
          <w:sz w:val="24"/>
        </w:rPr>
        <w:t> </w:t>
      </w:r>
      <w:r>
        <w:rPr>
          <w:sz w:val="24"/>
        </w:rPr>
        <w:t>сала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350" w:lineRule="auto" w:before="0" w:after="0"/>
        <w:ind w:left="2085" w:right="1874" w:firstLine="0"/>
        <w:jc w:val="left"/>
        <w:rPr>
          <w:sz w:val="24"/>
        </w:rPr>
      </w:pPr>
      <w:r>
        <w:rPr>
          <w:sz w:val="24"/>
        </w:rPr>
        <w:t>Едукација</w:t>
      </w:r>
      <w:r>
        <w:rPr>
          <w:spacing w:val="47"/>
          <w:sz w:val="24"/>
        </w:rPr>
        <w:t> </w:t>
      </w:r>
      <w:r>
        <w:rPr>
          <w:sz w:val="24"/>
        </w:rPr>
        <w:t>на</w:t>
      </w:r>
      <w:r>
        <w:rPr>
          <w:spacing w:val="47"/>
          <w:sz w:val="24"/>
        </w:rPr>
        <w:t> </w:t>
      </w:r>
      <w:r>
        <w:rPr>
          <w:sz w:val="24"/>
        </w:rPr>
        <w:t>кадарот</w:t>
      </w:r>
      <w:r>
        <w:rPr>
          <w:spacing w:val="48"/>
          <w:sz w:val="24"/>
        </w:rPr>
        <w:t> </w:t>
      </w:r>
      <w:r>
        <w:rPr>
          <w:sz w:val="24"/>
        </w:rPr>
        <w:t>за</w:t>
      </w:r>
      <w:r>
        <w:rPr>
          <w:spacing w:val="48"/>
          <w:sz w:val="24"/>
        </w:rPr>
        <w:t> </w:t>
      </w:r>
      <w:r>
        <w:rPr>
          <w:sz w:val="24"/>
        </w:rPr>
        <w:t>поголемо</w:t>
      </w:r>
      <w:r>
        <w:rPr>
          <w:spacing w:val="48"/>
          <w:sz w:val="24"/>
        </w:rPr>
        <w:t> </w:t>
      </w:r>
      <w:r>
        <w:rPr>
          <w:sz w:val="24"/>
        </w:rPr>
        <w:t>почитување</w:t>
      </w:r>
      <w:r>
        <w:rPr>
          <w:spacing w:val="47"/>
          <w:sz w:val="24"/>
        </w:rPr>
        <w:t> </w:t>
      </w:r>
      <w:r>
        <w:rPr>
          <w:sz w:val="24"/>
        </w:rPr>
        <w:t>на</w:t>
      </w:r>
      <w:r>
        <w:rPr>
          <w:spacing w:val="48"/>
          <w:sz w:val="24"/>
        </w:rPr>
        <w:t> </w:t>
      </w:r>
      <w:r>
        <w:rPr>
          <w:sz w:val="24"/>
        </w:rPr>
        <w:t>принципите</w:t>
      </w:r>
      <w:r>
        <w:rPr>
          <w:spacing w:val="47"/>
          <w:sz w:val="24"/>
        </w:rPr>
        <w:t> </w:t>
      </w:r>
      <w:r>
        <w:rPr>
          <w:sz w:val="24"/>
        </w:rPr>
        <w:t>за</w:t>
      </w:r>
      <w:r>
        <w:rPr>
          <w:spacing w:val="49"/>
          <w:sz w:val="24"/>
        </w:rPr>
        <w:t> </w:t>
      </w:r>
      <w:r>
        <w:rPr>
          <w:sz w:val="24"/>
        </w:rPr>
        <w:t>толерантност</w:t>
      </w:r>
      <w:r>
        <w:rPr>
          <w:spacing w:val="47"/>
          <w:sz w:val="24"/>
        </w:rPr>
        <w:t> </w:t>
      </w:r>
      <w:r>
        <w:rPr>
          <w:sz w:val="24"/>
        </w:rPr>
        <w:t>и</w:t>
      </w:r>
      <w:r>
        <w:rPr>
          <w:spacing w:val="45"/>
          <w:sz w:val="24"/>
        </w:rPr>
        <w:t> </w:t>
      </w:r>
      <w:r>
        <w:rPr>
          <w:sz w:val="24"/>
        </w:rPr>
        <w:t>хуманост</w:t>
      </w:r>
      <w:r>
        <w:rPr>
          <w:spacing w:val="47"/>
          <w:sz w:val="24"/>
        </w:rPr>
        <w:t> </w:t>
      </w:r>
      <w:r>
        <w:rPr>
          <w:sz w:val="24"/>
        </w:rPr>
        <w:t>во</w:t>
      </w:r>
      <w:r>
        <w:rPr>
          <w:spacing w:val="47"/>
          <w:sz w:val="24"/>
        </w:rPr>
        <w:t> </w:t>
      </w:r>
      <w:r>
        <w:rPr>
          <w:sz w:val="24"/>
        </w:rPr>
        <w:t>меѓусебна</w:t>
      </w:r>
      <w:r>
        <w:rPr>
          <w:spacing w:val="-63"/>
          <w:sz w:val="24"/>
        </w:rPr>
        <w:t> </w:t>
      </w:r>
      <w:r>
        <w:rPr>
          <w:sz w:val="24"/>
        </w:rPr>
        <w:t>комуникација,</w:t>
      </w:r>
      <w:r>
        <w:rPr>
          <w:spacing w:val="-1"/>
          <w:sz w:val="24"/>
        </w:rPr>
        <w:t> </w:t>
      </w:r>
      <w:r>
        <w:rPr>
          <w:sz w:val="24"/>
        </w:rPr>
        <w:t>како</w:t>
      </w:r>
      <w:r>
        <w:rPr>
          <w:spacing w:val="1"/>
          <w:sz w:val="24"/>
        </w:rPr>
        <w:t> </w:t>
      </w:r>
      <w:r>
        <w:rPr>
          <w:sz w:val="24"/>
        </w:rPr>
        <w:t>услов за јакнење на</w:t>
      </w:r>
      <w:r>
        <w:rPr>
          <w:spacing w:val="-1"/>
          <w:sz w:val="24"/>
        </w:rPr>
        <w:t> </w:t>
      </w:r>
      <w:r>
        <w:rPr>
          <w:sz w:val="24"/>
        </w:rPr>
        <w:t>училишната</w:t>
      </w:r>
      <w:r>
        <w:rPr>
          <w:spacing w:val="1"/>
          <w:sz w:val="24"/>
        </w:rPr>
        <w:t> </w:t>
      </w:r>
      <w:r>
        <w:rPr>
          <w:sz w:val="24"/>
        </w:rPr>
        <w:t>клима</w:t>
      </w: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212" w:after="0"/>
        <w:ind w:left="2196" w:right="0" w:hanging="112"/>
        <w:jc w:val="left"/>
        <w:rPr>
          <w:sz w:val="24"/>
        </w:rPr>
      </w:pPr>
      <w:r>
        <w:rPr>
          <w:sz w:val="24"/>
        </w:rPr>
        <w:t>Едукација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родителите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нивно</w:t>
      </w:r>
      <w:r>
        <w:rPr>
          <w:spacing w:val="-4"/>
          <w:sz w:val="24"/>
        </w:rPr>
        <w:t> </w:t>
      </w:r>
      <w:r>
        <w:rPr>
          <w:sz w:val="24"/>
        </w:rPr>
        <w:t>поуспешно</w:t>
      </w:r>
      <w:r>
        <w:rPr>
          <w:spacing w:val="-3"/>
          <w:sz w:val="24"/>
        </w:rPr>
        <w:t> </w:t>
      </w:r>
      <w:r>
        <w:rPr>
          <w:sz w:val="24"/>
        </w:rPr>
        <w:t>вклучување</w:t>
      </w:r>
      <w:r>
        <w:rPr>
          <w:spacing w:val="-3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воспитно-образовниот</w:t>
      </w:r>
      <w:r>
        <w:rPr>
          <w:spacing w:val="-4"/>
          <w:sz w:val="24"/>
        </w:rPr>
        <w:t> </w:t>
      </w:r>
      <w:r>
        <w:rPr>
          <w:sz w:val="24"/>
        </w:rPr>
        <w:t>процес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240" w:lineRule="auto" w:before="0" w:after="0"/>
        <w:ind w:left="2196" w:right="0" w:hanging="112"/>
        <w:jc w:val="left"/>
        <w:rPr>
          <w:sz w:val="24"/>
        </w:rPr>
      </w:pPr>
      <w:r>
        <w:rPr>
          <w:sz w:val="24"/>
        </w:rPr>
        <w:t>Обезбедување</w:t>
      </w:r>
      <w:r>
        <w:rPr>
          <w:spacing w:val="-4"/>
          <w:sz w:val="24"/>
        </w:rPr>
        <w:t> </w:t>
      </w:r>
      <w:r>
        <w:rPr>
          <w:sz w:val="24"/>
        </w:rPr>
        <w:t>(изградба)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наставничка</w:t>
      </w:r>
      <w:r>
        <w:rPr>
          <w:spacing w:val="-5"/>
          <w:sz w:val="24"/>
        </w:rPr>
        <w:t> </w:t>
      </w:r>
      <w:r>
        <w:rPr>
          <w:sz w:val="24"/>
        </w:rPr>
        <w:t>канцеларија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сите</w:t>
      </w:r>
      <w:r>
        <w:rPr>
          <w:spacing w:val="-4"/>
          <w:sz w:val="24"/>
        </w:rPr>
        <w:t> </w:t>
      </w:r>
      <w:r>
        <w:rPr>
          <w:sz w:val="24"/>
        </w:rPr>
        <w:t>наставници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2197" w:val="left" w:leader="none"/>
        </w:tabs>
        <w:spacing w:line="350" w:lineRule="auto" w:before="0" w:after="0"/>
        <w:ind w:left="2085" w:right="1876" w:firstLine="0"/>
        <w:jc w:val="left"/>
        <w:rPr>
          <w:sz w:val="24"/>
        </w:rPr>
      </w:pPr>
      <w:r>
        <w:rPr>
          <w:sz w:val="24"/>
        </w:rPr>
        <w:t>Изработка</w:t>
      </w:r>
      <w:r>
        <w:rPr>
          <w:spacing w:val="22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пропишана</w:t>
      </w:r>
      <w:r>
        <w:rPr>
          <w:spacing w:val="22"/>
          <w:sz w:val="24"/>
        </w:rPr>
        <w:t> </w:t>
      </w:r>
      <w:r>
        <w:rPr>
          <w:sz w:val="24"/>
        </w:rPr>
        <w:t>процедура</w:t>
      </w:r>
      <w:r>
        <w:rPr>
          <w:spacing w:val="21"/>
          <w:sz w:val="24"/>
        </w:rPr>
        <w:t> </w:t>
      </w:r>
      <w:r>
        <w:rPr>
          <w:sz w:val="24"/>
        </w:rPr>
        <w:t>за</w:t>
      </w:r>
      <w:r>
        <w:rPr>
          <w:spacing w:val="22"/>
          <w:sz w:val="24"/>
        </w:rPr>
        <w:t> </w:t>
      </w:r>
      <w:r>
        <w:rPr>
          <w:sz w:val="24"/>
        </w:rPr>
        <w:t>реагирање</w:t>
      </w:r>
      <w:r>
        <w:rPr>
          <w:spacing w:val="21"/>
          <w:sz w:val="24"/>
        </w:rPr>
        <w:t> </w:t>
      </w:r>
      <w:r>
        <w:rPr>
          <w:sz w:val="24"/>
        </w:rPr>
        <w:t>во</w:t>
      </w:r>
      <w:r>
        <w:rPr>
          <w:spacing w:val="22"/>
          <w:sz w:val="24"/>
        </w:rPr>
        <w:t> </w:t>
      </w:r>
      <w:r>
        <w:rPr>
          <w:sz w:val="24"/>
        </w:rPr>
        <w:t>случај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2"/>
          <w:sz w:val="24"/>
        </w:rPr>
        <w:t> </w:t>
      </w:r>
      <w:r>
        <w:rPr>
          <w:sz w:val="24"/>
        </w:rPr>
        <w:t>прекршување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правилата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однесување</w:t>
      </w:r>
      <w:r>
        <w:rPr>
          <w:spacing w:val="-64"/>
          <w:sz w:val="24"/>
        </w:rPr>
        <w:t> </w:t>
      </w:r>
      <w:r>
        <w:rPr>
          <w:sz w:val="24"/>
        </w:rPr>
        <w:t>пропишани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кодексите.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8"/>
        <w:ind w:left="2085" w:right="1867" w:firstLine="602"/>
        <w:jc w:val="both"/>
      </w:pPr>
      <w:r>
        <w:rPr/>
        <w:t>Горенаведените предлог мерки како анекс ќе се додадат во новата Годишна програма за работа на</w:t>
      </w:r>
      <w:r>
        <w:rPr>
          <w:spacing w:val="1"/>
        </w:rPr>
        <w:t> </w:t>
      </w:r>
      <w:r>
        <w:rPr/>
        <w:t>училиштето во учебната 2019/20 година како и во програмата за развој на училиштето во период од</w:t>
      </w:r>
      <w:r>
        <w:rPr>
          <w:spacing w:val="1"/>
        </w:rPr>
        <w:t> </w:t>
      </w:r>
      <w:r>
        <w:rPr/>
        <w:t>2018-22</w:t>
      </w:r>
      <w:r>
        <w:rPr>
          <w:spacing w:val="1"/>
        </w:rPr>
        <w:t> </w:t>
      </w:r>
      <w:r>
        <w:rPr/>
        <w:t>година, кој</w:t>
      </w:r>
      <w:r>
        <w:rPr>
          <w:spacing w:val="-1"/>
        </w:rPr>
        <w:t> </w:t>
      </w:r>
      <w:r>
        <w:rPr/>
        <w:t>што беше</w:t>
      </w:r>
      <w:r>
        <w:rPr>
          <w:spacing w:val="-2"/>
        </w:rPr>
        <w:t> </w:t>
      </w:r>
      <w:r>
        <w:rPr/>
        <w:t>изготвен</w:t>
      </w:r>
      <w:r>
        <w:rPr>
          <w:spacing w:val="-1"/>
        </w:rPr>
        <w:t> </w:t>
      </w:r>
      <w:r>
        <w:rPr/>
        <w:t>оваа година.</w:t>
      </w:r>
    </w:p>
    <w:p>
      <w:pPr>
        <w:spacing w:after="0" w:line="360" w:lineRule="auto"/>
        <w:jc w:val="both"/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2"/>
        <w:ind w:left="1725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Изработиле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–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Тим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за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изработка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на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самоевалуација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на училиштето: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92" w:after="0"/>
        <w:ind w:left="2445" w:right="0" w:hanging="361"/>
        <w:jc w:val="left"/>
        <w:rPr>
          <w:sz w:val="24"/>
        </w:rPr>
      </w:pPr>
      <w:r>
        <w:rPr>
          <w:sz w:val="24"/>
        </w:rPr>
        <w:t>Бети</w:t>
      </w:r>
      <w:r>
        <w:rPr>
          <w:spacing w:val="-4"/>
          <w:sz w:val="24"/>
        </w:rPr>
        <w:t> </w:t>
      </w:r>
      <w:r>
        <w:rPr>
          <w:sz w:val="24"/>
        </w:rPr>
        <w:t>Темова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педагог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Атанас</w:t>
      </w:r>
      <w:r>
        <w:rPr>
          <w:spacing w:val="-4"/>
          <w:sz w:val="24"/>
        </w:rPr>
        <w:t> </w:t>
      </w:r>
      <w:r>
        <w:rPr>
          <w:sz w:val="24"/>
        </w:rPr>
        <w:t>Иваноски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психолог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Елена</w:t>
      </w:r>
      <w:r>
        <w:rPr>
          <w:spacing w:val="-3"/>
          <w:sz w:val="24"/>
        </w:rPr>
        <w:t> </w:t>
      </w:r>
      <w:r>
        <w:rPr>
          <w:sz w:val="24"/>
        </w:rPr>
        <w:t>Пендева</w:t>
      </w:r>
      <w:r>
        <w:rPr>
          <w:spacing w:val="-5"/>
          <w:sz w:val="24"/>
        </w:rPr>
        <w:t> </w:t>
      </w:r>
      <w:r>
        <w:rPr>
          <w:sz w:val="24"/>
        </w:rPr>
        <w:t>Атанасова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одделенска</w:t>
      </w:r>
      <w:r>
        <w:rPr>
          <w:spacing w:val="-4"/>
          <w:sz w:val="24"/>
        </w:rPr>
        <w:t> </w:t>
      </w:r>
      <w:r>
        <w:rPr>
          <w:sz w:val="24"/>
        </w:rPr>
        <w:t>настава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3" w:after="0"/>
        <w:ind w:left="2445" w:right="0" w:hanging="361"/>
        <w:jc w:val="left"/>
        <w:rPr>
          <w:sz w:val="24"/>
        </w:rPr>
      </w:pPr>
      <w:r>
        <w:rPr>
          <w:sz w:val="24"/>
        </w:rPr>
        <w:t>Соња</w:t>
      </w:r>
      <w:r>
        <w:rPr>
          <w:spacing w:val="-4"/>
          <w:sz w:val="24"/>
        </w:rPr>
        <w:t> </w:t>
      </w:r>
      <w:r>
        <w:rPr>
          <w:sz w:val="24"/>
        </w:rPr>
        <w:t>Спанџова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одделенска</w:t>
      </w:r>
      <w:r>
        <w:rPr>
          <w:spacing w:val="-4"/>
          <w:sz w:val="24"/>
        </w:rPr>
        <w:t> </w:t>
      </w:r>
      <w:r>
        <w:rPr>
          <w:sz w:val="24"/>
        </w:rPr>
        <w:t>настава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Анита</w:t>
      </w:r>
      <w:r>
        <w:rPr>
          <w:spacing w:val="-4"/>
          <w:sz w:val="24"/>
        </w:rPr>
        <w:t> </w:t>
      </w:r>
      <w:r>
        <w:rPr>
          <w:sz w:val="24"/>
        </w:rPr>
        <w:t>Мојсова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одделенска</w:t>
      </w:r>
      <w:r>
        <w:rPr>
          <w:spacing w:val="-3"/>
          <w:sz w:val="24"/>
        </w:rPr>
        <w:t> </w:t>
      </w:r>
      <w:r>
        <w:rPr>
          <w:sz w:val="24"/>
        </w:rPr>
        <w:t>настава</w:t>
      </w:r>
      <w:r>
        <w:rPr>
          <w:spacing w:val="-3"/>
          <w:sz w:val="24"/>
        </w:rPr>
        <w:t> </w:t>
      </w:r>
      <w:r>
        <w:rPr>
          <w:sz w:val="24"/>
        </w:rPr>
        <w:t>с.Возарци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Митра</w:t>
      </w:r>
      <w:r>
        <w:rPr>
          <w:spacing w:val="-4"/>
          <w:sz w:val="24"/>
        </w:rPr>
        <w:t> </w:t>
      </w:r>
      <w:r>
        <w:rPr>
          <w:sz w:val="24"/>
        </w:rPr>
        <w:t>Пашовска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одделенска</w:t>
      </w:r>
      <w:r>
        <w:rPr>
          <w:spacing w:val="-4"/>
          <w:sz w:val="24"/>
        </w:rPr>
        <w:t> </w:t>
      </w:r>
      <w:r>
        <w:rPr>
          <w:sz w:val="24"/>
        </w:rPr>
        <w:t>настава</w:t>
      </w:r>
      <w:r>
        <w:rPr>
          <w:spacing w:val="-3"/>
          <w:sz w:val="24"/>
        </w:rPr>
        <w:t> </w:t>
      </w:r>
      <w:r>
        <w:rPr>
          <w:sz w:val="24"/>
        </w:rPr>
        <w:t>с.Марена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Маре</w:t>
      </w:r>
      <w:r>
        <w:rPr>
          <w:spacing w:val="-4"/>
          <w:sz w:val="24"/>
        </w:rPr>
        <w:t> </w:t>
      </w:r>
      <w:r>
        <w:rPr>
          <w:sz w:val="24"/>
        </w:rPr>
        <w:t>Петрова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одделенска</w:t>
      </w:r>
      <w:r>
        <w:rPr>
          <w:spacing w:val="-4"/>
          <w:sz w:val="24"/>
        </w:rPr>
        <w:t> </w:t>
      </w:r>
      <w:r>
        <w:rPr>
          <w:sz w:val="24"/>
        </w:rPr>
        <w:t>настава</w:t>
      </w:r>
      <w:r>
        <w:rPr>
          <w:spacing w:val="-4"/>
          <w:sz w:val="24"/>
        </w:rPr>
        <w:t> </w:t>
      </w:r>
      <w:r>
        <w:rPr>
          <w:sz w:val="24"/>
        </w:rPr>
        <w:t>с.Дреново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4" w:after="0"/>
        <w:ind w:left="2445" w:right="0" w:hanging="361"/>
        <w:jc w:val="left"/>
        <w:rPr>
          <w:sz w:val="24"/>
        </w:rPr>
      </w:pPr>
      <w:r>
        <w:rPr>
          <w:sz w:val="24"/>
        </w:rPr>
        <w:t>Дијана</w:t>
      </w:r>
      <w:r>
        <w:rPr>
          <w:spacing w:val="-2"/>
          <w:sz w:val="24"/>
        </w:rPr>
        <w:t> </w:t>
      </w:r>
      <w:r>
        <w:rPr>
          <w:sz w:val="24"/>
        </w:rPr>
        <w:t>П.Ѓорѓиева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предметен</w:t>
      </w:r>
      <w:r>
        <w:rPr>
          <w:spacing w:val="-2"/>
          <w:sz w:val="24"/>
        </w:rPr>
        <w:t> </w:t>
      </w:r>
      <w:r>
        <w:rPr>
          <w:sz w:val="24"/>
        </w:rPr>
        <w:t>наставник</w:t>
      </w:r>
    </w:p>
    <w:p>
      <w:pPr>
        <w:pStyle w:val="ListParagraph"/>
        <w:numPr>
          <w:ilvl w:val="0"/>
          <w:numId w:val="98"/>
        </w:numPr>
        <w:tabs>
          <w:tab w:pos="2446" w:val="left" w:leader="none"/>
        </w:tabs>
        <w:spacing w:line="240" w:lineRule="auto" w:before="213" w:after="0"/>
        <w:ind w:left="2445" w:right="0" w:hanging="361"/>
        <w:jc w:val="left"/>
        <w:rPr>
          <w:sz w:val="24"/>
        </w:rPr>
      </w:pPr>
      <w:r>
        <w:rPr>
          <w:sz w:val="24"/>
        </w:rPr>
        <w:t>Кире</w:t>
      </w:r>
      <w:r>
        <w:rPr>
          <w:spacing w:val="-3"/>
          <w:sz w:val="24"/>
        </w:rPr>
        <w:t> </w:t>
      </w:r>
      <w:r>
        <w:rPr>
          <w:sz w:val="24"/>
        </w:rPr>
        <w:t>Крстевски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предметен</w:t>
      </w:r>
      <w:r>
        <w:rPr>
          <w:spacing w:val="-3"/>
          <w:sz w:val="24"/>
        </w:rPr>
        <w:t> </w:t>
      </w:r>
      <w:r>
        <w:rPr>
          <w:sz w:val="24"/>
        </w:rPr>
        <w:t>наставник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с.Дреново</w:t>
      </w:r>
    </w:p>
    <w:p>
      <w:pPr>
        <w:pStyle w:val="ListParagraph"/>
        <w:numPr>
          <w:ilvl w:val="0"/>
          <w:numId w:val="98"/>
        </w:numPr>
        <w:tabs>
          <w:tab w:pos="2357" w:val="left" w:leader="none"/>
        </w:tabs>
        <w:spacing w:line="240" w:lineRule="auto" w:before="214" w:after="0"/>
        <w:ind w:left="2356" w:right="0" w:hanging="361"/>
        <w:jc w:val="left"/>
        <w:rPr>
          <w:sz w:val="24"/>
        </w:rPr>
      </w:pPr>
      <w:r>
        <w:rPr>
          <w:sz w:val="24"/>
        </w:rPr>
        <w:t>Стефанија</w:t>
      </w:r>
      <w:r>
        <w:rPr>
          <w:spacing w:val="-3"/>
          <w:sz w:val="24"/>
        </w:rPr>
        <w:t> </w:t>
      </w:r>
      <w:r>
        <w:rPr>
          <w:sz w:val="24"/>
        </w:rPr>
        <w:t>Петрова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дефектолог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09" w:footer="693" w:top="960" w:bottom="880" w:left="2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2"/>
        <w:ind w:right="4036"/>
        <w:jc w:val="right"/>
      </w:pPr>
      <w:r>
        <w:rPr/>
        <w:t>Директор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567.309998pt;margin-top:14.044499pt;width:120.15pt;height:.1pt;mso-position-horizontal-relative:page;mso-position-vertical-relative:paragraph;z-index:-15656960;mso-wrap-distance-left:0;mso-wrap-distance-right:0" id="docshape411" coordorigin="11346,281" coordsize="2403,0" path="m11346,281l13748,281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92"/>
        <w:ind w:right="3673"/>
        <w:jc w:val="right"/>
      </w:pPr>
      <w:r>
        <w:rPr/>
        <w:t>Илинка</w:t>
      </w:r>
      <w:r>
        <w:rPr>
          <w:spacing w:val="-1"/>
        </w:rPr>
        <w:t> </w:t>
      </w:r>
      <w:r>
        <w:rPr/>
        <w:t>Бакева</w:t>
      </w:r>
    </w:p>
    <w:sectPr>
      <w:pgSz w:w="16840" w:h="11910" w:orient="landscape"/>
      <w:pgMar w:header="709" w:footer="693" w:top="960" w:bottom="880" w:left="2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863998pt;margin-top:550.679993pt;width:294.38pt;height:.48004pt;mso-position-horizontal-relative:page;mso-position-vertical-relative:page;z-index:-21208064" id="docshape13" filled="true" fillcolor="#808080" stroked="false">
          <v:fill type="solid"/>
          <w10:wrap type="none"/>
        </v:rect>
      </w:pict>
    </w:r>
    <w:r>
      <w:rPr/>
      <w:pict>
        <v:rect style="position:absolute;margin-left:453.670013pt;margin-top:550.679993pt;width:294.530pt;height:.48004pt;mso-position-horizontal-relative:page;mso-position-vertical-relative:page;z-index:-21207552" id="docshape14" filled="true" fillcolor="#808080" stroked="false">
          <v:fill type="solid"/>
          <w10:wrap type="none"/>
        </v:rect>
      </w:pict>
    </w:r>
    <w:r>
      <w:rPr/>
      <w:pict>
        <v:shape style="position:absolute;margin-left:408.790009pt;margin-top:554.069824pt;width:25.4pt;height:14.95pt;mso-position-horizontal-relative:page;mso-position-vertical-relative:page;z-index:-21207040" type="#_x0000_t202" id="docshape1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539993pt;margin-top:34.469852pt;width:364.45pt;height:14.95pt;mso-position-horizontal-relative:page;mso-position-vertical-relative:page;z-index:-21208576" type="#_x0000_t202" id="docshape1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i/>
                    <w:sz w:val="22"/>
                  </w:rPr>
                </w:pPr>
                <w:r>
                  <w:rPr>
                    <w:rFonts w:ascii="Cambria" w:hAnsi="Cambria"/>
                    <w:i/>
                    <w:sz w:val="22"/>
                  </w:rPr>
                  <w:t>Самоевалуација</w:t>
                </w:r>
                <w:r>
                  <w:rPr>
                    <w:rFonts w:ascii="Cambria" w:hAnsi="Cambria"/>
                    <w:i/>
                    <w:spacing w:val="-5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на</w:t>
                </w:r>
                <w:r>
                  <w:rPr>
                    <w:rFonts w:ascii="Cambria" w:hAnsi="Cambria"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училиштето</w:t>
                </w:r>
                <w:r>
                  <w:rPr>
                    <w:rFonts w:ascii="Cambria" w:hAnsi="Cambria"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во</w:t>
                </w:r>
                <w:r>
                  <w:rPr>
                    <w:rFonts w:ascii="Cambria" w:hAnsi="Cambria"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период</w:t>
                </w:r>
                <w:r>
                  <w:rPr>
                    <w:rFonts w:ascii="Cambria" w:hAnsi="Cambria"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2019/2020</w:t>
                </w:r>
                <w:r>
                  <w:rPr>
                    <w:rFonts w:ascii="Cambria" w:hAnsi="Cambria"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и</w:t>
                </w:r>
                <w:r>
                  <w:rPr>
                    <w:rFonts w:ascii="Cambria" w:hAnsi="Cambria"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2020/2021</w:t>
                </w:r>
                <w:r>
                  <w:rPr>
                    <w:rFonts w:ascii="Cambria" w:hAnsi="Cambria"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 w:hAnsi="Cambria"/>
                    <w:i/>
                    <w:sz w:val="22"/>
                  </w:rPr>
                  <w:t>година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7">
    <w:multiLevelType w:val="hybridMultilevel"/>
    <w:lvl w:ilvl="0">
      <w:start w:val="1"/>
      <w:numFmt w:val="decimal"/>
      <w:lvlText w:val="%1."/>
      <w:lvlJc w:val="left"/>
      <w:pPr>
        <w:ind w:left="2445" w:hanging="360"/>
        <w:jc w:val="righ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83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23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63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03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43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8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23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638" w:hanging="360"/>
      </w:pPr>
      <w:rPr>
        <w:rFonts w:hint="default"/>
        <w:lang w:val="Cy-sr-SP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"/>
      <w:lvlJc w:val="left"/>
      <w:pPr>
        <w:ind w:left="2085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51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951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387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7823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259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695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130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566" w:hanging="112"/>
      </w:pPr>
      <w:rPr>
        <w:rFonts w:hint="default"/>
        <w:lang w:val="Cy-sr-SP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"/>
      <w:lvlJc w:val="left"/>
      <w:pPr>
        <w:ind w:left="644" w:hanging="178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05" w:hanging="178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70" w:hanging="178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235" w:hanging="178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00" w:hanging="178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66" w:hanging="178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31" w:hanging="178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96" w:hanging="178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1" w:hanging="178"/>
      </w:pPr>
      <w:rPr>
        <w:rFonts w:hint="default"/>
        <w:lang w:val="Cy-sr-SP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"/>
      <w:lvlJc w:val="left"/>
      <w:pPr>
        <w:ind w:left="467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43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226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09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9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76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59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42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25" w:hanging="112"/>
      </w:pPr>
      <w:rPr>
        <w:rFonts w:hint="default"/>
        <w:lang w:val="Cy-sr-SP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166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19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879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239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599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959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319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679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038" w:hanging="112"/>
      </w:pPr>
      <w:rPr>
        <w:rFonts w:hint="default"/>
        <w:lang w:val="Cy-sr-SP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166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19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879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238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598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958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317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677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036" w:hanging="112"/>
      </w:pPr>
      <w:rPr>
        <w:rFonts w:hint="default"/>
        <w:lang w:val="Cy-sr-SP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6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1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1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6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18" w:hanging="360"/>
      </w:pPr>
      <w:rPr>
        <w:rFonts w:hint="default"/>
        <w:lang w:val="Cy-sr-SP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6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1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1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6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18" w:hanging="360"/>
      </w:pPr>
      <w:rPr>
        <w:rFonts w:hint="default"/>
        <w:lang w:val="Cy-sr-SP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6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1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1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6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18" w:hanging="360"/>
      </w:pPr>
      <w:rPr>
        <w:rFonts w:hint="default"/>
        <w:lang w:val="Cy-sr-SP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"/>
      <w:lvlJc w:val="left"/>
      <w:pPr>
        <w:ind w:left="2752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426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092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75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75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422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088" w:hanging="361"/>
      </w:pPr>
      <w:rPr>
        <w:rFonts w:hint="default"/>
        <w:lang w:val="Cy-sr-SP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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4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0" w:hanging="360"/>
      </w:pPr>
      <w:rPr>
        <w:rFonts w:hint="default"/>
        <w:lang w:val="Cy-sr-SP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81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4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0" w:hanging="360"/>
      </w:pPr>
      <w:rPr>
        <w:rFonts w:hint="default"/>
        <w:lang w:val="Cy-sr-SP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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4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0" w:hanging="360"/>
      </w:pPr>
      <w:rPr>
        <w:rFonts w:hint="default"/>
        <w:lang w:val="Cy-sr-SP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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4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0" w:hanging="360"/>
      </w:pPr>
      <w:rPr>
        <w:rFonts w:hint="default"/>
        <w:lang w:val="Cy-sr-SP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244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1"/>
      <w:numFmt w:val="decimal"/>
      <w:lvlText w:val="%2."/>
      <w:lvlJc w:val="left"/>
      <w:pPr>
        <w:ind w:left="2318" w:hanging="219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585858"/>
        <w:w w:val="100"/>
        <w:sz w:val="22"/>
        <w:szCs w:val="22"/>
        <w:lang w:val="Cy-sr-SP" w:eastAsia="en-US" w:bidi="ar-SA"/>
      </w:rPr>
    </w:lvl>
    <w:lvl w:ilvl="2">
      <w:start w:val="10"/>
      <w:numFmt w:val="decimal"/>
      <w:lvlText w:val="%3."/>
      <w:lvlJc w:val="left"/>
      <w:pPr>
        <w:ind w:left="6645" w:hanging="720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622322"/>
        <w:spacing w:val="0"/>
        <w:w w:val="100"/>
        <w:sz w:val="28"/>
        <w:szCs w:val="28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783" w:hanging="72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6927" w:hanging="72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071" w:hanging="72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7215" w:hanging="72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359" w:hanging="72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02" w:hanging="720"/>
      </w:pPr>
      <w:rPr>
        <w:rFonts w:hint="default"/>
        <w:lang w:val="Cy-sr-SP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"/>
      <w:lvlJc w:val="left"/>
      <w:pPr>
        <w:ind w:left="89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8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Cy-sr-SP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"/>
      <w:lvlJc w:val="left"/>
      <w:pPr>
        <w:ind w:left="89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60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5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5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0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5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1" w:hanging="360"/>
      </w:pPr>
      <w:rPr>
        <w:rFonts w:hint="default"/>
        <w:lang w:val="Cy-sr-SP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244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83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23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63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03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43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8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23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638" w:hanging="360"/>
      </w:pPr>
      <w:rPr>
        <w:rFonts w:hint="default"/>
        <w:lang w:val="Cy-sr-SP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"/>
      <w:lvlJc w:val="left"/>
      <w:pPr>
        <w:ind w:left="89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8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Cy-sr-SP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44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83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23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63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03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43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8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23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638" w:hanging="360"/>
      </w:pPr>
      <w:rPr>
        <w:rFonts w:hint="default"/>
        <w:lang w:val="Cy-sr-SP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"/>
      <w:lvlJc w:val="left"/>
      <w:pPr>
        <w:ind w:left="967" w:hanging="428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90" w:hanging="428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620" w:hanging="428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50" w:hanging="428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80" w:hanging="428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10" w:hanging="428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40" w:hanging="428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70" w:hanging="428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00" w:hanging="428"/>
      </w:pPr>
      <w:rPr>
        <w:rFonts w:hint="default"/>
        <w:lang w:val="Cy-sr-SP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"/>
      <w:lvlJc w:val="left"/>
      <w:pPr>
        <w:ind w:left="89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8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Cy-sr-SP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07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16" w:hanging="20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32" w:hanging="20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848" w:hanging="20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764" w:hanging="20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80" w:hanging="20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596" w:hanging="20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512" w:hanging="20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428" w:hanging="202"/>
      </w:pPr>
      <w:rPr>
        <w:rFonts w:hint="default"/>
        <w:lang w:val="Cy-sr-SP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"/>
      <w:lvlJc w:val="left"/>
      <w:pPr>
        <w:ind w:left="89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8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Cy-sr-SP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"/>
      <w:lvlJc w:val="left"/>
      <w:pPr>
        <w:ind w:left="764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056" w:hanging="72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353" w:hanging="72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650" w:hanging="72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947" w:hanging="72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244" w:hanging="72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541" w:hanging="72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838" w:hanging="72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135" w:hanging="720"/>
      </w:pPr>
      <w:rPr>
        <w:rFonts w:hint="default"/>
        <w:lang w:val="Cy-sr-SP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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9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65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53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11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68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25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82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401" w:hanging="360"/>
      </w:pPr>
      <w:rPr>
        <w:rFonts w:hint="default"/>
        <w:lang w:val="Cy-sr-SP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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9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65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53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11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68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25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82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401" w:hanging="360"/>
      </w:pPr>
      <w:rPr>
        <w:rFonts w:hint="default"/>
        <w:lang w:val="Cy-sr-SP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"/>
      <w:lvlJc w:val="left"/>
      <w:pPr>
        <w:ind w:left="81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9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65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538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11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68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256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82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401" w:hanging="360"/>
      </w:pPr>
      <w:rPr>
        <w:rFonts w:hint="default"/>
        <w:lang w:val="Cy-sr-SP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"/>
      <w:lvlJc w:val="left"/>
      <w:pPr>
        <w:ind w:left="88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4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01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5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14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7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2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84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413" w:hanging="360"/>
      </w:pPr>
      <w:rPr>
        <w:rFonts w:hint="default"/>
        <w:lang w:val="Cy-sr-SP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"/>
      <w:lvlJc w:val="left"/>
      <w:pPr>
        <w:ind w:left="88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4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01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5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14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7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2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84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413" w:hanging="360"/>
      </w:pPr>
      <w:rPr>
        <w:rFonts w:hint="default"/>
        <w:lang w:val="Cy-sr-SP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043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26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48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712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9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15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38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0604" w:hanging="360"/>
      </w:pPr>
      <w:rPr>
        <w:rFonts w:hint="default"/>
        <w:lang w:val="Cy-sr-SP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827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0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8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15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6919" w:hanging="360"/>
      </w:pPr>
      <w:rPr>
        <w:rFonts w:hint="default"/>
        <w:lang w:val="Cy-sr-SP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0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8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15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6919" w:hanging="360"/>
      </w:pPr>
      <w:rPr>
        <w:rFonts w:hint="default"/>
        <w:lang w:val="Cy-sr-SP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0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8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15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6919" w:hanging="360"/>
      </w:pPr>
      <w:rPr>
        <w:rFonts w:hint="default"/>
        <w:lang w:val="Cy-sr-SP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2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2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3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32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34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36" w:hanging="360"/>
      </w:pPr>
      <w:rPr>
        <w:rFonts w:hint="default"/>
        <w:lang w:val="Cy-sr-SP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"/>
      <w:lvlJc w:val="left"/>
      <w:pPr>
        <w:ind w:left="648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95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51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507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463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419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375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331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287" w:hanging="181"/>
      </w:pPr>
      <w:rPr>
        <w:rFonts w:hint="default"/>
        <w:lang w:val="Cy-sr-SP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9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75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712" w:hanging="360"/>
      </w:pPr>
      <w:rPr>
        <w:rFonts w:hint="default"/>
        <w:lang w:val="Cy-sr-SP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9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75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712" w:hanging="360"/>
      </w:pPr>
      <w:rPr>
        <w:rFonts w:hint="default"/>
        <w:lang w:val="Cy-sr-SP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9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75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712" w:hanging="360"/>
      </w:pPr>
      <w:rPr>
        <w:rFonts w:hint="default"/>
        <w:lang w:val="Cy-sr-SP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107" w:hanging="1323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5" w:hanging="132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051" w:hanging="132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26" w:hanging="132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002" w:hanging="132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77" w:hanging="132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53" w:hanging="132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28" w:hanging="132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4" w:hanging="1323"/>
      </w:pPr>
      <w:rPr>
        <w:rFonts w:hint="default"/>
        <w:lang w:val="Cy-sr-SP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9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75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712" w:hanging="360"/>
      </w:pPr>
      <w:rPr>
        <w:rFonts w:hint="default"/>
        <w:lang w:val="Cy-sr-SP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723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62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53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43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337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2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144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Cy-sr-SP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71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2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4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2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77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2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2" w:hanging="360"/>
      </w:pPr>
      <w:rPr>
        <w:rFonts w:hint="default"/>
        <w:lang w:val="Cy-sr-SP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0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9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68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7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6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5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28" w:hanging="360"/>
      </w:pPr>
      <w:rPr>
        <w:rFonts w:hint="default"/>
        <w:lang w:val="Cy-sr-SP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0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9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68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7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6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5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4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28" w:hanging="360"/>
      </w:pPr>
      <w:rPr>
        <w:rFonts w:hint="default"/>
        <w:lang w:val="Cy-sr-SP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71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2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4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2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77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2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2" w:hanging="360"/>
      </w:pPr>
      <w:rPr>
        <w:rFonts w:hint="default"/>
        <w:lang w:val="Cy-sr-SP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0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52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8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2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72" w:hanging="360"/>
      </w:pPr>
      <w:rPr>
        <w:rFonts w:hint="default"/>
        <w:lang w:val="Cy-sr-SP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3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2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22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17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31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605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90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94" w:hanging="360"/>
      </w:pPr>
      <w:rPr>
        <w:rFonts w:hint="default"/>
        <w:lang w:val="Cy-sr-SP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3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2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22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17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31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605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90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94" w:hanging="360"/>
      </w:pPr>
      <w:rPr>
        <w:rFonts w:hint="default"/>
        <w:lang w:val="Cy-sr-SP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3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2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22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17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31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605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90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94" w:hanging="360"/>
      </w:pPr>
      <w:rPr>
        <w:rFonts w:hint="default"/>
        <w:lang w:val="Cy-sr-SP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110" w:hanging="72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486" w:hanging="72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852" w:hanging="72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218" w:hanging="72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585" w:hanging="72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51" w:hanging="72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317" w:hanging="72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684" w:hanging="72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050" w:hanging="720"/>
      </w:pPr>
      <w:rPr>
        <w:rFonts w:hint="default"/>
        <w:lang w:val="Cy-sr-SP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110" w:hanging="72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486" w:hanging="72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852" w:hanging="72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218" w:hanging="72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585" w:hanging="72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51" w:hanging="72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317" w:hanging="72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684" w:hanging="72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050" w:hanging="720"/>
      </w:pPr>
      <w:rPr>
        <w:rFonts w:hint="default"/>
        <w:lang w:val="Cy-sr-SP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578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48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16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84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05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20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88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56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24" w:hanging="112"/>
      </w:pPr>
      <w:rPr>
        <w:rFonts w:hint="default"/>
        <w:lang w:val="Cy-sr-SP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903" w:hanging="202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1"/>
      <w:numFmt w:val="decimal"/>
      <w:lvlText w:val="%2."/>
      <w:lvlJc w:val="left"/>
      <w:pPr>
        <w:ind w:left="244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70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7042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38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726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106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41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753" w:hanging="360"/>
      </w:pPr>
      <w:rPr>
        <w:rFonts w:hint="default"/>
        <w:lang w:val="Cy-sr-SP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01" w:hanging="202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173" w:hanging="20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647" w:hanging="20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121" w:hanging="20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7595" w:hanging="20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069" w:hanging="20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543" w:hanging="20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016" w:hanging="20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490" w:hanging="202"/>
      </w:pPr>
      <w:rPr>
        <w:rFonts w:hint="default"/>
        <w:lang w:val="Cy-sr-SP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254" w:hanging="147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53" w:hanging="147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846" w:hanging="147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139" w:hanging="147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432" w:hanging="147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725" w:hanging="147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018" w:hanging="147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311" w:hanging="147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0604" w:hanging="147"/>
      </w:pPr>
      <w:rPr>
        <w:rFonts w:hint="default"/>
        <w:lang w:val="Cy-sr-SP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58" w:hanging="20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016" w:hanging="20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374" w:hanging="20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733" w:hanging="20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091" w:hanging="20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449" w:hanging="20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808" w:hanging="20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166" w:hanging="202"/>
      </w:pPr>
      <w:rPr>
        <w:rFonts w:hint="default"/>
        <w:lang w:val="Cy-sr-SP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903" w:hanging="203"/>
        <w:jc w:val="left"/>
      </w:pPr>
      <w:rPr>
        <w:rFonts w:hint="default"/>
        <w:w w:val="99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353" w:hanging="20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807" w:hanging="20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261" w:hanging="20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7715" w:hanging="20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169" w:hanging="20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623" w:hanging="20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076" w:hanging="20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530" w:hanging="203"/>
      </w:pPr>
      <w:rPr>
        <w:rFonts w:hint="default"/>
        <w:lang w:val="Cy-sr-SP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254" w:hanging="147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24" w:hanging="147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988" w:hanging="147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352" w:hanging="147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716" w:hanging="147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080" w:hanging="147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444" w:hanging="147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808" w:hanging="147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172" w:hanging="147"/>
      </w:pPr>
      <w:rPr>
        <w:rFonts w:hint="default"/>
        <w:lang w:val="Cy-sr-SP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7412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9609" w:hanging="360"/>
      </w:pPr>
      <w:rPr>
        <w:rFonts w:hint="default"/>
        <w:lang w:val="Cy-sr-SP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7412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9609" w:hanging="360"/>
      </w:pPr>
      <w:rPr>
        <w:rFonts w:hint="default"/>
        <w:lang w:val="Cy-sr-SP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21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7412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9609" w:hanging="360"/>
      </w:pPr>
      <w:rPr>
        <w:rFonts w:hint="default"/>
        <w:lang w:val="Cy-sr-SP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23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215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7412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851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9610" w:hanging="360"/>
      </w:pPr>
      <w:rPr>
        <w:rFonts w:hint="default"/>
        <w:lang w:val="Cy-sr-SP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789" w:hanging="147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120" w:hanging="147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460" w:hanging="147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800" w:hanging="147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6141" w:hanging="147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481" w:hanging="147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821" w:hanging="147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0162" w:hanging="147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502" w:hanging="147"/>
      </w:pPr>
      <w:rPr>
        <w:rFonts w:hint="default"/>
        <w:lang w:val="Cy-sr-SP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190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385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562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687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811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9355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0597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840" w:hanging="360"/>
      </w:pPr>
      <w:rPr>
        <w:rFonts w:hint="default"/>
        <w:lang w:val="Cy-sr-SP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647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47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55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3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70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7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86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3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1" w:hanging="181"/>
      </w:pPr>
      <w:rPr>
        <w:rFonts w:hint="default"/>
        <w:lang w:val="Cy-sr-SP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647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47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55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3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70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7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86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3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1" w:hanging="181"/>
      </w:pPr>
      <w:rPr>
        <w:rFonts w:hint="default"/>
        <w:lang w:val="Cy-sr-SP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647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47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55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63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70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7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86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3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1" w:hanging="181"/>
      </w:pPr>
      <w:rPr>
        <w:rFonts w:hint="default"/>
        <w:lang w:val="Cy-sr-SP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719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19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19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419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318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21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118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017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17" w:hanging="181"/>
      </w:pPr>
      <w:rPr>
        <w:rFonts w:hint="default"/>
        <w:lang w:val="Cy-sr-SP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650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71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7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8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88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94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9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5" w:hanging="112"/>
      </w:pPr>
      <w:rPr>
        <w:rFonts w:hint="default"/>
        <w:lang w:val="Cy-sr-SP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650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71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7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8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88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94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9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5" w:hanging="112"/>
      </w:pPr>
      <w:rPr>
        <w:rFonts w:hint="default"/>
        <w:lang w:val="Cy-sr-SP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650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71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7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8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188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94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99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905" w:hanging="112"/>
      </w:pPr>
      <w:rPr>
        <w:rFonts w:hint="default"/>
        <w:lang w:val="Cy-sr-SP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424" w:hanging="317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59" w:hanging="317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99" w:hanging="317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538" w:hanging="317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578" w:hanging="317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618" w:hanging="317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657" w:hanging="317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697" w:hanging="317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736" w:hanging="317"/>
      </w:pPr>
      <w:rPr>
        <w:rFonts w:hint="default"/>
        <w:lang w:val="Cy-sr-SP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27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819" w:hanging="28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819" w:hanging="28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818" w:hanging="28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818" w:hanging="28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818" w:hanging="28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817" w:hanging="28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817" w:hanging="28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816" w:hanging="284"/>
      </w:pPr>
      <w:rPr>
        <w:rFonts w:hint="default"/>
        <w:lang w:val="Cy-sr-SP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27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819" w:hanging="28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819" w:hanging="28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818" w:hanging="28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818" w:hanging="28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818" w:hanging="28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817" w:hanging="28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7817" w:hanging="28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8816" w:hanging="284"/>
      </w:pPr>
      <w:rPr>
        <w:rFonts w:hint="default"/>
        <w:lang w:val="Cy-sr-SP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42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"/>
      <w:lvlJc w:val="left"/>
      <w:pPr>
        <w:ind w:left="350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2">
      <w:start w:val="0"/>
      <w:numFmt w:val="bullet"/>
      <w:lvlText w:val=""/>
      <w:lvlJc w:val="left"/>
      <w:pPr>
        <w:ind w:left="4514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00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749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8989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47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1969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458" w:hanging="360"/>
      </w:pPr>
      <w:rPr>
        <w:rFonts w:hint="default"/>
        <w:lang w:val="Cy-sr-SP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335" w:hanging="1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1" w:hanging="156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63" w:hanging="156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75" w:hanging="156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86" w:hanging="156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98" w:hanging="156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10" w:hanging="156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21" w:hanging="156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3" w:hanging="156"/>
      </w:pPr>
      <w:rPr>
        <w:rFonts w:hint="default"/>
        <w:lang w:val="Cy-sr-SP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90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1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31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47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62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78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94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09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25" w:hanging="112"/>
      </w:pPr>
      <w:rPr>
        <w:rFonts w:hint="default"/>
        <w:lang w:val="Cy-sr-SP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"/>
      <w:lvlJc w:val="left"/>
      <w:pPr>
        <w:ind w:left="539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31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23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215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06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9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90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81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73" w:hanging="181"/>
      </w:pPr>
      <w:rPr>
        <w:rFonts w:hint="default"/>
        <w:lang w:val="Cy-sr-SP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359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69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79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89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98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0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18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27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7" w:hanging="181"/>
      </w:pPr>
      <w:rPr>
        <w:rFonts w:hint="default"/>
        <w:lang w:val="Cy-sr-SP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671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52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7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22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78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3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8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3" w:hanging="360"/>
      </w:pPr>
      <w:rPr>
        <w:rFonts w:hint="default"/>
        <w:lang w:val="Cy-sr-SP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467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47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235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23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010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9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86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73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1" w:hanging="181"/>
      </w:pPr>
      <w:rPr>
        <w:rFonts w:hint="default"/>
        <w:lang w:val="Cy-sr-SP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467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347" w:hanging="18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235" w:hanging="18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123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010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98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86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73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1" w:hanging="181"/>
      </w:pPr>
      <w:rPr>
        <w:rFonts w:hint="default"/>
        <w:lang w:val="Cy-sr-SP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251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677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095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513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7931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9349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0767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184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602" w:hanging="112"/>
      </w:pPr>
      <w:rPr>
        <w:rFonts w:hint="default"/>
        <w:lang w:val="Cy-sr-SP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77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063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3347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63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591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197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848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9764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1048" w:hanging="360"/>
      </w:pPr>
      <w:rPr>
        <w:rFonts w:hint="default"/>
        <w:lang w:val="Cy-sr-SP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79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50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835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720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05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490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375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260" w:hanging="112"/>
      </w:pPr>
      <w:rPr>
        <w:rFonts w:hint="default"/>
        <w:lang w:val="Cy-sr-SP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79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50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835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720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05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490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375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260" w:hanging="112"/>
      </w:pPr>
      <w:rPr>
        <w:rFonts w:hint="default"/>
        <w:lang w:val="Cy-sr-SP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79" w:hanging="112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65" w:hanging="1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950" w:hanging="1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835" w:hanging="1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720" w:hanging="1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605" w:hanging="1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490" w:hanging="1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375" w:hanging="1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260" w:hanging="112"/>
      </w:pPr>
      <w:rPr>
        <w:rFonts w:hint="default"/>
        <w:lang w:val="Cy-sr-SP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508" w:hanging="401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08" w:hanging="4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12" w:hanging="40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18" w:hanging="40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24" w:hanging="40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30" w:hanging="40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36" w:hanging="40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2" w:hanging="40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48" w:hanging="401"/>
      </w:pPr>
      <w:rPr>
        <w:rFonts w:hint="default"/>
        <w:lang w:val="Cy-sr-SP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511" w:hanging="404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28" w:hanging="40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32" w:hanging="40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36" w:hanging="40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40" w:hanging="40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44" w:hanging="40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8" w:hanging="40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52" w:hanging="404"/>
      </w:pPr>
      <w:rPr>
        <w:rFonts w:hint="default"/>
        <w:lang w:val="Cy-sr-SP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508" w:hanging="401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08" w:hanging="4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12" w:hanging="40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18" w:hanging="40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24" w:hanging="40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30" w:hanging="40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36" w:hanging="40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2" w:hanging="40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48" w:hanging="401"/>
      </w:pPr>
      <w:rPr>
        <w:rFonts w:hint="default"/>
        <w:lang w:val="Cy-sr-SP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11" w:hanging="404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28" w:hanging="40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32" w:hanging="40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36" w:hanging="40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40" w:hanging="40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44" w:hanging="40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8" w:hanging="40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52" w:hanging="404"/>
      </w:pPr>
      <w:rPr>
        <w:rFonts w:hint="default"/>
        <w:lang w:val="Cy-sr-SP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07" w:hanging="545"/>
        <w:jc w:val="left"/>
      </w:pPr>
      <w:rPr>
        <w:rFonts w:hint="default"/>
        <w:lang w:val="Cy-sr-SP" w:eastAsia="en-US" w:bidi="ar-SA"/>
      </w:rPr>
    </w:lvl>
    <w:lvl w:ilvl="1">
      <w:start w:val="4"/>
      <w:numFmt w:val="decimal"/>
      <w:lvlText w:val="%1.%2"/>
      <w:lvlJc w:val="left"/>
      <w:pPr>
        <w:ind w:left="107" w:hanging="5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92" w:hanging="54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38" w:hanging="54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684" w:hanging="54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330" w:hanging="54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976" w:hanging="54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622" w:hanging="54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268" w:hanging="545"/>
      </w:pPr>
      <w:rPr>
        <w:rFonts w:hint="default"/>
        <w:lang w:val="Cy-sr-SP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11" w:hanging="404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28" w:hanging="40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32" w:hanging="40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36" w:hanging="40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40" w:hanging="40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44" w:hanging="40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8" w:hanging="40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52" w:hanging="404"/>
      </w:pPr>
      <w:rPr>
        <w:rFonts w:hint="default"/>
        <w:lang w:val="Cy-sr-SP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511" w:hanging="404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28" w:hanging="40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32" w:hanging="40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36" w:hanging="40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40" w:hanging="40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44" w:hanging="40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8" w:hanging="40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52" w:hanging="404"/>
      </w:pPr>
      <w:rPr>
        <w:rFonts w:hint="default"/>
        <w:lang w:val="Cy-sr-SP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11" w:hanging="404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"/>
      <w:lvlJc w:val="left"/>
      <w:pPr>
        <w:ind w:left="511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4"/>
        <w:szCs w:val="24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728" w:hanging="40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332" w:hanging="40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936" w:hanging="40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540" w:hanging="40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144" w:hanging="40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4748" w:hanging="40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5352" w:hanging="404"/>
      </w:pPr>
      <w:rPr>
        <w:rFonts w:hint="default"/>
        <w:lang w:val="Cy-sr-SP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871" w:hanging="147"/>
      </w:pPr>
      <w:rPr>
        <w:rFonts w:hint="default" w:ascii="Arial" w:hAnsi="Arial" w:eastAsia="Arial" w:cs="Arial"/>
        <w:b w:val="0"/>
        <w:bCs w:val="0"/>
        <w:i/>
        <w:iCs/>
        <w:w w:val="99"/>
        <w:sz w:val="24"/>
        <w:szCs w:val="24"/>
        <w:lang w:val="Cy-sr-SP" w:eastAsia="en-US" w:bidi="ar-SA"/>
      </w:rPr>
    </w:lvl>
    <w:lvl w:ilvl="1">
      <w:start w:val="0"/>
      <w:numFmt w:val="bullet"/>
      <w:lvlText w:val=""/>
      <w:lvlJc w:val="left"/>
      <w:pPr>
        <w:ind w:left="2553" w:hanging="72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Cy-sr-SP" w:eastAsia="en-US" w:bidi="ar-SA"/>
      </w:rPr>
    </w:lvl>
    <w:lvl w:ilvl="2">
      <w:start w:val="0"/>
      <w:numFmt w:val="bullet"/>
      <w:lvlText w:val=""/>
      <w:lvlJc w:val="left"/>
      <w:pPr>
        <w:ind w:left="2373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4294" w:hanging="18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6029" w:hanging="18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7764" w:hanging="18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9499" w:hanging="18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1234" w:hanging="18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2968" w:hanging="181"/>
      </w:pPr>
      <w:rPr>
        <w:rFonts w:hint="default"/>
        <w:lang w:val="Cy-sr-SP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64" w:hanging="440"/>
        <w:jc w:val="left"/>
      </w:pPr>
      <w:rPr>
        <w:rFonts w:hint="default"/>
        <w:w w:val="100"/>
        <w:lang w:val="Cy-sr-SP" w:eastAsia="en-US" w:bidi="ar-SA"/>
      </w:rPr>
    </w:lvl>
    <w:lvl w:ilvl="1">
      <w:start w:val="1"/>
      <w:numFmt w:val="decimal"/>
      <w:lvlText w:val="%2."/>
      <w:lvlJc w:val="left"/>
      <w:pPr>
        <w:ind w:left="4946" w:hanging="433"/>
        <w:jc w:val="right"/>
      </w:pPr>
      <w:rPr>
        <w:rFonts w:hint="default"/>
        <w:spacing w:val="0"/>
        <w:w w:val="100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217" w:hanging="43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7495" w:hanging="43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772" w:hanging="43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0050" w:hanging="43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1328" w:hanging="43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2605" w:hanging="43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3883" w:hanging="433"/>
      </w:pPr>
      <w:rPr>
        <w:rFonts w:hint="default"/>
        <w:lang w:val="Cy-sr-SP" w:eastAsia="en-US" w:bidi="ar-SA"/>
      </w:rPr>
    </w:lvl>
  </w:abstract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y-sr-SP" w:eastAsia="en-US" w:bidi="ar-SA"/>
    </w:rPr>
  </w:style>
  <w:style w:styleId="TOC1" w:type="paragraph">
    <w:name w:val="TOC 1"/>
    <w:basedOn w:val="Normal"/>
    <w:uiPriority w:val="1"/>
    <w:qFormat/>
    <w:pPr>
      <w:spacing w:before="112"/>
      <w:ind w:left="2164" w:hanging="440"/>
    </w:pPr>
    <w:rPr>
      <w:rFonts w:ascii="Arial" w:hAnsi="Arial" w:eastAsia="Arial" w:cs="Arial"/>
      <w:sz w:val="22"/>
      <w:szCs w:val="22"/>
      <w:lang w:val="Cy-sr-SP" w:eastAsia="en-US" w:bidi="ar-SA"/>
    </w:rPr>
  </w:style>
  <w:style w:styleId="TOC2" w:type="paragraph">
    <w:name w:val="TOC 2"/>
    <w:basedOn w:val="Normal"/>
    <w:uiPriority w:val="1"/>
    <w:qFormat/>
    <w:pPr>
      <w:spacing w:before="114"/>
      <w:ind w:left="2164" w:hanging="440"/>
    </w:pPr>
    <w:rPr>
      <w:rFonts w:ascii="Arial" w:hAnsi="Arial" w:eastAsia="Arial" w:cs="Arial"/>
      <w:sz w:val="22"/>
      <w:szCs w:val="22"/>
      <w:lang w:val="Cy-sr-SP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Cy-sr-SP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2157" w:hanging="433"/>
      <w:outlineLvl w:val="1"/>
    </w:pPr>
    <w:rPr>
      <w:rFonts w:ascii="Arial" w:hAnsi="Arial" w:eastAsia="Arial" w:cs="Arial"/>
      <w:sz w:val="28"/>
      <w:szCs w:val="28"/>
      <w:lang w:val="Cy-sr-SP" w:eastAsia="en-US" w:bidi="ar-SA"/>
    </w:rPr>
  </w:style>
  <w:style w:styleId="Heading2" w:type="paragraph">
    <w:name w:val="Heading 2"/>
    <w:basedOn w:val="Normal"/>
    <w:uiPriority w:val="1"/>
    <w:qFormat/>
    <w:pPr>
      <w:ind w:left="1903"/>
      <w:outlineLvl w:val="2"/>
    </w:pPr>
    <w:rPr>
      <w:rFonts w:ascii="Arial" w:hAnsi="Arial" w:eastAsia="Arial" w:cs="Arial"/>
      <w:b/>
      <w:bCs/>
      <w:sz w:val="24"/>
      <w:szCs w:val="24"/>
      <w:lang w:val="Cy-sr-SP" w:eastAsia="en-US" w:bidi="ar-SA"/>
    </w:rPr>
  </w:style>
  <w:style w:styleId="ListParagraph" w:type="paragraph">
    <w:name w:val="List Paragraph"/>
    <w:basedOn w:val="Normal"/>
    <w:uiPriority w:val="1"/>
    <w:qFormat/>
    <w:pPr>
      <w:spacing w:before="212"/>
      <w:ind w:left="3501" w:hanging="361"/>
    </w:pPr>
    <w:rPr>
      <w:rFonts w:ascii="Arial" w:hAnsi="Arial" w:eastAsia="Arial" w:cs="Arial"/>
      <w:lang w:val="Cy-sr-SP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Cy-sr-SP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А М О Е В А Л У А Ц И Ј А за уч. 2013/14 год.</dc:creator>
  <dc:subject>ул„ Партизанаска “  14www strasopindzur.wordpress.com                                                e-mail spingur_negotino@yahoo.com</dc:subject>
  <dc:title>ОПШТИНСКО ОСНОВНО УЧИЛИШТЕ</dc:title>
  <dcterms:created xsi:type="dcterms:W3CDTF">2021-08-11T18:23:25Z</dcterms:created>
  <dcterms:modified xsi:type="dcterms:W3CDTF">2021-08-11T18:23:25Z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