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96"/>
        <w:gridCol w:w="212"/>
        <w:gridCol w:w="188"/>
        <w:gridCol w:w="55"/>
        <w:gridCol w:w="52"/>
        <w:gridCol w:w="202"/>
        <w:gridCol w:w="111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371"/>
        <w:gridCol w:w="61"/>
        <w:gridCol w:w="365"/>
        <w:gridCol w:w="31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E01EDA" w:rsidRPr="00091D6D">
        <w:trPr>
          <w:trHeight w:val="280"/>
          <w:jc w:val="center"/>
        </w:trPr>
        <w:tc>
          <w:tcPr>
            <w:tcW w:w="333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15" w:type="dxa"/>
            <w:tcBorders>
              <w:left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43" w:type="dxa"/>
            <w:gridSpan w:val="3"/>
          </w:tcPr>
          <w:p w:rsidR="00E01EDA" w:rsidRPr="00091D6D" w:rsidRDefault="00E01ED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9" w:type="dxa"/>
            <w:gridSpan w:val="5"/>
          </w:tcPr>
          <w:p w:rsidR="00E01EDA" w:rsidRPr="00091D6D" w:rsidRDefault="00E01EDA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Контролор</w:t>
            </w:r>
          </w:p>
          <w:p w:rsidR="00E01EDA" w:rsidRPr="00091D6D" w:rsidRDefault="00E01EDA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01EDA" w:rsidRPr="00091D6D" w:rsidRDefault="00E01ED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val="280"/>
          <w:jc w:val="center"/>
        </w:trPr>
        <w:tc>
          <w:tcPr>
            <w:tcW w:w="243" w:type="dxa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32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E01EDA" w:rsidRPr="00091D6D" w:rsidRDefault="00E01ED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val="527"/>
          <w:jc w:val="center"/>
        </w:trPr>
        <w:tc>
          <w:tcPr>
            <w:tcW w:w="243" w:type="dxa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96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309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11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322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01EDA" w:rsidRPr="00091D6D" w:rsidRDefault="00E01ED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E01EDA" w:rsidRPr="00091D6D" w:rsidRDefault="00E01EDA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Вид.</w:t>
            </w:r>
          </w:p>
          <w:p w:rsidR="00E01EDA" w:rsidRPr="00091D6D" w:rsidRDefault="00E01EDA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01EDA" w:rsidRPr="00091D6D" w:rsidRDefault="00E01EDA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5"/>
          </w:tcPr>
          <w:p w:rsidR="00E01EDA" w:rsidRPr="00091D6D" w:rsidRDefault="00E01EDA">
            <w:pPr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01EDA" w:rsidRPr="00091D6D" w:rsidRDefault="00E01EDA">
      <w:pPr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1F4B36" w:rsidRDefault="00E01EDA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субјект</w:t>
      </w:r>
      <w:r>
        <w:rPr>
          <w:rFonts w:ascii="Arial Narrow" w:hAnsi="Arial Narrow" w:cs="Arial Narrow"/>
          <w:b/>
          <w:bCs/>
          <w:sz w:val="22"/>
          <w:szCs w:val="22"/>
          <w:lang w:val="mk-MK"/>
        </w:rPr>
        <w:t xml:space="preserve">ООУ Страшо Пинџур </w:t>
      </w:r>
    </w:p>
    <w:p w:rsidR="00E01EDA" w:rsidRPr="00091D6D" w:rsidRDefault="00E01EDA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Адреса, седиште и телефон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  ул.ДАГ бр.3   Кавадарци   043-410-958</w:t>
      </w:r>
    </w:p>
    <w:p w:rsidR="00E01EDA" w:rsidRPr="00091D6D" w:rsidRDefault="00E01EDA" w:rsidP="00795F57">
      <w:pPr>
        <w:tabs>
          <w:tab w:val="left" w:pos="4678"/>
        </w:tabs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Единствен даночен број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4011992107800</w:t>
      </w:r>
    </w:p>
    <w:p w:rsidR="00E01EDA" w:rsidRPr="00091D6D" w:rsidRDefault="00E01EDA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01EDA" w:rsidRPr="00091D6D" w:rsidRDefault="00E01EDA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 w:cs="Arial Narrow"/>
          <w:sz w:val="22"/>
          <w:szCs w:val="22"/>
        </w:rPr>
      </w:pPr>
      <w:r w:rsidRPr="00091D6D">
        <w:rPr>
          <w:rFonts w:ascii="Arial Narrow" w:hAnsi="Arial Narrow" w:cs="Arial Narrow"/>
          <w:sz w:val="22"/>
          <w:szCs w:val="22"/>
        </w:rPr>
        <w:t>ПРИХОДИ И РАСХОДИ</w:t>
      </w:r>
    </w:p>
    <w:p w:rsidR="00E01EDA" w:rsidRPr="00091D6D" w:rsidRDefault="00E01EDA" w:rsidP="00795F57">
      <w:pPr>
        <w:spacing w:before="58"/>
        <w:ind w:hanging="425"/>
        <w:jc w:val="center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во текот на годината - Биланс на приходите и расходите</w:t>
      </w:r>
    </w:p>
    <w:p w:rsidR="00E01EDA" w:rsidRPr="00091D6D" w:rsidRDefault="00A9535C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од 1 јануари до  31.12.20</w:t>
      </w:r>
      <w:r w:rsidR="00D565A5">
        <w:rPr>
          <w:rFonts w:ascii="Arial Narrow" w:hAnsi="Arial Narrow" w:cs="Arial Narrow"/>
          <w:color w:val="000000"/>
          <w:sz w:val="22"/>
          <w:szCs w:val="22"/>
        </w:rPr>
        <w:t>20</w:t>
      </w:r>
      <w:r w:rsidR="00E01EDA"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година</w:t>
      </w:r>
    </w:p>
    <w:p w:rsidR="00E01EDA" w:rsidRPr="00091D6D" w:rsidRDefault="00E01EDA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  <w:sectPr w:rsidR="00E01EDA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</w:p>
    <w:p w:rsidR="00E01EDA" w:rsidRPr="00091D6D" w:rsidRDefault="00E01EDA" w:rsidP="00795F57">
      <w:pPr>
        <w:spacing w:after="67"/>
        <w:jc w:val="center"/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денари)</w:t>
      </w:r>
    </w:p>
    <w:tbl>
      <w:tblPr>
        <w:tblW w:w="9156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E01EDA" w:rsidRPr="00091D6D" w:rsidTr="00A9535C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E01EDA" w:rsidRPr="00091D6D" w:rsidRDefault="00E01EDA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95F5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E01EDA" w:rsidRPr="00091D6D" w:rsidRDefault="00E01EDA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E01EDA" w:rsidRPr="00091D6D" w:rsidTr="00A9535C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E01EDA" w:rsidRPr="00091D6D" w:rsidRDefault="00E01ED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E01EDA" w:rsidRPr="00091D6D" w:rsidRDefault="00E01ED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01EDA" w:rsidRPr="00091D6D" w:rsidTr="00A9535C">
        <w:trPr>
          <w:trHeight w:hRule="exact" w:val="478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9535C" w:rsidRPr="00091D6D" w:rsidTr="00A9535C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РАСХОДИ:</w:t>
            </w:r>
          </w:p>
          <w:p w:rsidR="00A9535C" w:rsidRPr="00091D6D" w:rsidRDefault="00A9535C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I.ТЕКОВНИ РАСХОДИ</w:t>
            </w:r>
          </w:p>
          <w:p w:rsidR="00A9535C" w:rsidRPr="00091D6D" w:rsidRDefault="00A9535C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(002+007+012+020+024+029+033+039)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9425D2" w:rsidRDefault="00D565A5" w:rsidP="00A9535C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102.237,00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9425D2" w:rsidRDefault="00621C1B" w:rsidP="00D565A5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75.740,00</w:t>
            </w:r>
          </w:p>
        </w:tc>
      </w:tr>
      <w:tr w:rsidR="00A9535C" w:rsidRPr="00091D6D" w:rsidTr="00A9535C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а) ПЛАТИ И НАДОМЕСТОЦИ </w:t>
            </w:r>
          </w:p>
          <w:p w:rsidR="00A9535C" w:rsidRPr="00091D6D" w:rsidRDefault="00A9535C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  (од 003 до 006)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 w:rsidTr="00A9535C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Плати и 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 w:rsidTr="00A9535C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402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A9535C" w:rsidRPr="00091D6D" w:rsidRDefault="00A9535C" w:rsidP="00CD2FE9">
            <w:pPr>
              <w:shd w:val="clear" w:color="auto" w:fill="FFFFFF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 w:rsidTr="00A9535C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 w:rsidTr="00A9535C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 w:rsidTr="00A9535C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б) РЕЗЕРВИ И НЕДЕФИНИРАНИ РАСХОДИ (од 008 до 011)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 w:rsidTr="00A9535C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 w:rsidTr="00A9535C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 w:rsidTr="00A9535C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 w:rsidTr="00A9535C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 w:rsidTr="00A9535C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A9535C" w:rsidRPr="00091D6D" w:rsidRDefault="00A9535C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A9535C" w:rsidRPr="00091D6D" w:rsidRDefault="00A9535C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013 до 019)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9425D2" w:rsidRDefault="00D565A5" w:rsidP="00A9535C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77.000,00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9425D2" w:rsidRDefault="00621C1B" w:rsidP="00D565A5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60.847,00</w:t>
            </w:r>
          </w:p>
        </w:tc>
      </w:tr>
      <w:tr w:rsidR="00A9535C" w:rsidRPr="00091D6D" w:rsidTr="00A9535C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Патни и дневни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C3002A" w:rsidRDefault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9535C" w:rsidRPr="00091D6D" w:rsidTr="00A9535C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A9535C" w:rsidRDefault="00D565A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50.000,00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9425D2" w:rsidRDefault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E01EDA" w:rsidRPr="00091D6D" w:rsidRDefault="00E01EDA">
      <w:pPr>
        <w:rPr>
          <w:rFonts w:ascii="Arial Narrow" w:hAnsi="Arial Narrow" w:cs="Arial Narrow"/>
          <w:sz w:val="22"/>
          <w:szCs w:val="22"/>
          <w:lang w:val="mk-MK"/>
        </w:rPr>
        <w:sectPr w:rsidR="00E01ED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01EDA" w:rsidRPr="00091D6D" w:rsidRDefault="00E01EDA">
      <w:pPr>
        <w:spacing w:after="43"/>
        <w:rPr>
          <w:rFonts w:ascii="Arial Narrow" w:hAnsi="Arial Narrow" w:cs="Arial Narrow"/>
          <w:sz w:val="22"/>
          <w:szCs w:val="22"/>
          <w:lang w:val="mk-MK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E01EDA" w:rsidRPr="00091D6D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E01EDA" w:rsidRPr="00091D6D" w:rsidRDefault="00E01EDA" w:rsidP="00091D6D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091D6D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E01EDA" w:rsidRPr="00091D6D" w:rsidRDefault="00E01EDA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E01EDA" w:rsidRPr="00091D6D" w:rsidRDefault="00E01EDA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E01EDA" w:rsidRPr="00091D6D" w:rsidRDefault="00E01EDA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E01EDA" w:rsidRPr="00091D6D" w:rsidRDefault="00E01EDA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E01EDA" w:rsidRPr="00091D6D" w:rsidRDefault="00E01EDA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 w:rsidP="00091D6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E01EDA" w:rsidRPr="00091D6D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01EDA" w:rsidRPr="00091D6D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01EDA" w:rsidRPr="00091D6D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741DC5" w:rsidRDefault="00D565A5" w:rsidP="00D565A5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6E1FAF" w:rsidRDefault="00621C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10.000,00</w:t>
            </w:r>
          </w:p>
        </w:tc>
      </w:tr>
      <w:tr w:rsidR="00A9535C" w:rsidRPr="00091D6D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9425D2" w:rsidRDefault="00D565A5" w:rsidP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9425D2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9535C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9425D2" w:rsidRDefault="00D565A5" w:rsidP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27.000,00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9425D2" w:rsidRDefault="00621C1B" w:rsidP="0077182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33.653,00</w:t>
            </w:r>
          </w:p>
        </w:tc>
      </w:tr>
      <w:tr w:rsidR="00A9535C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тековни расходи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621C1B" w:rsidRDefault="00621C1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        17.194,00</w:t>
            </w:r>
          </w:p>
        </w:tc>
      </w:tr>
      <w:tr w:rsidR="00A9535C" w:rsidRPr="00091D6D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A9535C" w:rsidRPr="00091D6D" w:rsidRDefault="00A9535C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ind w:left="6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ind w:left="444" w:hanging="42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д)ТЕКОВНИ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дделнинадлежности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Default="00A9535C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ѓ)КАМАТНИ ПЛАЌАЊА                             </w:t>
            </w:r>
          </w:p>
          <w:p w:rsidR="00A9535C" w:rsidRPr="00091D6D" w:rsidRDefault="00A9535C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030 до 032)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A9535C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е)СУБВЕНЦИИ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D565A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C3002A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25.237,00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621C1B" w:rsidP="00741DC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14.893,00</w:t>
            </w:r>
          </w:p>
        </w:tc>
      </w:tr>
      <w:tr w:rsidR="00A9535C" w:rsidRPr="00091D6D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40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D565A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25.237,00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771827" w:rsidRDefault="00621C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14.893,00</w:t>
            </w:r>
          </w:p>
        </w:tc>
      </w:tr>
      <w:tr w:rsidR="00A9535C" w:rsidRPr="00091D6D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ж)СОЦИЈАЛНИ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040 до 043)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9535C" w:rsidRPr="00091D6D" w:rsidRDefault="00A9535C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9535C" w:rsidRPr="00091D6D" w:rsidRDefault="00A9535C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9535C" w:rsidRPr="00091D6D" w:rsidRDefault="00A9535C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 w:rsidP="00A46B8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A9535C" w:rsidRPr="00091D6D" w:rsidRDefault="00A9535C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9535C" w:rsidRPr="00091D6D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9535C" w:rsidRPr="00091D6D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Default="00A9535C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II.  КАПИТАЛНИ РАСХОДИ</w:t>
            </w:r>
          </w:p>
          <w:p w:rsidR="00A9535C" w:rsidRPr="00091D6D" w:rsidRDefault="00A9535C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045 до 054)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621C1B" w:rsidP="00741DC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340.000,00</w:t>
            </w:r>
          </w:p>
        </w:tc>
      </w:tr>
      <w:tr w:rsidR="00A9535C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Градежни објекти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621C1B" w:rsidRDefault="00621C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340.000,00</w:t>
            </w:r>
          </w:p>
        </w:tc>
      </w:tr>
      <w:tr w:rsidR="00A9535C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Default="00A9535C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A9535C" w:rsidRPr="00091D6D" w:rsidRDefault="00A9535C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9535C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III.  ОТПЛАТА НА ГЛАВНИНА                     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056 до 058)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ind w:left="100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napToGrid w:val="0"/>
              <w:ind w:left="7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ind w:left="100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DC2D22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Default="00DC2D22" w:rsidP="00A46B82">
            <w:pPr>
              <w:snapToGrid w:val="0"/>
              <w:ind w:left="313" w:hanging="294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</w:p>
          <w:p w:rsidR="00DC2D22" w:rsidRPr="00091D6D" w:rsidRDefault="00DC2D22" w:rsidP="00A46B82">
            <w:pPr>
              <w:snapToGrid w:val="0"/>
              <w:ind w:left="313" w:hanging="29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2D22" w:rsidRPr="009425D2" w:rsidRDefault="00D565A5" w:rsidP="00063D86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102.237,00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2D22" w:rsidRPr="009425D2" w:rsidRDefault="00621C1B" w:rsidP="00112B3F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415.740,00</w:t>
            </w:r>
          </w:p>
        </w:tc>
      </w:tr>
      <w:tr w:rsidR="00DC2D22" w:rsidRPr="00091D6D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</w:p>
          <w:p w:rsidR="00DC2D22" w:rsidRPr="00FC033A" w:rsidRDefault="00DC2D22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2D22" w:rsidRPr="009425D2" w:rsidRDefault="00D565A5" w:rsidP="00063D8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120.481,00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2D22" w:rsidRPr="009425D2" w:rsidRDefault="00621C1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43.741,00</w:t>
            </w:r>
          </w:p>
        </w:tc>
      </w:tr>
      <w:tr w:rsidR="00DC2D22" w:rsidRPr="00091D6D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>811, 812 и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Default="00DC2D22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DC2D22" w:rsidRDefault="00DC2D22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DC2D22" w:rsidRDefault="00DC2D22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DC2D22" w:rsidRPr="00091D6D" w:rsidRDefault="00DC2D22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2D22" w:rsidRPr="007442EC" w:rsidRDefault="00D565A5" w:rsidP="00063D8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2D22" w:rsidRPr="007442EC" w:rsidRDefault="00621C1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DC2D22" w:rsidRPr="00091D6D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Default="00DC2D22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</w:p>
          <w:p w:rsidR="00DC2D22" w:rsidRPr="00091D6D" w:rsidRDefault="00DC2D22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2D22" w:rsidRPr="009425D2" w:rsidRDefault="00D565A5" w:rsidP="00063D8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120.481,00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2D22" w:rsidRPr="009425D2" w:rsidRDefault="00621C1B" w:rsidP="003A7D1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43.741,00</w:t>
            </w:r>
          </w:p>
        </w:tc>
      </w:tr>
      <w:tr w:rsidR="00DC2D22" w:rsidRPr="00091D6D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РАСПОРЕДУВАЊЕ НА НЕТО ВИШОКОТ НА ПРИХОДИТЕ-ДОБИВКАТА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064 до 066)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2D22" w:rsidRPr="009425D2" w:rsidRDefault="00D565A5" w:rsidP="00063D8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120.481,00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2D22" w:rsidRPr="009425D2" w:rsidRDefault="00621C1B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43.741,00</w:t>
            </w:r>
          </w:p>
        </w:tc>
      </w:tr>
      <w:tr w:rsidR="00DC2D22" w:rsidRPr="00091D6D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Default="00DC2D22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</w:p>
          <w:p w:rsidR="00DC2D22" w:rsidRPr="00091D6D" w:rsidRDefault="00DC2D22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2D22" w:rsidRPr="00091D6D" w:rsidRDefault="00DC2D22" w:rsidP="00063D8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2D22" w:rsidRPr="00091D6D" w:rsidRDefault="00DC2D2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DC2D22" w:rsidRPr="00091D6D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2D22" w:rsidRPr="00091D6D" w:rsidRDefault="00DC2D22" w:rsidP="00063D8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2D22" w:rsidRPr="00091D6D" w:rsidRDefault="00DC2D2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DC2D22" w:rsidRPr="00091D6D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2D22" w:rsidRPr="009425D2" w:rsidRDefault="00D565A5" w:rsidP="00063D8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120.481,00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2D22" w:rsidRPr="009425D2" w:rsidRDefault="00621C1B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43.741,00</w:t>
            </w:r>
          </w:p>
        </w:tc>
      </w:tr>
      <w:tr w:rsidR="00BB3D0E" w:rsidRPr="00091D6D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D0E" w:rsidRPr="00091D6D" w:rsidRDefault="00BB3D0E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B3D0E" w:rsidRPr="00091D6D" w:rsidRDefault="00BB3D0E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D0E" w:rsidRPr="00091D6D" w:rsidRDefault="00BB3D0E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BB3D0E" w:rsidRPr="00091D6D" w:rsidRDefault="00BB3D0E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BB3D0E" w:rsidRPr="00091D6D" w:rsidRDefault="00BB3D0E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B3D0E" w:rsidRPr="00091D6D" w:rsidRDefault="00BB3D0E" w:rsidP="006C5A6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D0E" w:rsidRPr="00091D6D" w:rsidRDefault="00BB3D0E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BB3D0E" w:rsidRPr="00091D6D" w:rsidRDefault="00BB3D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D0E" w:rsidRPr="00091D6D" w:rsidRDefault="00BB3D0E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B3D0E" w:rsidRPr="00091D6D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</w:p>
          <w:p w:rsidR="00BB3D0E" w:rsidRPr="00FC033A" w:rsidRDefault="00BB3D0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(059+060) = 105 </w:t>
            </w:r>
          </w:p>
          <w:p w:rsidR="00BB3D0E" w:rsidRPr="00FC033A" w:rsidRDefault="00BB3D0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BB3D0E" w:rsidRPr="00091D6D" w:rsidRDefault="00BB3D0E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9425D2" w:rsidRDefault="00D565A5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222.718,00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9425D2" w:rsidRDefault="00621C1B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459.481,00</w:t>
            </w: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napToGrid w:val="0"/>
              <w:ind w:left="53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BB3D0E" w:rsidRPr="00091D6D" w:rsidRDefault="00BB3D0E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BB3D0E" w:rsidRPr="00091D6D" w:rsidRDefault="00BB3D0E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</w:p>
          <w:p w:rsidR="00BB3D0E" w:rsidRPr="00091D6D" w:rsidRDefault="00BB3D0E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Даноци од имот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Default="00BB3D0E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BB3D0E" w:rsidRPr="00091D6D" w:rsidRDefault="00BB3D0E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52737" w:rsidRPr="00091D6D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Default="0005273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052737" w:rsidRPr="00091D6D" w:rsidRDefault="0005273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052737" w:rsidRPr="00091D6D" w:rsidRDefault="0005273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2737" w:rsidRPr="009425D2" w:rsidRDefault="00D565A5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C3002A">
              <w:rPr>
                <w:rFonts w:ascii="Arial Narrow" w:hAnsi="Arial Narrow" w:cs="Arial Narrow"/>
                <w:sz w:val="22"/>
                <w:szCs w:val="22"/>
              </w:rPr>
              <w:t>222.718,00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2737" w:rsidRPr="009425D2" w:rsidRDefault="00621C1B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459.481,00</w:t>
            </w:r>
          </w:p>
        </w:tc>
      </w:tr>
      <w:tr w:rsidR="00BB3D0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7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9425D2" w:rsidRDefault="00D565A5" w:rsidP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52.670,00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9425D2" w:rsidRDefault="00621C1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339.000,00</w:t>
            </w:r>
          </w:p>
        </w:tc>
      </w:tr>
      <w:tr w:rsidR="00BB3D0E" w:rsidRPr="00091D6D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владини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52737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 w:rsidP="006C5A67">
            <w:pPr>
              <w:shd w:val="clear" w:color="auto" w:fill="FFFFFF"/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2737" w:rsidRPr="009425D2" w:rsidRDefault="00D565A5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170.048,00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2737" w:rsidRPr="009425D2" w:rsidRDefault="00621C1B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120.481,00</w:t>
            </w:r>
          </w:p>
        </w:tc>
      </w:tr>
      <w:tr w:rsidR="00BB3D0E" w:rsidRPr="00091D6D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</w:p>
          <w:p w:rsidR="00BB3D0E" w:rsidRPr="00091D6D" w:rsidRDefault="00BB3D0E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083 до 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napToGrid w:val="0"/>
              <w:spacing w:line="226" w:lineRule="exact"/>
              <w:ind w:left="8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</w:p>
          <w:p w:rsidR="00BB3D0E" w:rsidRPr="00091D6D" w:rsidRDefault="00BB3D0E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 w:rsidP="00741DC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</w:tbl>
    <w:p w:rsidR="00E01EDA" w:rsidRPr="00091D6D" w:rsidRDefault="00E01EDA">
      <w:pPr>
        <w:rPr>
          <w:rFonts w:ascii="Arial Narrow" w:hAnsi="Arial Narrow" w:cs="Arial Narrow"/>
          <w:sz w:val="22"/>
          <w:szCs w:val="22"/>
          <w:lang w:val="mk-MK"/>
        </w:rPr>
        <w:sectPr w:rsidR="00E01ED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01EDA" w:rsidRPr="00091D6D" w:rsidRDefault="00E01EDA">
      <w:pPr>
        <w:spacing w:after="62"/>
        <w:rPr>
          <w:rFonts w:ascii="Arial Narrow" w:hAnsi="Arial Narrow" w:cs="Arial Narrow"/>
          <w:sz w:val="22"/>
          <w:szCs w:val="22"/>
          <w:lang w:val="mk-MK"/>
        </w:rPr>
      </w:pPr>
    </w:p>
    <w:tbl>
      <w:tblPr>
        <w:tblW w:w="9118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E01EDA" w:rsidRPr="00091D6D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E01EDA" w:rsidRPr="00091D6D" w:rsidRDefault="00E01EDA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E01EDA" w:rsidRPr="00091D6D" w:rsidRDefault="00E01EDA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E01EDA" w:rsidRPr="00091D6D" w:rsidRDefault="00E01EDA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D5688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01EDA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01EDA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 w:rsidP="00741DC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Default="00E01ED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</w:p>
          <w:p w:rsidR="00E01EDA" w:rsidRPr="00091D6D" w:rsidRDefault="00E01EDA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(од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Default="00E01EDA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</w:p>
          <w:p w:rsidR="00E01EDA" w:rsidRPr="00091D6D" w:rsidRDefault="00E01EDA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ind w:left="3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</w:p>
          <w:p w:rsidR="00E01EDA" w:rsidRPr="00091D6D" w:rsidRDefault="00E01EDA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Странски влади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E01EDA" w:rsidRPr="00091D6D" w:rsidRDefault="00E01EDA">
            <w:pPr>
              <w:shd w:val="clear" w:color="auto" w:fill="FFFFFF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napToGrid w:val="0"/>
              <w:ind w:left="45" w:right="4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</w:p>
          <w:p w:rsidR="00E01EDA" w:rsidRPr="00091D6D" w:rsidRDefault="00E01EDA">
            <w:pPr>
              <w:snapToGrid w:val="0"/>
              <w:ind w:left="45" w:right="4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52737" w:rsidRPr="00091D6D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052737" w:rsidRPr="00091D6D" w:rsidRDefault="0005273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2737" w:rsidRPr="009425D2" w:rsidRDefault="00D565A5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C3002A">
              <w:rPr>
                <w:rFonts w:ascii="Arial Narrow" w:hAnsi="Arial Narrow" w:cs="Arial Narrow"/>
                <w:sz w:val="22"/>
                <w:szCs w:val="22"/>
              </w:rPr>
              <w:t>222.718,00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2737" w:rsidRPr="009425D2" w:rsidRDefault="00621C1B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459.481,00</w:t>
            </w:r>
          </w:p>
        </w:tc>
      </w:tr>
      <w:tr w:rsidR="00BB3D0E" w:rsidRPr="00091D6D">
        <w:trPr>
          <w:trHeight w:hRule="exact" w:val="770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BB3D0E" w:rsidRPr="00091D6D" w:rsidRDefault="00BB3D0E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52737" w:rsidRPr="00091D6D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</w:p>
          <w:p w:rsidR="00052737" w:rsidRPr="00091D6D" w:rsidRDefault="0005273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= 067)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2737" w:rsidRPr="009425D2" w:rsidRDefault="00D565A5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C3002A">
              <w:rPr>
                <w:rFonts w:ascii="Arial Narrow" w:hAnsi="Arial Narrow" w:cs="Arial Narrow"/>
                <w:sz w:val="22"/>
                <w:szCs w:val="22"/>
              </w:rPr>
              <w:t>222.718,00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2737" w:rsidRPr="009425D2" w:rsidRDefault="00621C1B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459.481,00</w:t>
            </w:r>
          </w:p>
        </w:tc>
      </w:tr>
      <w:tr w:rsidR="00BB3D0E" w:rsidRPr="00091D6D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BB3D0E" w:rsidRPr="00091D6D" w:rsidRDefault="00BB3D0E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</w:tbl>
    <w:p w:rsidR="00E01EDA" w:rsidRPr="00091D6D" w:rsidRDefault="00E01EDA">
      <w:pPr>
        <w:rPr>
          <w:rFonts w:ascii="Arial Narrow" w:hAnsi="Arial Narrow" w:cs="Arial Narrow"/>
          <w:sz w:val="22"/>
          <w:szCs w:val="22"/>
          <w:lang w:val="mk-MK"/>
        </w:rPr>
        <w:sectPr w:rsidR="00E01ED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01EDA" w:rsidRPr="00091D6D" w:rsidRDefault="00E01EDA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Pr="00091D6D" w:rsidRDefault="00E01EDA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Во Кавадарци</w:t>
      </w:r>
    </w:p>
    <w:p w:rsidR="00E01EDA" w:rsidRPr="00091D6D" w:rsidRDefault="00E01EDA">
      <w:pPr>
        <w:spacing w:before="211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На</w:t>
      </w:r>
      <w:r w:rsidR="006E1FAF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ден 2</w:t>
      </w:r>
      <w:r w:rsidR="00D565A5">
        <w:rPr>
          <w:rFonts w:ascii="Arial Narrow" w:hAnsi="Arial Narrow" w:cs="Arial Narrow"/>
          <w:color w:val="000000"/>
          <w:sz w:val="22"/>
          <w:szCs w:val="22"/>
        </w:rPr>
        <w:t>8</w:t>
      </w:r>
      <w:r w:rsidR="003E2D93">
        <w:rPr>
          <w:rFonts w:ascii="Arial Narrow" w:hAnsi="Arial Narrow" w:cs="Arial Narrow"/>
          <w:color w:val="000000"/>
          <w:sz w:val="22"/>
          <w:szCs w:val="22"/>
          <w:lang w:val="mk-MK"/>
        </w:rPr>
        <w:t>.02.20</w:t>
      </w:r>
      <w:r w:rsidR="00D565A5">
        <w:rPr>
          <w:rFonts w:ascii="Arial Narrow" w:hAnsi="Arial Narrow" w:cs="Arial Narrow"/>
          <w:color w:val="000000"/>
          <w:sz w:val="22"/>
          <w:szCs w:val="22"/>
        </w:rPr>
        <w:t>21</w:t>
      </w:r>
      <w:bookmarkStart w:id="14" w:name="_GoBack"/>
      <w:bookmarkEnd w:id="14"/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г.</w:t>
      </w:r>
    </w:p>
    <w:p w:rsidR="00E01EDA" w:rsidRPr="00091D6D" w:rsidRDefault="00E01EDA">
      <w:pPr>
        <w:spacing w:before="5" w:line="216" w:lineRule="exact"/>
        <w:ind w:left="869" w:hanging="869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spacing w:before="5" w:line="216" w:lineRule="exact"/>
        <w:ind w:left="869" w:hanging="869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Pr="00091D6D" w:rsidRDefault="00E01EDA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Лице одговорно за составување на</w:t>
      </w:r>
    </w:p>
    <w:p w:rsidR="00E01EDA" w:rsidRPr="00091D6D" w:rsidRDefault="00E01EDA" w:rsidP="0008307F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илансот</w:t>
      </w:r>
    </w:p>
    <w:p w:rsidR="00E01EDA" w:rsidRPr="00091D6D" w:rsidRDefault="00E01EDA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Pr="00091D6D" w:rsidRDefault="00E01EDA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Pr="00771827" w:rsidRDefault="00771827">
      <w:pPr>
        <w:pStyle w:val="BlockText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val="mk-MK"/>
        </w:rPr>
        <w:t>Невенка Јанеска</w:t>
      </w:r>
    </w:p>
    <w:p w:rsidR="00E01EDA" w:rsidRDefault="00E01EDA">
      <w:pPr>
        <w:spacing w:before="221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spacing w:before="221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М.П.</w:t>
      </w:r>
    </w:p>
    <w:p w:rsidR="00E01EDA" w:rsidRPr="00091D6D" w:rsidRDefault="00E01EDA">
      <w:pPr>
        <w:spacing w:before="10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A362E1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Раководител</w:t>
      </w:r>
    </w:p>
    <w:p w:rsidR="00A362E1" w:rsidRDefault="00A362E1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362E1" w:rsidRPr="00431124" w:rsidRDefault="00431124">
      <w:pPr>
        <w:spacing w:before="10"/>
        <w:rPr>
          <w:rFonts w:ascii="Arial Narrow" w:hAnsi="Arial Narrow" w:cs="Arial Narrow"/>
          <w:color w:val="000000"/>
          <w:sz w:val="22"/>
          <w:szCs w:val="22"/>
        </w:rPr>
        <w:sectPr w:rsidR="00A362E1" w:rsidRPr="00431124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Илинка Бакева</w:t>
      </w:r>
    </w:p>
    <w:p w:rsidR="00E01EDA" w:rsidRPr="00091D6D" w:rsidRDefault="00E01EDA">
      <w:pPr>
        <w:spacing w:before="62"/>
        <w:rPr>
          <w:rFonts w:ascii="Arial Narrow" w:hAnsi="Arial Narrow" w:cs="Arial Narrow"/>
          <w:sz w:val="22"/>
          <w:szCs w:val="22"/>
          <w:lang w:val="mk-MK"/>
        </w:rPr>
        <w:sectPr w:rsidR="00E01ED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E01EDA" w:rsidRPr="00F73A6E" w:rsidRDefault="00E01EDA" w:rsidP="00F17D44">
      <w:pPr>
        <w:spacing w:before="29" w:line="418" w:lineRule="exact"/>
        <w:ind w:right="3629"/>
        <w:jc w:val="both"/>
        <w:rPr>
          <w:rFonts w:ascii="Arial Narrow" w:hAnsi="Arial Narrow" w:cs="Arial Narrow"/>
          <w:sz w:val="22"/>
          <w:szCs w:val="22"/>
        </w:rPr>
      </w:pPr>
    </w:p>
    <w:sectPr w:rsidR="00E01EDA" w:rsidRPr="00F73A6E" w:rsidSect="0075600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F57"/>
    <w:rsid w:val="00052737"/>
    <w:rsid w:val="000556FC"/>
    <w:rsid w:val="00063D86"/>
    <w:rsid w:val="0008307F"/>
    <w:rsid w:val="00091D6D"/>
    <w:rsid w:val="00095BB8"/>
    <w:rsid w:val="000E0E6D"/>
    <w:rsid w:val="00112B3F"/>
    <w:rsid w:val="001460EE"/>
    <w:rsid w:val="001821A1"/>
    <w:rsid w:val="001C4CDF"/>
    <w:rsid w:val="001E2313"/>
    <w:rsid w:val="001F4B36"/>
    <w:rsid w:val="002905CA"/>
    <w:rsid w:val="00297CBB"/>
    <w:rsid w:val="002F6D94"/>
    <w:rsid w:val="00322A95"/>
    <w:rsid w:val="0037565E"/>
    <w:rsid w:val="003A7D14"/>
    <w:rsid w:val="003E2D93"/>
    <w:rsid w:val="0041659C"/>
    <w:rsid w:val="0043072E"/>
    <w:rsid w:val="00431124"/>
    <w:rsid w:val="0045486C"/>
    <w:rsid w:val="0047431C"/>
    <w:rsid w:val="004C1B0A"/>
    <w:rsid w:val="005243C2"/>
    <w:rsid w:val="005541DA"/>
    <w:rsid w:val="00586F94"/>
    <w:rsid w:val="005D0D58"/>
    <w:rsid w:val="0062125C"/>
    <w:rsid w:val="00621C1B"/>
    <w:rsid w:val="00624306"/>
    <w:rsid w:val="006427B4"/>
    <w:rsid w:val="006744B1"/>
    <w:rsid w:val="00686EDC"/>
    <w:rsid w:val="0068738B"/>
    <w:rsid w:val="006C5A67"/>
    <w:rsid w:val="006D41E3"/>
    <w:rsid w:val="006D7DDD"/>
    <w:rsid w:val="006E1FAF"/>
    <w:rsid w:val="00724CB0"/>
    <w:rsid w:val="00741DC5"/>
    <w:rsid w:val="007442EC"/>
    <w:rsid w:val="0075386E"/>
    <w:rsid w:val="00756004"/>
    <w:rsid w:val="00771827"/>
    <w:rsid w:val="0077647F"/>
    <w:rsid w:val="00795F57"/>
    <w:rsid w:val="00821148"/>
    <w:rsid w:val="008B1917"/>
    <w:rsid w:val="008C71AC"/>
    <w:rsid w:val="00913906"/>
    <w:rsid w:val="009425D2"/>
    <w:rsid w:val="00985E50"/>
    <w:rsid w:val="009A45DE"/>
    <w:rsid w:val="009A4FBB"/>
    <w:rsid w:val="009C1D83"/>
    <w:rsid w:val="00A21476"/>
    <w:rsid w:val="00A362E1"/>
    <w:rsid w:val="00A436A5"/>
    <w:rsid w:val="00A46B82"/>
    <w:rsid w:val="00A9535C"/>
    <w:rsid w:val="00AB5895"/>
    <w:rsid w:val="00AC3559"/>
    <w:rsid w:val="00AC3734"/>
    <w:rsid w:val="00AD6312"/>
    <w:rsid w:val="00AE5F18"/>
    <w:rsid w:val="00B509DC"/>
    <w:rsid w:val="00B518B7"/>
    <w:rsid w:val="00B66EC8"/>
    <w:rsid w:val="00BB3D0E"/>
    <w:rsid w:val="00C3002A"/>
    <w:rsid w:val="00C84DDF"/>
    <w:rsid w:val="00CD2FE9"/>
    <w:rsid w:val="00CF7E7F"/>
    <w:rsid w:val="00D565A5"/>
    <w:rsid w:val="00D5688F"/>
    <w:rsid w:val="00D6699F"/>
    <w:rsid w:val="00DC2D22"/>
    <w:rsid w:val="00DC7D84"/>
    <w:rsid w:val="00DE50F4"/>
    <w:rsid w:val="00E01EDA"/>
    <w:rsid w:val="00E341F0"/>
    <w:rsid w:val="00E438DD"/>
    <w:rsid w:val="00E60933"/>
    <w:rsid w:val="00E66266"/>
    <w:rsid w:val="00EA073C"/>
    <w:rsid w:val="00EA1C52"/>
    <w:rsid w:val="00ED77F6"/>
    <w:rsid w:val="00F17D44"/>
    <w:rsid w:val="00F26CEB"/>
    <w:rsid w:val="00F73A6E"/>
    <w:rsid w:val="00F77DFD"/>
    <w:rsid w:val="00F829ED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04"/>
    <w:pPr>
      <w:widowControl w:val="0"/>
      <w:suppressAutoHyphens/>
      <w:autoSpaceDE w:val="0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756004"/>
  </w:style>
  <w:style w:type="character" w:customStyle="1" w:styleId="WW-Absatz-Standardschriftart">
    <w:name w:val="WW-Absatz-Standardschriftart"/>
    <w:uiPriority w:val="99"/>
    <w:rsid w:val="00756004"/>
  </w:style>
  <w:style w:type="character" w:customStyle="1" w:styleId="WW-Absatz-Standardschriftart1">
    <w:name w:val="WW-Absatz-Standardschriftart1"/>
    <w:uiPriority w:val="99"/>
    <w:rsid w:val="00756004"/>
  </w:style>
  <w:style w:type="character" w:customStyle="1" w:styleId="WW8Num1z0">
    <w:name w:val="WW8Num1z0"/>
    <w:uiPriority w:val="99"/>
    <w:rsid w:val="00756004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uiPriority w:val="99"/>
    <w:rsid w:val="00756004"/>
  </w:style>
  <w:style w:type="character" w:customStyle="1" w:styleId="RTFNum21">
    <w:name w:val="RTF_Num 2 1"/>
    <w:uiPriority w:val="99"/>
    <w:rsid w:val="00756004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uiPriority w:val="99"/>
    <w:rsid w:val="00756004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uiPriority w:val="99"/>
    <w:rsid w:val="00756004"/>
    <w:rPr>
      <w:rFonts w:ascii="Arial" w:eastAsia="Times New Roman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uiPriority w:val="99"/>
    <w:rsid w:val="00756004"/>
    <w:rPr>
      <w:rFonts w:ascii="Arial" w:eastAsia="Times New Roman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uiPriority w:val="99"/>
    <w:rsid w:val="00756004"/>
    <w:rPr>
      <w:rFonts w:ascii="Arial" w:eastAsia="Times New Roman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uiPriority w:val="99"/>
    <w:rsid w:val="00756004"/>
  </w:style>
  <w:style w:type="paragraph" w:customStyle="1" w:styleId="Heading">
    <w:name w:val="Heading"/>
    <w:basedOn w:val="Normal"/>
    <w:next w:val="BodyText"/>
    <w:uiPriority w:val="99"/>
    <w:rsid w:val="00756004"/>
    <w:pPr>
      <w:keepNext/>
      <w:spacing w:before="240" w:after="120"/>
    </w:pPr>
    <w:rPr>
      <w:rFonts w:eastAsia="MS Mincho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75600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33401"/>
    <w:rPr>
      <w:rFonts w:ascii="Arial" w:hAnsi="Arial" w:cs="Arial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756004"/>
  </w:style>
  <w:style w:type="paragraph" w:styleId="Caption">
    <w:name w:val="caption"/>
    <w:basedOn w:val="Normal"/>
    <w:uiPriority w:val="99"/>
    <w:qFormat/>
    <w:rsid w:val="0075600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756004"/>
  </w:style>
  <w:style w:type="paragraph" w:customStyle="1" w:styleId="Caption1">
    <w:name w:val="Caption1"/>
    <w:basedOn w:val="Normal"/>
    <w:uiPriority w:val="99"/>
    <w:rsid w:val="00756004"/>
    <w:pPr>
      <w:spacing w:before="120" w:after="120"/>
    </w:pPr>
    <w:rPr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75600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75600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75600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link w:val="BodyText2"/>
    <w:uiPriority w:val="99"/>
    <w:semiHidden/>
    <w:rsid w:val="00B33401"/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756004"/>
  </w:style>
  <w:style w:type="paragraph" w:customStyle="1" w:styleId="TableHeading">
    <w:name w:val="Table Heading"/>
    <w:basedOn w:val="TableContents"/>
    <w:uiPriority w:val="99"/>
    <w:rsid w:val="0075600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zoricaan</dc:creator>
  <cp:keywords/>
  <dc:description/>
  <cp:lastModifiedBy>Korisnik</cp:lastModifiedBy>
  <cp:revision>67</cp:revision>
  <cp:lastPrinted>2016-02-04T13:50:00Z</cp:lastPrinted>
  <dcterms:created xsi:type="dcterms:W3CDTF">2013-01-15T09:25:00Z</dcterms:created>
  <dcterms:modified xsi:type="dcterms:W3CDTF">2021-01-02T22:59:00Z</dcterms:modified>
</cp:coreProperties>
</file>