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6E" w:rsidRDefault="0021136E" w:rsidP="0021136E">
      <w:pPr>
        <w:jc w:val="center"/>
        <w:rPr>
          <w:sz w:val="24"/>
          <w:szCs w:val="24"/>
        </w:rPr>
      </w:pPr>
    </w:p>
    <w:p w:rsidR="0021136E" w:rsidRDefault="00A13FC1" w:rsidP="00A13FC1">
      <w:pPr>
        <w:jc w:val="center"/>
        <w:rPr>
          <w:b/>
          <w:sz w:val="24"/>
          <w:szCs w:val="24"/>
        </w:rPr>
      </w:pPr>
      <w:r w:rsidRPr="00A13FC1">
        <w:rPr>
          <w:b/>
          <w:sz w:val="24"/>
          <w:szCs w:val="24"/>
        </w:rPr>
        <w:t>Пр</w:t>
      </w:r>
      <w:r w:rsidR="007D0498">
        <w:rPr>
          <w:b/>
          <w:sz w:val="24"/>
          <w:szCs w:val="24"/>
        </w:rPr>
        <w:t xml:space="preserve">иродни науки 6одд .   ПЕРИОД  </w:t>
      </w:r>
      <w:r w:rsidR="00A70E27">
        <w:rPr>
          <w:b/>
          <w:sz w:val="24"/>
          <w:szCs w:val="24"/>
        </w:rPr>
        <w:t>27.04  -  30</w:t>
      </w:r>
      <w:r w:rsidR="000C354B">
        <w:rPr>
          <w:b/>
          <w:sz w:val="24"/>
          <w:szCs w:val="24"/>
        </w:rPr>
        <w:t>.04</w:t>
      </w:r>
      <w:r w:rsidR="0021136E" w:rsidRPr="00A13FC1">
        <w:rPr>
          <w:b/>
          <w:sz w:val="24"/>
          <w:szCs w:val="24"/>
        </w:rPr>
        <w:t>.2020год</w:t>
      </w:r>
    </w:p>
    <w:p w:rsidR="00A70E27" w:rsidRDefault="00FD1291" w:rsidP="00927C69">
      <w:pPr>
        <w:pStyle w:val="Activitiessubbullet"/>
        <w:numPr>
          <w:ilvl w:val="0"/>
          <w:numId w:val="0"/>
        </w:numPr>
        <w:rPr>
          <w:b/>
          <w:sz w:val="24"/>
          <w:szCs w:val="24"/>
          <w:lang w:val="mk-MK"/>
        </w:rPr>
      </w:pPr>
      <w:proofErr w:type="spellStart"/>
      <w:proofErr w:type="gramStart"/>
      <w:r w:rsidRPr="00FD1291">
        <w:rPr>
          <w:b/>
          <w:sz w:val="24"/>
          <w:szCs w:val="24"/>
        </w:rPr>
        <w:t>Тема</w:t>
      </w:r>
      <w:proofErr w:type="spellEnd"/>
      <w:r w:rsidRPr="00FD1291">
        <w:rPr>
          <w:b/>
          <w:sz w:val="24"/>
          <w:szCs w:val="24"/>
        </w:rPr>
        <w:t xml:space="preserve"> 2Г 6.7</w:t>
      </w:r>
      <w:r w:rsidRPr="008B5CE4">
        <w:rPr>
          <w:b/>
        </w:rPr>
        <w:t>.</w:t>
      </w:r>
      <w:proofErr w:type="gramEnd"/>
      <w:r w:rsidRPr="008B5CE4">
        <w:rPr>
          <w:b/>
        </w:rPr>
        <w:t xml:space="preserve"> - </w:t>
      </w:r>
      <w:proofErr w:type="spellStart"/>
      <w:r w:rsidRPr="00C0279A">
        <w:rPr>
          <w:b/>
          <w:sz w:val="28"/>
          <w:szCs w:val="28"/>
        </w:rPr>
        <w:t>Сили</w:t>
      </w:r>
      <w:proofErr w:type="spellEnd"/>
      <w:r w:rsidRPr="00C0279A">
        <w:rPr>
          <w:b/>
          <w:sz w:val="28"/>
          <w:szCs w:val="28"/>
        </w:rPr>
        <w:t xml:space="preserve"> и </w:t>
      </w:r>
      <w:proofErr w:type="spellStart"/>
      <w:r w:rsidRPr="00C0279A">
        <w:rPr>
          <w:b/>
          <w:sz w:val="28"/>
          <w:szCs w:val="28"/>
        </w:rPr>
        <w:t>движење</w:t>
      </w:r>
      <w:proofErr w:type="spellEnd"/>
    </w:p>
    <w:p w:rsidR="002F5C0B" w:rsidRDefault="002F5C0B" w:rsidP="002F5C0B">
      <w:pPr>
        <w:pStyle w:val="Activitiessubbullet"/>
        <w:numPr>
          <w:ilvl w:val="0"/>
          <w:numId w:val="0"/>
        </w:numPr>
        <w:ind w:left="720" w:hanging="360"/>
        <w:rPr>
          <w:rFonts w:asciiTheme="minorHAnsi" w:hAnsiTheme="minorHAnsi"/>
          <w:b/>
          <w:sz w:val="28"/>
          <w:szCs w:val="28"/>
          <w:lang w:val="mk-MK"/>
        </w:rPr>
      </w:pPr>
    </w:p>
    <w:p w:rsidR="00A70E27" w:rsidRPr="002F5C0B" w:rsidRDefault="002F5C0B" w:rsidP="002F5C0B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8"/>
          <w:szCs w:val="28"/>
          <w:lang w:val="mk-MK"/>
        </w:rPr>
      </w:pPr>
      <w:r w:rsidRPr="00BD64CE">
        <w:rPr>
          <w:rFonts w:asciiTheme="minorHAnsi" w:hAnsiTheme="minorHAnsi"/>
          <w:b/>
          <w:sz w:val="28"/>
          <w:szCs w:val="28"/>
          <w:lang w:val="mk-MK"/>
        </w:rPr>
        <w:t>Час</w:t>
      </w:r>
      <w:r>
        <w:rPr>
          <w:rFonts w:asciiTheme="minorHAnsi" w:hAnsiTheme="minorHAnsi"/>
          <w:b/>
          <w:sz w:val="28"/>
          <w:szCs w:val="28"/>
          <w:lang w:val="mk-MK"/>
        </w:rPr>
        <w:t xml:space="preserve"> 1. </w:t>
      </w:r>
      <w:r w:rsidRPr="002F5C0B">
        <w:rPr>
          <w:sz w:val="28"/>
          <w:szCs w:val="28"/>
          <w:lang w:val="mk-MK"/>
        </w:rPr>
        <w:t>.</w:t>
      </w:r>
      <w:proofErr w:type="spellStart"/>
      <w:r w:rsidRPr="002F5C0B">
        <w:rPr>
          <w:sz w:val="28"/>
          <w:szCs w:val="28"/>
        </w:rPr>
        <w:t>Запознавање</w:t>
      </w:r>
      <w:proofErr w:type="spellEnd"/>
      <w:r w:rsidRPr="002F5C0B">
        <w:rPr>
          <w:sz w:val="28"/>
          <w:szCs w:val="28"/>
        </w:rPr>
        <w:t xml:space="preserve"> </w:t>
      </w:r>
      <w:proofErr w:type="spellStart"/>
      <w:r w:rsidRPr="002F5C0B">
        <w:rPr>
          <w:sz w:val="28"/>
          <w:szCs w:val="28"/>
        </w:rPr>
        <w:t>со</w:t>
      </w:r>
      <w:proofErr w:type="spellEnd"/>
      <w:r w:rsidRPr="002F5C0B">
        <w:rPr>
          <w:sz w:val="28"/>
          <w:szCs w:val="28"/>
        </w:rPr>
        <w:t xml:space="preserve"> </w:t>
      </w:r>
      <w:proofErr w:type="spellStart"/>
      <w:r w:rsidRPr="002F5C0B">
        <w:rPr>
          <w:sz w:val="28"/>
          <w:szCs w:val="28"/>
        </w:rPr>
        <w:t>сили</w:t>
      </w:r>
      <w:proofErr w:type="spellEnd"/>
      <w:r w:rsidRPr="002F5C0B">
        <w:rPr>
          <w:sz w:val="28"/>
          <w:szCs w:val="28"/>
        </w:rPr>
        <w:t xml:space="preserve"> и </w:t>
      </w:r>
      <w:proofErr w:type="spellStart"/>
      <w:r w:rsidRPr="002F5C0B">
        <w:rPr>
          <w:sz w:val="28"/>
          <w:szCs w:val="28"/>
        </w:rPr>
        <w:t>движење</w:t>
      </w:r>
      <w:proofErr w:type="spellEnd"/>
    </w:p>
    <w:p w:rsidR="00A70E27" w:rsidRPr="00DC4DA8" w:rsidRDefault="00DC4DA8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proofErr w:type="spellStart"/>
      <w:proofErr w:type="gramStart"/>
      <w:r w:rsidRPr="00DC4DA8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Што</w:t>
      </w:r>
      <w:proofErr w:type="spellEnd"/>
      <w:r w:rsidRPr="00DC4DA8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DC4DA8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?</w:t>
      </w:r>
      <w:proofErr w:type="gramEnd"/>
      <w:r w:rsidRPr="00DC4DA8">
        <w:rPr>
          <w:rFonts w:asciiTheme="minorHAnsi" w:hAnsiTheme="minorHAnsi"/>
          <w:color w:val="2A2A2A"/>
          <w:sz w:val="24"/>
          <w:szCs w:val="24"/>
        </w:rPr>
        <w:br/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Можете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ли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наведете</w:t>
      </w:r>
      <w:proofErr w:type="spellEnd"/>
      <w:proofErr w:type="gram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пример</w:t>
      </w:r>
      <w:proofErr w:type="spellEnd"/>
      <w:proofErr w:type="gram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употреба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?</w:t>
      </w:r>
    </w:p>
    <w:p w:rsidR="00A70E27" w:rsidRPr="00DC4DA8" w:rsidRDefault="00DC4DA8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b/>
          <w:sz w:val="24"/>
          <w:szCs w:val="24"/>
          <w:lang w:val="mk-MK"/>
        </w:rPr>
      </w:pP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Еве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неколку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примери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каде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што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употребува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: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-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Применуваме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proofErr w:type="gram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кога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r w:rsidR="00EF64A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>: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придвижуваме</w:t>
      </w:r>
      <w:proofErr w:type="spellEnd"/>
      <w:proofErr w:type="gram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играчка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автомобил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нејзино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туркање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;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-</w:t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треба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ја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намалиме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брзината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нашиот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велосипед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;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-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сакаме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ја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промениме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насоката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движење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една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фудбалска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топка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;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-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сакаме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моделираме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пластелинот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;</w:t>
      </w:r>
    </w:p>
    <w:p w:rsidR="00A70E27" w:rsidRPr="00304551" w:rsidRDefault="00DC4DA8" w:rsidP="00EF64A1">
      <w:pPr>
        <w:pStyle w:val="Activitiessubbullet"/>
        <w:numPr>
          <w:ilvl w:val="0"/>
          <w:numId w:val="0"/>
        </w:numPr>
        <w:rPr>
          <w:b/>
          <w:color w:val="2A2A2A"/>
          <w:sz w:val="36"/>
          <w:szCs w:val="36"/>
          <w:shd w:val="clear" w:color="auto" w:fill="B7EEFF"/>
          <w:lang w:val="mk-MK"/>
        </w:rPr>
      </w:pP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горенаведените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примери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нешто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туркаме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или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proofErr w:type="gram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влечеме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т.е</w:t>
      </w:r>
      <w:proofErr w:type="spellEnd"/>
      <w:proofErr w:type="gram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притоа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употребуваме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proofErr w:type="spellStart"/>
      <w:proofErr w:type="gram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Можете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забележите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дека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употреба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дадените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примери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неопходен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директан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контакт</w:t>
      </w:r>
      <w:proofErr w:type="spellEnd"/>
      <w:r>
        <w:rPr>
          <w:color w:val="2A2A2A"/>
          <w:sz w:val="36"/>
          <w:szCs w:val="36"/>
          <w:shd w:val="clear" w:color="auto" w:fill="B7EEFF"/>
        </w:rPr>
        <w:t>.</w:t>
      </w:r>
      <w:proofErr w:type="gramEnd"/>
      <w:r w:rsidR="00372D3B" w:rsidRPr="00372D3B">
        <w:rPr>
          <w:color w:val="2A2A2A"/>
          <w:sz w:val="28"/>
          <w:szCs w:val="28"/>
          <w:shd w:val="clear" w:color="auto" w:fill="B7EEFF"/>
          <w:lang w:val="mk-MK"/>
        </w:rPr>
        <w:t xml:space="preserve"> </w:t>
      </w:r>
      <w:r w:rsidR="00372D3B" w:rsidRPr="00304551">
        <w:rPr>
          <w:b/>
          <w:color w:val="2A2A2A"/>
          <w:sz w:val="28"/>
          <w:szCs w:val="28"/>
          <w:shd w:val="clear" w:color="auto" w:fill="B7EEFF"/>
          <w:lang w:val="mk-MK"/>
        </w:rPr>
        <w:t>овие сили се контактни сили</w:t>
      </w:r>
    </w:p>
    <w:p w:rsidR="00EF64A1" w:rsidRPr="00BE1BE0" w:rsidRDefault="00DC4DA8" w:rsidP="00927C69">
      <w:pPr>
        <w:pStyle w:val="Activitiessubbullet"/>
        <w:numPr>
          <w:ilvl w:val="0"/>
          <w:numId w:val="0"/>
        </w:numPr>
        <w:rPr>
          <w:b/>
          <w:color w:val="2A2A2A"/>
          <w:sz w:val="28"/>
          <w:szCs w:val="28"/>
          <w:shd w:val="clear" w:color="auto" w:fill="B7EEFF"/>
          <w:lang w:val="mk-MK"/>
        </w:rPr>
      </w:pP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каква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привлекуваат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мали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железни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клинчиња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магнет</w:t>
      </w:r>
      <w:proofErr w:type="spellEnd"/>
      <w:proofErr w:type="gram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?(</w:t>
      </w:r>
      <w:proofErr w:type="spellStart"/>
      <w:proofErr w:type="gram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магнетна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Дали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потребен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директен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контакт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магнетот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железните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клинчиња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привлече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?(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каква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привлекуваат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хартиените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ливчиња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чешел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кој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претходно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сме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протриле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косата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?(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електростатска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Pr="00DD3DAD">
        <w:rPr>
          <w:rFonts w:asciiTheme="minorHAnsi" w:hAnsiTheme="minorHAnsi"/>
          <w:b/>
          <w:color w:val="2A2A2A"/>
          <w:sz w:val="24"/>
          <w:szCs w:val="24"/>
        </w:rPr>
        <w:br/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последните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два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примери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гледа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контакт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дејство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постои</w:t>
      </w:r>
      <w:proofErr w:type="spellEnd"/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r w:rsidRPr="00DC4DA8">
        <w:rPr>
          <w:rFonts w:asciiTheme="minorHAnsi" w:hAnsiTheme="minorHAnsi"/>
          <w:color w:val="2A2A2A"/>
          <w:sz w:val="24"/>
          <w:szCs w:val="24"/>
        </w:rPr>
        <w:br/>
      </w:r>
      <w:r w:rsidR="0030455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Таква сила е </w:t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и ГРАВИТАЦИЈАТА</w:t>
      </w:r>
      <w:r w:rsidR="0030455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  </w:t>
      </w:r>
      <w:r w:rsidRPr="00DC4DA8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r w:rsidR="0030455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       </w:t>
      </w:r>
      <w:r w:rsidR="00372D3B" w:rsidRPr="00BE1BE0">
        <w:rPr>
          <w:b/>
          <w:color w:val="2A2A2A"/>
          <w:sz w:val="28"/>
          <w:szCs w:val="28"/>
          <w:shd w:val="clear" w:color="auto" w:fill="B7EEFF"/>
          <w:lang w:val="mk-MK"/>
        </w:rPr>
        <w:t>овие сили се неконтактни</w:t>
      </w:r>
    </w:p>
    <w:p w:rsidR="00372D3B" w:rsidRPr="00BE1BE0" w:rsidRDefault="00372D3B" w:rsidP="00927C69">
      <w:pPr>
        <w:pStyle w:val="Activitiessubbullet"/>
        <w:numPr>
          <w:ilvl w:val="0"/>
          <w:numId w:val="0"/>
        </w:numPr>
        <w:rPr>
          <w:color w:val="2A2A2A"/>
          <w:sz w:val="24"/>
          <w:szCs w:val="24"/>
          <w:shd w:val="clear" w:color="auto" w:fill="B7EEFF"/>
          <w:lang w:val="mk-MK"/>
        </w:rPr>
      </w:pPr>
    </w:p>
    <w:p w:rsidR="00DC4DA8" w:rsidRPr="00DD3DAD" w:rsidRDefault="004C7B17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r w:rsidRPr="00DD3DAD">
        <w:rPr>
          <w:rStyle w:val="Strong"/>
          <w:rFonts w:asciiTheme="minorHAnsi" w:hAnsiTheme="minorHAnsi"/>
          <w:b w:val="0"/>
          <w:color w:val="580951"/>
          <w:sz w:val="24"/>
          <w:szCs w:val="24"/>
          <w:highlight w:val="red"/>
          <w:shd w:val="clear" w:color="auto" w:fill="B7EEFF"/>
        </w:rPr>
        <w:t>СИЛА</w:t>
      </w:r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 e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физичка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величина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која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се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мери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со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инструмент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ДИНАМОМЕТАР</w:t>
      </w:r>
      <w:proofErr w:type="gram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,а</w:t>
      </w:r>
      <w:proofErr w:type="spellEnd"/>
      <w:proofErr w:type="gram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се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изразува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во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единица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</w:t>
      </w:r>
      <w:proofErr w:type="spellStart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>мерка</w:t>
      </w:r>
      <w:proofErr w:type="spellEnd"/>
      <w:r w:rsidRPr="00DD3DAD">
        <w:rPr>
          <w:rFonts w:asciiTheme="minorHAnsi" w:hAnsiTheme="minorHAnsi"/>
          <w:b/>
          <w:color w:val="580951"/>
          <w:sz w:val="24"/>
          <w:szCs w:val="24"/>
          <w:highlight w:val="red"/>
          <w:shd w:val="clear" w:color="auto" w:fill="B7EEFF"/>
        </w:rPr>
        <w:t xml:space="preserve"> ЊУТН (N)</w:t>
      </w:r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br/>
      </w:r>
      <w:r w:rsidRPr="004C7B17">
        <w:rPr>
          <w:rStyle w:val="Strong"/>
          <w:rFonts w:asciiTheme="minorHAnsi" w:hAnsiTheme="minorHAnsi"/>
          <w:color w:val="EA2718"/>
          <w:sz w:val="24"/>
          <w:szCs w:val="24"/>
          <w:shd w:val="clear" w:color="auto" w:fill="B7EEFF"/>
        </w:rPr>
        <w:t>ГРАВИТАЦИЈА Е СИЛА</w:t>
      </w:r>
      <w:r w:rsidRPr="004C7B17">
        <w:rPr>
          <w:rStyle w:val="Strong"/>
          <w:rFonts w:asciiTheme="minorHAnsi" w:hAnsiTheme="minorHAnsi"/>
          <w:color w:val="580951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со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која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предметите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привлекуваат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меѓусебно.Jачината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таа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сила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привлекување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зависи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од</w:t>
      </w:r>
      <w:proofErr w:type="spellEnd"/>
      <w:r w:rsidRPr="004C7B17">
        <w:rPr>
          <w:rFonts w:asciiTheme="minorHAnsi" w:hAnsiTheme="minorHAnsi"/>
          <w:color w:val="580951"/>
          <w:sz w:val="24"/>
          <w:szCs w:val="24"/>
          <w:shd w:val="clear" w:color="auto" w:fill="B7EEFF"/>
        </w:rPr>
        <w:t>: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r w:rsidRPr="004C7B17">
        <w:rPr>
          <w:rFonts w:asciiTheme="minorHAnsi" w:hAnsiTheme="minorHAnsi"/>
          <w:color w:val="720C6A"/>
          <w:sz w:val="24"/>
          <w:szCs w:val="24"/>
          <w:shd w:val="clear" w:color="auto" w:fill="B7EEFF"/>
        </w:rPr>
        <w:t>-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масата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предметите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колку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поголема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масата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толку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поголема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силата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;</w:t>
      </w:r>
      <w:r w:rsidRPr="004C7B17">
        <w:rPr>
          <w:rFonts w:asciiTheme="minorHAnsi" w:hAnsiTheme="minorHAnsi"/>
          <w:b/>
          <w:bCs/>
          <w:color w:val="720C6A"/>
          <w:sz w:val="24"/>
          <w:szCs w:val="24"/>
          <w:shd w:val="clear" w:color="auto" w:fill="B7EEFF"/>
        </w:rPr>
        <w:br/>
      </w:r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-и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од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меѓусебната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оддалеченост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 – 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колку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пооддалечени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толку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помала</w:t>
      </w:r>
      <w:proofErr w:type="spellEnd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720C6A"/>
          <w:sz w:val="24"/>
          <w:szCs w:val="24"/>
          <w:shd w:val="clear" w:color="auto" w:fill="B7EEFF"/>
        </w:rPr>
        <w:t>силата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Значи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!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gramStart"/>
      <w:r w:rsidRPr="00DD3DAD">
        <w:rPr>
          <w:rFonts w:asciiTheme="minorHAnsi" w:hAnsiTheme="minorHAnsi"/>
          <w:color w:val="F51414"/>
          <w:sz w:val="24"/>
          <w:szCs w:val="24"/>
          <w:shd w:val="clear" w:color="auto" w:fill="B7EEFF"/>
        </w:rPr>
        <w:t>СИЛАТА НА ГРАВИТАЦИЈА Е ПОГОЛЕМА КОГА МАСАТА НА ТЕЛАТА Е ПОГОЛЕМА.</w:t>
      </w:r>
      <w:proofErr w:type="gramEnd"/>
      <w:r w:rsidRPr="00DD3DAD">
        <w:rPr>
          <w:rFonts w:asciiTheme="minorHAnsi" w:hAnsiTheme="minorHAnsi"/>
          <w:color w:val="F51414"/>
          <w:sz w:val="24"/>
          <w:szCs w:val="24"/>
          <w:shd w:val="clear" w:color="auto" w:fill="B7EEFF"/>
        </w:rPr>
        <w:br/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Силата</w:t>
      </w:r>
      <w:proofErr w:type="spell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на</w:t>
      </w:r>
      <w:proofErr w:type="spell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гравитација</w:t>
      </w:r>
      <w:proofErr w:type="spell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 е ЗАБЕЛЕЖЛИВО ГОЛЕМА</w:t>
      </w:r>
      <w:proofErr w:type="gram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  </w:t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кај</w:t>
      </w:r>
      <w:proofErr w:type="spellEnd"/>
      <w:proofErr w:type="gram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небесните</w:t>
      </w:r>
      <w:proofErr w:type="spell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тела</w:t>
      </w:r>
      <w:proofErr w:type="spellEnd"/>
      <w:r w:rsidRPr="00DD3DAD">
        <w:rPr>
          <w:rStyle w:val="Strong"/>
          <w:rFonts w:asciiTheme="minorHAnsi" w:hAnsiTheme="minorHAnsi"/>
          <w:color w:val="F51414"/>
          <w:sz w:val="24"/>
          <w:szCs w:val="24"/>
          <w:u w:val="single"/>
          <w:shd w:val="clear" w:color="auto" w:fill="B7EEFF"/>
        </w:rPr>
        <w:t>.</w:t>
      </w:r>
    </w:p>
    <w:p w:rsidR="004C7B17" w:rsidRPr="00372D3B" w:rsidRDefault="004C7B17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proofErr w:type="gram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има</w:t>
      </w:r>
      <w:proofErr w:type="spellEnd"/>
      <w:proofErr w:type="gram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голема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маса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затоа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ГРАВИТАЦИЈАТА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забележливо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голема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proofErr w:type="gram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Луѓето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стојат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земјината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површина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гравитација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привлекува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кон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центарот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Земјата.Како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резултат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таа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привлечна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независно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каде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стоиме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можеме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паднеме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од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proofErr w:type="gram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Таа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невидлива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(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гравитациона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proofErr w:type="gram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ги</w:t>
      </w:r>
      <w:proofErr w:type="spellEnd"/>
      <w:proofErr w:type="gram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влече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сите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предмети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кон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и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дозволува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водите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од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океаните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морињата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реките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езерата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растурат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вселен</w:t>
      </w:r>
      <w:proofErr w:type="spellEnd"/>
      <w:r w:rsidR="00372D3B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>ата</w:t>
      </w:r>
    </w:p>
    <w:p w:rsidR="004C7B17" w:rsidRDefault="004C7B17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</w:p>
    <w:p w:rsidR="004C7B17" w:rsidRDefault="004C7B17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</w:p>
    <w:p w:rsidR="00304551" w:rsidRPr="004C7B17" w:rsidRDefault="00304551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</w:p>
    <w:p w:rsidR="004C7B17" w:rsidRDefault="004C7B17" w:rsidP="00927C69">
      <w:pPr>
        <w:pStyle w:val="Activitiessubbullet"/>
        <w:numPr>
          <w:ilvl w:val="0"/>
          <w:numId w:val="0"/>
        </w:numPr>
        <w:rPr>
          <w:lang w:val="mk-MK"/>
        </w:rPr>
      </w:pPr>
      <w:r>
        <w:rPr>
          <w:noProof/>
          <w:lang w:val="en-US"/>
        </w:rPr>
        <w:drawing>
          <wp:inline distT="0" distB="0" distL="0" distR="0">
            <wp:extent cx="2733675" cy="1790700"/>
            <wp:effectExtent l="19050" t="0" r="9525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7B17">
        <w:t xml:space="preserve"> </w:t>
      </w:r>
      <w:r>
        <w:rPr>
          <w:noProof/>
          <w:lang w:val="en-US"/>
        </w:rPr>
        <w:drawing>
          <wp:inline distT="0" distB="0" distL="0" distR="0">
            <wp:extent cx="2867025" cy="1790700"/>
            <wp:effectExtent l="19050" t="0" r="9525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B17" w:rsidRDefault="004C7B17" w:rsidP="00927C69">
      <w:pPr>
        <w:pStyle w:val="Activitiessubbullet"/>
        <w:numPr>
          <w:ilvl w:val="0"/>
          <w:numId w:val="0"/>
        </w:numPr>
        <w:rPr>
          <w:lang w:val="mk-MK"/>
        </w:rPr>
      </w:pPr>
      <w:r>
        <w:rPr>
          <w:lang w:val="mk-MK"/>
        </w:rPr>
        <w:t xml:space="preserve">        </w:t>
      </w:r>
    </w:p>
    <w:p w:rsidR="004C7B17" w:rsidRPr="00EF64A1" w:rsidRDefault="004C7B17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sz w:val="24"/>
          <w:szCs w:val="24"/>
          <w:lang w:val="mk-MK"/>
        </w:rPr>
      </w:pPr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>П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оради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тоа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што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r w:rsidR="00372D3B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6 пати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помала</w:t>
      </w:r>
      <w:proofErr w:type="spellEnd"/>
      <w:r w:rsidR="00372D3B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 од земјата </w:t>
      </w:r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таа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човекот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привлекува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помала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гравитациска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шест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пати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.(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Попрецизно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  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гравитацијата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изнесува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17%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од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она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што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е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Земјата</w:t>
      </w:r>
      <w:proofErr w:type="spellEnd"/>
      <w:r w:rsidRPr="00EF64A1">
        <w:rPr>
          <w:rFonts w:asciiTheme="minorHAnsi" w:hAnsiTheme="minorHAnsi"/>
          <w:color w:val="F30F0F"/>
          <w:sz w:val="24"/>
          <w:szCs w:val="24"/>
          <w:shd w:val="clear" w:color="auto" w:fill="B7EEFF"/>
        </w:rPr>
        <w:t>)</w:t>
      </w:r>
      <w:r w:rsidRPr="00EF64A1">
        <w:rPr>
          <w:rFonts w:asciiTheme="minorHAnsi" w:hAnsiTheme="minorHAnsi"/>
          <w:color w:val="555555"/>
          <w:sz w:val="24"/>
          <w:szCs w:val="24"/>
          <w:shd w:val="clear" w:color="auto" w:fill="B7EEFF"/>
        </w:rPr>
        <w:t>.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Ист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човек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чувствува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исто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тежок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и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.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ќе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чувствува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полесен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поради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тоа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што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него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делува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гравитација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која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помала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од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гравитација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бидејќи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има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помала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маса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од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.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исто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така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значи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дека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иако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масата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човекот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останува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иста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тежината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ќе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му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менува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односно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тежината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Месечинта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ќе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му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биде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помала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, а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Земјата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поголема</w:t>
      </w:r>
      <w:proofErr w:type="spellEnd"/>
      <w:r w:rsidRPr="00EF64A1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</w:p>
    <w:p w:rsidR="00EF64A1" w:rsidRDefault="00EF64A1" w:rsidP="00EF64A1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Да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резимираме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!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>Маса</w:t>
      </w:r>
      <w:proofErr w:type="spellEnd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 xml:space="preserve"> и </w:t>
      </w:r>
      <w:proofErr w:type="spellStart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>тежина</w:t>
      </w:r>
      <w:proofErr w:type="spellEnd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>не</w:t>
      </w:r>
      <w:proofErr w:type="spellEnd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>исто</w:t>
      </w:r>
      <w:proofErr w:type="spellEnd"/>
      <w:r w:rsidRPr="004C7B17">
        <w:rPr>
          <w:rStyle w:val="Strong"/>
          <w:rFonts w:asciiTheme="minorHAnsi" w:hAnsiTheme="minorHAnsi"/>
          <w:color w:val="F32121"/>
          <w:sz w:val="24"/>
          <w:szCs w:val="24"/>
          <w:shd w:val="clear" w:color="auto" w:fill="B7EEFF"/>
        </w:rPr>
        <w:t>!!!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Маса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количество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супстанција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или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честички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нештото</w:t>
      </w:r>
      <w:proofErr w:type="spellEnd"/>
      <w:proofErr w:type="gram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.(</w:t>
      </w:r>
      <w:proofErr w:type="spellStart"/>
      <w:proofErr w:type="gram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стр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132</w:t>
      </w:r>
      <w:r w:rsidR="00372D3B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 xml:space="preserve">  учебник</w:t>
      </w:r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Масата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мери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вага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килограми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 (kg)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ТЕЖИНАТА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телата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е СИЛА 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со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која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телата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притискаат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u w:val="single"/>
          <w:shd w:val="clear" w:color="auto" w:fill="B7EEFF"/>
        </w:rPr>
        <w:t>подлогата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која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мирува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во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однос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Земјата</w:t>
      </w:r>
      <w:proofErr w:type="spellEnd"/>
      <w:r w:rsidRPr="004C7B17">
        <w:rPr>
          <w:rStyle w:val="Strong"/>
          <w:rFonts w:asciiTheme="minorHAnsi" w:hAnsiTheme="minorHAnsi"/>
          <w:color w:val="A82E2E"/>
          <w:sz w:val="24"/>
          <w:szCs w:val="24"/>
          <w:shd w:val="clear" w:color="auto" w:fill="B7EEFF"/>
        </w:rPr>
        <w:t>.</w:t>
      </w:r>
      <w:r w:rsidRPr="004C7B17">
        <w:rPr>
          <w:rFonts w:asciiTheme="minorHAnsi" w:hAnsiTheme="minorHAnsi"/>
          <w:b/>
          <w:bCs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Те</w:t>
      </w:r>
      <w:r w:rsidR="00304551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жината</w:t>
      </w:r>
      <w:proofErr w:type="spellEnd"/>
      <w:r w:rsidR="00304551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јавува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заради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тоа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што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тие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тела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ги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влече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надолу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Земјината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гравитација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r w:rsidRPr="004C7B17">
        <w:rPr>
          <w:rFonts w:asciiTheme="minorHAnsi" w:hAnsiTheme="minorHAnsi"/>
          <w:b/>
          <w:bCs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Тежината</w:t>
      </w:r>
      <w:proofErr w:type="spellEnd"/>
      <w:proofErr w:type="gram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 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зависи</w:t>
      </w:r>
      <w:proofErr w:type="spellEnd"/>
      <w:proofErr w:type="gram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од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масата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на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телата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proofErr w:type="gram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Како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зависи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?</w:t>
      </w:r>
      <w:proofErr w:type="gram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gram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-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Колку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поголема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маса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има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едно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тело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толку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е</w:t>
      </w:r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поголема</w:t>
      </w:r>
      <w:proofErr w:type="spellEnd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неговата</w:t>
      </w:r>
      <w:proofErr w:type="spellEnd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тежина</w:t>
      </w:r>
      <w:proofErr w:type="spellEnd"/>
      <w:r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.</w:t>
      </w:r>
      <w:proofErr w:type="gram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br/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Тежината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како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и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секоја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сила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,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се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мери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со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 xml:space="preserve"> 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инструментот</w:t>
      </w:r>
      <w:proofErr w:type="spellEnd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 ДИНАМОМЕТАР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во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proofErr w:type="spell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Њутни</w:t>
      </w:r>
      <w:proofErr w:type="spellEnd"/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</w:t>
      </w:r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(N</w:t>
      </w:r>
      <w:proofErr w:type="gramStart"/>
      <w:r w:rsidRPr="004C7B17">
        <w:rPr>
          <w:rStyle w:val="Strong"/>
          <w:rFonts w:asciiTheme="minorHAnsi" w:hAnsiTheme="minorHAnsi"/>
          <w:color w:val="2A2A2A"/>
          <w:sz w:val="24"/>
          <w:szCs w:val="24"/>
          <w:shd w:val="clear" w:color="auto" w:fill="B7EEFF"/>
        </w:rPr>
        <w:t>)</w:t>
      </w:r>
      <w:r w:rsidRPr="004C7B17">
        <w:rPr>
          <w:rFonts w:asciiTheme="minorHAnsi" w:hAnsiTheme="minorHAnsi"/>
          <w:color w:val="2A2A2A"/>
          <w:sz w:val="24"/>
          <w:szCs w:val="24"/>
          <w:shd w:val="clear" w:color="auto" w:fill="B7EEFF"/>
        </w:rPr>
        <w:t> .</w:t>
      </w:r>
      <w:proofErr w:type="gramEnd"/>
    </w:p>
    <w:p w:rsidR="00EF64A1" w:rsidRDefault="00EF64A1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</w:p>
    <w:p w:rsidR="00EF64A1" w:rsidRDefault="00EF64A1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r>
        <w:rPr>
          <w:noProof/>
          <w:lang w:val="en-US"/>
        </w:rPr>
        <w:drawing>
          <wp:inline distT="0" distB="0" distL="0" distR="0">
            <wp:extent cx="2009775" cy="2695575"/>
            <wp:effectExtent l="19050" t="0" r="9525" b="0"/>
            <wp:docPr id="7" name="Pictur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A1" w:rsidRDefault="00EF64A1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</w:p>
    <w:p w:rsidR="00EF64A1" w:rsidRDefault="00EF64A1" w:rsidP="00927C69">
      <w:pPr>
        <w:pStyle w:val="Activitiessubbullet"/>
        <w:numPr>
          <w:ilvl w:val="0"/>
          <w:numId w:val="0"/>
        </w:numP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</w:pPr>
      <w:r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>Динамометар инструмент з</w:t>
      </w:r>
      <w:r w:rsidR="00304551">
        <w:rPr>
          <w:rFonts w:asciiTheme="minorHAnsi" w:hAnsiTheme="minorHAnsi"/>
          <w:color w:val="2A2A2A"/>
          <w:sz w:val="24"/>
          <w:szCs w:val="24"/>
          <w:shd w:val="clear" w:color="auto" w:fill="B7EEFF"/>
          <w:lang w:val="mk-MK"/>
        </w:rPr>
        <w:t>а мерење тежина(сила)</w:t>
      </w:r>
    </w:p>
    <w:p w:rsidR="004C7B17" w:rsidRPr="00304551" w:rsidRDefault="00EF64A1" w:rsidP="00304551">
      <w:pPr>
        <w:pStyle w:val="TableParagraph"/>
        <w:tabs>
          <w:tab w:val="left" w:pos="420"/>
        </w:tabs>
        <w:spacing w:line="249" w:lineRule="auto"/>
        <w:ind w:right="129"/>
        <w:rPr>
          <w:rFonts w:eastAsia="Palatino Linotype" w:cs="Palatino Linotype"/>
          <w:sz w:val="24"/>
          <w:szCs w:val="24"/>
          <w:lang w:val="mk-MK"/>
        </w:rPr>
      </w:pPr>
      <w:proofErr w:type="spellStart"/>
      <w:proofErr w:type="gramStart"/>
      <w:r w:rsidRPr="00304551">
        <w:rPr>
          <w:rFonts w:eastAsia="Palatino Linotype" w:cs="Palatino Linotype"/>
          <w:b/>
          <w:bCs/>
          <w:spacing w:val="4"/>
          <w:w w:val="110"/>
          <w:sz w:val="24"/>
          <w:szCs w:val="24"/>
        </w:rPr>
        <w:t>Заклуч</w:t>
      </w:r>
      <w:proofErr w:type="spellEnd"/>
      <w:r w:rsidRPr="00304551">
        <w:rPr>
          <w:rFonts w:eastAsia="Palatino Linotype" w:cs="Palatino Linotype"/>
          <w:b/>
          <w:bCs/>
          <w:spacing w:val="4"/>
          <w:w w:val="110"/>
          <w:sz w:val="24"/>
          <w:szCs w:val="24"/>
          <w:lang w:val="mk-MK"/>
        </w:rPr>
        <w:t xml:space="preserve">уваме </w:t>
      </w:r>
      <w:r w:rsidRPr="00304551">
        <w:rPr>
          <w:rFonts w:eastAsia="Palatino Linotype" w:cs="Palatino Linotype"/>
          <w:b/>
          <w:bCs/>
          <w:spacing w:val="-20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дека</w:t>
      </w:r>
      <w:proofErr w:type="spellEnd"/>
      <w:proofErr w:type="gramEnd"/>
      <w:r w:rsidRPr="00304551">
        <w:rPr>
          <w:rFonts w:eastAsia="Palatino Linotype" w:cs="Palatino Linotype"/>
          <w:spacing w:val="-25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во</w:t>
      </w:r>
      <w:proofErr w:type="spellEnd"/>
      <w:r w:rsidRPr="00304551">
        <w:rPr>
          <w:rFonts w:eastAsia="Palatino Linotype" w:cs="Palatino Linotype"/>
          <w:spacing w:val="-24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науката</w:t>
      </w:r>
      <w:proofErr w:type="spellEnd"/>
      <w:r w:rsidRPr="00304551">
        <w:rPr>
          <w:rFonts w:eastAsia="Palatino Linotype" w:cs="Palatino Linotype"/>
          <w:spacing w:val="-25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ние</w:t>
      </w:r>
      <w:proofErr w:type="spellEnd"/>
      <w:r w:rsidRPr="00304551">
        <w:rPr>
          <w:rFonts w:eastAsia="Palatino Linotype" w:cs="Palatino Linotype"/>
          <w:spacing w:val="-24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ја</w:t>
      </w:r>
      <w:proofErr w:type="spellEnd"/>
      <w:r w:rsidRPr="00304551">
        <w:rPr>
          <w:rFonts w:eastAsia="Palatino Linotype" w:cs="Palatino Linotype"/>
          <w:w w:val="109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мериме</w:t>
      </w:r>
      <w:proofErr w:type="spellEnd"/>
      <w:r w:rsidRPr="00304551">
        <w:rPr>
          <w:rFonts w:eastAsia="Palatino Linotype" w:cs="Palatino Linotype"/>
          <w:spacing w:val="-30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тежината</w:t>
      </w:r>
      <w:proofErr w:type="spellEnd"/>
      <w:r w:rsidRPr="00304551">
        <w:rPr>
          <w:rFonts w:eastAsia="Palatino Linotype" w:cs="Palatino Linotype"/>
          <w:spacing w:val="-30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во</w:t>
      </w:r>
      <w:proofErr w:type="spellEnd"/>
      <w:r w:rsidRPr="00304551">
        <w:rPr>
          <w:rFonts w:eastAsia="Palatino Linotype" w:cs="Palatino Linotype"/>
          <w:spacing w:val="-28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њутни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>,</w:t>
      </w:r>
      <w:r w:rsidR="00304551">
        <w:rPr>
          <w:rFonts w:eastAsia="Palatino Linotype" w:cs="Palatino Linotype"/>
          <w:w w:val="110"/>
          <w:sz w:val="24"/>
          <w:szCs w:val="24"/>
          <w:lang w:val="mk-MK"/>
        </w:rPr>
        <w:t xml:space="preserve">а масата во килограми, </w:t>
      </w:r>
      <w:r w:rsidRPr="00304551">
        <w:rPr>
          <w:rFonts w:eastAsia="Palatino Linotype" w:cs="Palatino Linotype"/>
          <w:spacing w:val="-30"/>
          <w:w w:val="110"/>
          <w:sz w:val="24"/>
          <w:szCs w:val="24"/>
        </w:rPr>
        <w:t xml:space="preserve"> </w:t>
      </w:r>
      <w:r w:rsidRPr="00304551">
        <w:rPr>
          <w:rFonts w:eastAsia="Palatino Linotype" w:cs="Palatino Linotype"/>
          <w:w w:val="110"/>
          <w:sz w:val="24"/>
          <w:szCs w:val="24"/>
        </w:rPr>
        <w:t>а</w:t>
      </w:r>
      <w:r w:rsidRPr="00304551">
        <w:rPr>
          <w:rFonts w:eastAsia="Palatino Linotype" w:cs="Palatino Linotype"/>
          <w:spacing w:val="-28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тоа</w:t>
      </w:r>
      <w:proofErr w:type="spellEnd"/>
      <w:r w:rsidRPr="00304551">
        <w:rPr>
          <w:rFonts w:eastAsia="Palatino Linotype" w:cs="Palatino Linotype"/>
          <w:spacing w:val="-30"/>
          <w:w w:val="110"/>
          <w:sz w:val="24"/>
          <w:szCs w:val="24"/>
        </w:rPr>
        <w:t xml:space="preserve"> </w:t>
      </w:r>
      <w:r w:rsidRPr="00304551">
        <w:rPr>
          <w:rFonts w:eastAsia="Palatino Linotype" w:cs="Palatino Linotype"/>
          <w:w w:val="110"/>
          <w:sz w:val="24"/>
          <w:szCs w:val="24"/>
        </w:rPr>
        <w:t xml:space="preserve">е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различно</w:t>
      </w:r>
      <w:proofErr w:type="spellEnd"/>
      <w:r w:rsidRPr="00304551">
        <w:rPr>
          <w:rFonts w:eastAsia="Palatino Linotype" w:cs="Palatino Linotype"/>
          <w:spacing w:val="-15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од</w:t>
      </w:r>
      <w:proofErr w:type="spellEnd"/>
      <w:r w:rsidRPr="00304551">
        <w:rPr>
          <w:rFonts w:eastAsia="Palatino Linotype" w:cs="Palatino Linotype"/>
          <w:spacing w:val="-14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начинот</w:t>
      </w:r>
      <w:proofErr w:type="spellEnd"/>
      <w:r w:rsidRPr="00304551">
        <w:rPr>
          <w:rFonts w:eastAsia="Palatino Linotype" w:cs="Palatino Linotype"/>
          <w:spacing w:val="-17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на</w:t>
      </w:r>
      <w:proofErr w:type="spellEnd"/>
      <w:r w:rsidRPr="00304551">
        <w:rPr>
          <w:rFonts w:eastAsia="Palatino Linotype" w:cs="Palatino Linotype"/>
          <w:spacing w:val="-12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кој</w:t>
      </w:r>
      <w:proofErr w:type="spellEnd"/>
      <w:r w:rsidRPr="00304551">
        <w:rPr>
          <w:rFonts w:eastAsia="Palatino Linotype" w:cs="Palatino Linotype"/>
          <w:w w:val="118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зборуваме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за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тежина</w:t>
      </w:r>
      <w:proofErr w:type="spellEnd"/>
      <w:r w:rsidRPr="00304551">
        <w:rPr>
          <w:rFonts w:eastAsia="Palatino Linotype" w:cs="Palatino Linotype"/>
          <w:spacing w:val="-36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во</w:t>
      </w:r>
      <w:proofErr w:type="spellEnd"/>
      <w:r w:rsidRPr="00304551">
        <w:rPr>
          <w:rFonts w:eastAsia="Palatino Linotype" w:cs="Palatino Linotype"/>
          <w:w w:val="107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секојдневниот</w:t>
      </w:r>
      <w:proofErr w:type="spellEnd"/>
      <w:r w:rsidRPr="00304551">
        <w:rPr>
          <w:rFonts w:eastAsia="Palatino Linotype" w:cs="Palatino Linotype"/>
          <w:spacing w:val="-32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живот</w:t>
      </w:r>
      <w:proofErr w:type="spellEnd"/>
      <w:r w:rsidRPr="00304551">
        <w:rPr>
          <w:rFonts w:eastAsia="Palatino Linotype" w:cs="Palatino Linotype"/>
          <w:spacing w:val="-32"/>
          <w:w w:val="110"/>
          <w:sz w:val="24"/>
          <w:szCs w:val="24"/>
        </w:rPr>
        <w:t xml:space="preserve"> </w:t>
      </w:r>
      <w:r w:rsidRPr="00304551">
        <w:rPr>
          <w:rFonts w:eastAsia="Palatino Linotype" w:cs="Palatino Linotype"/>
          <w:w w:val="110"/>
          <w:sz w:val="24"/>
          <w:szCs w:val="24"/>
        </w:rPr>
        <w:t>(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на</w:t>
      </w:r>
      <w:proofErr w:type="spellEnd"/>
      <w:r w:rsidRPr="00304551">
        <w:rPr>
          <w:rFonts w:eastAsia="Palatino Linotype" w:cs="Palatino Linotype"/>
          <w:spacing w:val="-31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пример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>,</w:t>
      </w:r>
      <w:r w:rsidRPr="00304551">
        <w:rPr>
          <w:rFonts w:eastAsia="Palatino Linotype" w:cs="Palatino Linotype"/>
          <w:spacing w:val="-1"/>
          <w:w w:val="94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во</w:t>
      </w:r>
      <w:proofErr w:type="spellEnd"/>
      <w:r w:rsidRPr="00304551">
        <w:rPr>
          <w:rFonts w:eastAsia="Palatino Linotype" w:cs="Palatino Linotype"/>
          <w:spacing w:val="-39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продавница</w:t>
      </w:r>
      <w:proofErr w:type="spellEnd"/>
      <w:r w:rsidRPr="00304551">
        <w:rPr>
          <w:rFonts w:eastAsia="Palatino Linotype" w:cs="Palatino Linotype"/>
          <w:spacing w:val="-39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велиме</w:t>
      </w:r>
      <w:proofErr w:type="spellEnd"/>
      <w:r w:rsidRPr="00304551">
        <w:rPr>
          <w:rFonts w:eastAsia="Palatino Linotype" w:cs="Palatino Linotype"/>
          <w:spacing w:val="-38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килограми</w:t>
      </w:r>
      <w:proofErr w:type="spellEnd"/>
      <w:r w:rsidRPr="00304551">
        <w:rPr>
          <w:rFonts w:eastAsia="Palatino Linotype" w:cs="Palatino Linotype"/>
          <w:w w:val="99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за</w:t>
      </w:r>
      <w:proofErr w:type="spellEnd"/>
      <w:r w:rsidRPr="00304551">
        <w:rPr>
          <w:rFonts w:eastAsia="Palatino Linotype" w:cs="Palatino Linotype"/>
          <w:spacing w:val="-16"/>
          <w:w w:val="110"/>
          <w:sz w:val="24"/>
          <w:szCs w:val="24"/>
        </w:rPr>
        <w:t xml:space="preserve"> </w:t>
      </w:r>
      <w:r w:rsidRPr="00304551">
        <w:rPr>
          <w:rFonts w:eastAsia="Palatino Linotype" w:cs="Palatino Linotype"/>
          <w:w w:val="110"/>
          <w:sz w:val="24"/>
          <w:szCs w:val="24"/>
        </w:rPr>
        <w:t>„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тежината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>“</w:t>
      </w:r>
      <w:r w:rsidRPr="00304551">
        <w:rPr>
          <w:rFonts w:eastAsia="Palatino Linotype" w:cs="Palatino Linotype"/>
          <w:spacing w:val="-16"/>
          <w:w w:val="110"/>
          <w:sz w:val="24"/>
          <w:szCs w:val="24"/>
        </w:rPr>
        <w:t xml:space="preserve"> </w:t>
      </w:r>
      <w:r w:rsidR="00304551">
        <w:rPr>
          <w:rFonts w:eastAsia="Palatino Linotype" w:cs="Palatino Linotype"/>
          <w:spacing w:val="-16"/>
          <w:w w:val="110"/>
          <w:sz w:val="24"/>
          <w:szCs w:val="24"/>
          <w:lang w:val="mk-MK"/>
        </w:rPr>
        <w:t xml:space="preserve">а не масата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на</w:t>
      </w:r>
      <w:proofErr w:type="spellEnd"/>
      <w:r w:rsidRPr="00304551">
        <w:rPr>
          <w:rFonts w:eastAsia="Palatino Linotype" w:cs="Palatino Linotype"/>
          <w:spacing w:val="-16"/>
          <w:w w:val="110"/>
          <w:sz w:val="24"/>
          <w:szCs w:val="24"/>
        </w:rPr>
        <w:t xml:space="preserve"> </w:t>
      </w:r>
      <w:proofErr w:type="spellStart"/>
      <w:r w:rsidRPr="00304551">
        <w:rPr>
          <w:rFonts w:eastAsia="Palatino Linotype" w:cs="Palatino Linotype"/>
          <w:w w:val="110"/>
          <w:sz w:val="24"/>
          <w:szCs w:val="24"/>
        </w:rPr>
        <w:t>храната</w:t>
      </w:r>
      <w:proofErr w:type="spellEnd"/>
      <w:r w:rsidRPr="00304551">
        <w:rPr>
          <w:rFonts w:eastAsia="Palatino Linotype" w:cs="Palatino Linotype"/>
          <w:w w:val="110"/>
          <w:sz w:val="24"/>
          <w:szCs w:val="24"/>
        </w:rPr>
        <w:t>).</w:t>
      </w:r>
    </w:p>
    <w:p w:rsidR="004C7B17" w:rsidRDefault="004C7B17" w:rsidP="00927C69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</w:p>
    <w:p w:rsidR="00927C69" w:rsidRPr="00476AAE" w:rsidRDefault="00927C69" w:rsidP="00927C69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proofErr w:type="gramStart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="00844878"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:</w:t>
      </w:r>
      <w:proofErr w:type="gramEnd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  </w:t>
      </w:r>
    </w:p>
    <w:p w:rsidR="00372D3B" w:rsidRPr="00372D3B" w:rsidRDefault="00927C69" w:rsidP="00927C69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="00844878" w:rsidRPr="000E5D5E">
        <w:rPr>
          <w:b/>
          <w:sz w:val="24"/>
          <w:szCs w:val="24"/>
          <w:highlight w:val="yellow"/>
        </w:rPr>
        <w:t xml:space="preserve"> </w:t>
      </w:r>
      <w:r w:rsidR="00844878" w:rsidRPr="000E5D5E">
        <w:rPr>
          <w:b/>
          <w:sz w:val="24"/>
          <w:szCs w:val="24"/>
          <w:highlight w:val="yellow"/>
          <w:lang w:val="mk-MK"/>
        </w:rPr>
        <w:t xml:space="preserve">   </w:t>
      </w:r>
      <w:proofErr w:type="spellStart"/>
      <w:r w:rsidR="00844878" w:rsidRPr="00372D3B">
        <w:rPr>
          <w:b/>
          <w:sz w:val="24"/>
          <w:szCs w:val="24"/>
          <w:highlight w:val="yellow"/>
        </w:rPr>
        <w:t>Како</w:t>
      </w:r>
      <w:proofErr w:type="spellEnd"/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="00844878" w:rsidRPr="00372D3B">
        <w:rPr>
          <w:b/>
          <w:sz w:val="24"/>
          <w:szCs w:val="24"/>
          <w:highlight w:val="yellow"/>
        </w:rPr>
        <w:t>домашна</w:t>
      </w:r>
      <w:proofErr w:type="spellEnd"/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="00844878" w:rsidRPr="00372D3B">
        <w:rPr>
          <w:b/>
          <w:sz w:val="24"/>
          <w:szCs w:val="24"/>
          <w:highlight w:val="yellow"/>
        </w:rPr>
        <w:t>задача</w:t>
      </w:r>
      <w:proofErr w:type="spellEnd"/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="00844878" w:rsidRPr="00372D3B">
        <w:rPr>
          <w:b/>
          <w:sz w:val="24"/>
          <w:szCs w:val="24"/>
          <w:highlight w:val="yellow"/>
        </w:rPr>
        <w:t>ќе</w:t>
      </w:r>
      <w:proofErr w:type="spellEnd"/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="00844878" w:rsidRPr="00372D3B">
        <w:rPr>
          <w:b/>
          <w:sz w:val="24"/>
          <w:szCs w:val="24"/>
          <w:highlight w:val="yellow"/>
        </w:rPr>
        <w:t>ти</w:t>
      </w:r>
      <w:proofErr w:type="spellEnd"/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="00844878" w:rsidRPr="00372D3B">
        <w:rPr>
          <w:b/>
          <w:sz w:val="24"/>
          <w:szCs w:val="24"/>
          <w:highlight w:val="yellow"/>
        </w:rPr>
        <w:t>биде</w:t>
      </w:r>
      <w:proofErr w:type="spellEnd"/>
    </w:p>
    <w:p w:rsidR="00927C69" w:rsidRDefault="00372D3B" w:rsidP="00927C69">
      <w:pPr>
        <w:pStyle w:val="TableParagraph"/>
        <w:spacing w:before="5"/>
        <w:rPr>
          <w:rStyle w:val="Strong"/>
          <w:rFonts w:cs="Arial"/>
          <w:i/>
          <w:iCs/>
          <w:color w:val="EA1818"/>
          <w:sz w:val="24"/>
          <w:szCs w:val="24"/>
          <w:shd w:val="clear" w:color="auto" w:fill="B7EEFF"/>
          <w:lang w:val="mk-MK"/>
        </w:rPr>
      </w:pPr>
      <w:r w:rsidRPr="00372D3B">
        <w:rPr>
          <w:b/>
          <w:sz w:val="24"/>
          <w:szCs w:val="24"/>
          <w:highlight w:val="yellow"/>
          <w:lang w:val="mk-MK"/>
        </w:rPr>
        <w:t>1.</w:t>
      </w:r>
      <w:r w:rsidR="00844878"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Прочитај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 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во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учебникот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на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стр.130</w:t>
      </w:r>
      <w:proofErr w:type="gram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,131</w:t>
      </w:r>
      <w:proofErr w:type="gram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 и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научи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 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како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научникот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  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Исак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Њутн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 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ја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открил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силата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на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proofErr w:type="spellStart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>гравитација</w:t>
      </w:r>
      <w:proofErr w:type="spellEnd"/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</w:rPr>
        <w:t xml:space="preserve"> </w:t>
      </w:r>
      <w:r w:rsidRPr="00372D3B">
        <w:rPr>
          <w:rStyle w:val="Strong"/>
          <w:rFonts w:cs="Arial"/>
          <w:i/>
          <w:iCs/>
          <w:color w:val="EA1818"/>
          <w:sz w:val="24"/>
          <w:szCs w:val="24"/>
          <w:highlight w:val="yellow"/>
          <w:shd w:val="clear" w:color="auto" w:fill="B7EEFF"/>
          <w:lang w:val="mk-MK"/>
        </w:rPr>
        <w:t>- заклучоците напиши ги во тетратката</w:t>
      </w:r>
    </w:p>
    <w:p w:rsidR="00304551" w:rsidRPr="00304551" w:rsidRDefault="00372D3B" w:rsidP="00304551">
      <w:pPr>
        <w:pStyle w:val="TableParagraph"/>
        <w:spacing w:before="15" w:line="249" w:lineRule="auto"/>
        <w:ind w:right="110"/>
        <w:rPr>
          <w:i/>
          <w:w w:val="105"/>
          <w:sz w:val="24"/>
          <w:szCs w:val="24"/>
          <w:lang w:val="mk-MK"/>
        </w:rPr>
      </w:pPr>
      <w:r>
        <w:rPr>
          <w:b/>
          <w:sz w:val="24"/>
          <w:szCs w:val="24"/>
          <w:highlight w:val="yellow"/>
          <w:lang w:val="mk-MK"/>
        </w:rPr>
        <w:t xml:space="preserve">2. </w:t>
      </w:r>
      <w:proofErr w:type="spellStart"/>
      <w:r w:rsidRPr="00304551">
        <w:rPr>
          <w:w w:val="105"/>
          <w:sz w:val="24"/>
          <w:szCs w:val="24"/>
          <w:highlight w:val="yellow"/>
        </w:rPr>
        <w:t>Доколку</w:t>
      </w:r>
      <w:proofErr w:type="spellEnd"/>
      <w:r w:rsidRPr="00304551">
        <w:rPr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тежите</w:t>
      </w:r>
      <w:proofErr w:type="spellEnd"/>
      <w:r w:rsidRPr="00304551">
        <w:rPr>
          <w:spacing w:val="-3"/>
          <w:w w:val="105"/>
          <w:sz w:val="24"/>
          <w:szCs w:val="24"/>
          <w:highlight w:val="yellow"/>
        </w:rPr>
        <w:t xml:space="preserve"> </w:t>
      </w:r>
      <w:r w:rsidRPr="00304551">
        <w:rPr>
          <w:w w:val="105"/>
          <w:sz w:val="24"/>
          <w:szCs w:val="24"/>
          <w:highlight w:val="yellow"/>
        </w:rPr>
        <w:t>50</w:t>
      </w:r>
      <w:r w:rsidRPr="00304551">
        <w:rPr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килограми</w:t>
      </w:r>
      <w:proofErr w:type="spellEnd"/>
      <w:r w:rsidRPr="00304551">
        <w:rPr>
          <w:spacing w:val="-7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на</w:t>
      </w:r>
      <w:proofErr w:type="spellEnd"/>
      <w:r w:rsidRPr="00304551">
        <w:rPr>
          <w:spacing w:val="-48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Земјата</w:t>
      </w:r>
      <w:proofErr w:type="spellEnd"/>
      <w:r w:rsidRPr="00304551">
        <w:rPr>
          <w:w w:val="105"/>
          <w:sz w:val="24"/>
          <w:szCs w:val="24"/>
          <w:highlight w:val="yellow"/>
        </w:rPr>
        <w:t>,</w:t>
      </w:r>
      <w:r w:rsidRPr="00304551">
        <w:rPr>
          <w:spacing w:val="-6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ќе</w:t>
      </w:r>
      <w:proofErr w:type="spellEnd"/>
      <w:r w:rsidRPr="00304551">
        <w:rPr>
          <w:spacing w:val="-4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тежите</w:t>
      </w:r>
      <w:proofErr w:type="spellEnd"/>
      <w:r w:rsidRPr="00304551">
        <w:rPr>
          <w:spacing w:val="-7"/>
          <w:w w:val="105"/>
          <w:sz w:val="24"/>
          <w:szCs w:val="24"/>
          <w:highlight w:val="yellow"/>
        </w:rPr>
        <w:t xml:space="preserve"> </w:t>
      </w:r>
      <w:r w:rsidRPr="00304551">
        <w:rPr>
          <w:w w:val="105"/>
          <w:sz w:val="24"/>
          <w:szCs w:val="24"/>
          <w:highlight w:val="yellow"/>
        </w:rPr>
        <w:t>8</w:t>
      </w:r>
      <w:proofErr w:type="gramStart"/>
      <w:r w:rsidRPr="00304551">
        <w:rPr>
          <w:w w:val="105"/>
          <w:sz w:val="24"/>
          <w:szCs w:val="24"/>
          <w:highlight w:val="yellow"/>
        </w:rPr>
        <w:t>,5</w:t>
      </w:r>
      <w:proofErr w:type="gramEnd"/>
      <w:r w:rsidRPr="00304551">
        <w:rPr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килограми</w:t>
      </w:r>
      <w:proofErr w:type="spellEnd"/>
      <w:r w:rsidRPr="00304551">
        <w:rPr>
          <w:w w:val="105"/>
          <w:sz w:val="24"/>
          <w:szCs w:val="24"/>
          <w:highlight w:val="yellow"/>
          <w:lang w:val="mk-MK"/>
        </w:rPr>
        <w:t>/њутни</w:t>
      </w:r>
      <w:r w:rsidRPr="00304551">
        <w:rPr>
          <w:spacing w:val="-48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на</w:t>
      </w:r>
      <w:proofErr w:type="spellEnd"/>
      <w:r w:rsidRPr="00304551">
        <w:rPr>
          <w:spacing w:val="-6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Месечината</w:t>
      </w:r>
      <w:proofErr w:type="spellEnd"/>
      <w:r w:rsidRPr="00304551">
        <w:rPr>
          <w:w w:val="105"/>
          <w:sz w:val="24"/>
          <w:szCs w:val="24"/>
          <w:highlight w:val="yellow"/>
        </w:rPr>
        <w:t>.</w:t>
      </w:r>
      <w:r w:rsidRPr="00304551">
        <w:rPr>
          <w:spacing w:val="-7"/>
          <w:w w:val="105"/>
          <w:sz w:val="24"/>
          <w:szCs w:val="24"/>
          <w:highlight w:val="yellow"/>
        </w:rPr>
        <w:t xml:space="preserve"> </w:t>
      </w:r>
      <w:r w:rsidRPr="00304551">
        <w:rPr>
          <w:w w:val="105"/>
          <w:sz w:val="24"/>
          <w:szCs w:val="24"/>
          <w:highlight w:val="yellow"/>
          <w:lang w:val="mk-MK"/>
        </w:rPr>
        <w:t xml:space="preserve">Секој од вас да си пресмета </w:t>
      </w:r>
      <w:r w:rsidRPr="0030455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колку</w:t>
      </w:r>
      <w:proofErr w:type="spellEnd"/>
      <w:r w:rsidRPr="00304551">
        <w:rPr>
          <w:spacing w:val="-9"/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би</w:t>
      </w:r>
      <w:proofErr w:type="spellEnd"/>
      <w:r w:rsidRPr="00304551">
        <w:rPr>
          <w:w w:val="105"/>
          <w:sz w:val="24"/>
          <w:szCs w:val="24"/>
          <w:highlight w:val="yellow"/>
        </w:rPr>
        <w:t xml:space="preserve"> </w:t>
      </w:r>
      <w:proofErr w:type="spellStart"/>
      <w:r w:rsidR="00304551" w:rsidRPr="00304551">
        <w:rPr>
          <w:w w:val="105"/>
          <w:sz w:val="24"/>
          <w:szCs w:val="24"/>
          <w:highlight w:val="yellow"/>
        </w:rPr>
        <w:t>тежел</w:t>
      </w:r>
      <w:proofErr w:type="spellEnd"/>
      <w:r w:rsidRPr="0030455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на</w:t>
      </w:r>
      <w:proofErr w:type="spellEnd"/>
      <w:r w:rsidRPr="00304551">
        <w:rPr>
          <w:w w:val="105"/>
          <w:sz w:val="24"/>
          <w:szCs w:val="24"/>
          <w:highlight w:val="yellow"/>
        </w:rPr>
        <w:t xml:space="preserve"> </w:t>
      </w:r>
      <w:proofErr w:type="spellStart"/>
      <w:r w:rsidRPr="00304551">
        <w:rPr>
          <w:w w:val="105"/>
          <w:sz w:val="24"/>
          <w:szCs w:val="24"/>
          <w:highlight w:val="yellow"/>
        </w:rPr>
        <w:t>Месечината</w:t>
      </w:r>
      <w:proofErr w:type="spellEnd"/>
      <w:r w:rsidRPr="00304551">
        <w:rPr>
          <w:w w:val="105"/>
          <w:sz w:val="24"/>
          <w:szCs w:val="24"/>
          <w:highlight w:val="yellow"/>
        </w:rPr>
        <w:t xml:space="preserve">. </w:t>
      </w:r>
      <w:proofErr w:type="spellStart"/>
      <w:r w:rsidR="00304551" w:rsidRPr="00304551">
        <w:rPr>
          <w:i/>
          <w:w w:val="105"/>
          <w:sz w:val="24"/>
          <w:szCs w:val="24"/>
          <w:highlight w:val="yellow"/>
        </w:rPr>
        <w:t>Зошто</w:t>
      </w:r>
      <w:proofErr w:type="spellEnd"/>
      <w:r w:rsidR="00304551" w:rsidRPr="00304551">
        <w:rPr>
          <w:i/>
          <w:spacing w:val="-27"/>
          <w:w w:val="105"/>
          <w:sz w:val="24"/>
          <w:szCs w:val="24"/>
          <w:highlight w:val="yellow"/>
        </w:rPr>
        <w:t xml:space="preserve"> </w:t>
      </w:r>
      <w:proofErr w:type="spellStart"/>
      <w:r w:rsidR="00304551" w:rsidRPr="00304551">
        <w:rPr>
          <w:i/>
          <w:w w:val="105"/>
          <w:sz w:val="24"/>
          <w:szCs w:val="24"/>
          <w:highlight w:val="yellow"/>
        </w:rPr>
        <w:t>ќе</w:t>
      </w:r>
      <w:proofErr w:type="spellEnd"/>
      <w:r w:rsidR="00304551" w:rsidRPr="00304551">
        <w:rPr>
          <w:i/>
          <w:w w:val="111"/>
          <w:sz w:val="24"/>
          <w:szCs w:val="24"/>
          <w:highlight w:val="yellow"/>
        </w:rPr>
        <w:t xml:space="preserve"> </w:t>
      </w:r>
      <w:proofErr w:type="spellStart"/>
      <w:r w:rsidR="00304551" w:rsidRPr="00304551">
        <w:rPr>
          <w:i/>
          <w:w w:val="105"/>
          <w:sz w:val="24"/>
          <w:szCs w:val="24"/>
          <w:highlight w:val="yellow"/>
        </w:rPr>
        <w:t>тежите</w:t>
      </w:r>
      <w:proofErr w:type="spellEnd"/>
      <w:r w:rsidR="00304551" w:rsidRPr="00304551">
        <w:rPr>
          <w:i/>
          <w:spacing w:val="-27"/>
          <w:w w:val="105"/>
          <w:sz w:val="24"/>
          <w:szCs w:val="24"/>
          <w:highlight w:val="yellow"/>
        </w:rPr>
        <w:t xml:space="preserve"> </w:t>
      </w:r>
      <w:proofErr w:type="spellStart"/>
      <w:r w:rsidR="00304551" w:rsidRPr="00304551">
        <w:rPr>
          <w:i/>
          <w:w w:val="105"/>
          <w:sz w:val="24"/>
          <w:szCs w:val="24"/>
          <w:highlight w:val="yellow"/>
        </w:rPr>
        <w:t>различно</w:t>
      </w:r>
      <w:proofErr w:type="spellEnd"/>
      <w:r w:rsidR="00304551" w:rsidRPr="00304551">
        <w:rPr>
          <w:i/>
          <w:w w:val="105"/>
          <w:sz w:val="24"/>
          <w:szCs w:val="24"/>
          <w:highlight w:val="yellow"/>
        </w:rPr>
        <w:t>?</w:t>
      </w:r>
      <w:r w:rsidR="00304551" w:rsidRPr="00304551">
        <w:rPr>
          <w:i/>
          <w:w w:val="105"/>
          <w:sz w:val="24"/>
          <w:szCs w:val="24"/>
          <w:highlight w:val="yellow"/>
          <w:lang w:val="mk-MK"/>
        </w:rPr>
        <w:t>Што се случува со вашата маса на месечината</w:t>
      </w:r>
    </w:p>
    <w:p w:rsidR="00372D3B" w:rsidRPr="00372D3B" w:rsidRDefault="00372D3B" w:rsidP="00927C69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</w:p>
    <w:p w:rsidR="009251D2" w:rsidRPr="000E5D5E" w:rsidRDefault="00844878" w:rsidP="00D14D57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</w:pPr>
      <w:r w:rsidRPr="000E5D5E">
        <w:rPr>
          <w:b/>
          <w:sz w:val="24"/>
          <w:szCs w:val="24"/>
          <w:highlight w:val="yellow"/>
          <w:lang w:val="mk-MK"/>
        </w:rPr>
        <w:t xml:space="preserve">     </w:t>
      </w:r>
      <w:proofErr w:type="spellStart"/>
      <w:r w:rsidRPr="000E5D5E">
        <w:rPr>
          <w:b/>
          <w:sz w:val="24"/>
          <w:szCs w:val="24"/>
          <w:highlight w:val="yellow"/>
        </w:rPr>
        <w:t>Како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помош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за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изработка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на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домашната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задача</w:t>
      </w:r>
      <w:proofErr w:type="spellEnd"/>
      <w:r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Pr="000E5D5E">
        <w:rPr>
          <w:b/>
          <w:sz w:val="24"/>
          <w:szCs w:val="24"/>
          <w:highlight w:val="yellow"/>
        </w:rPr>
        <w:t>мо</w:t>
      </w:r>
      <w:proofErr w:type="spellEnd"/>
      <w:r w:rsidRPr="000E5D5E">
        <w:rPr>
          <w:b/>
          <w:sz w:val="24"/>
          <w:szCs w:val="24"/>
          <w:highlight w:val="yellow"/>
          <w:lang w:val="mk-MK"/>
        </w:rPr>
        <w:t>ж</w:t>
      </w:r>
      <w:r w:rsidR="00D14D57" w:rsidRPr="000E5D5E">
        <w:rPr>
          <w:b/>
          <w:sz w:val="24"/>
          <w:szCs w:val="24"/>
          <w:highlight w:val="yellow"/>
        </w:rPr>
        <w:t xml:space="preserve">е </w:t>
      </w:r>
      <w:proofErr w:type="spellStart"/>
      <w:r w:rsidR="00D14D57" w:rsidRPr="000E5D5E">
        <w:rPr>
          <w:b/>
          <w:sz w:val="24"/>
          <w:szCs w:val="24"/>
          <w:highlight w:val="yellow"/>
        </w:rPr>
        <w:t>да</w:t>
      </w:r>
      <w:proofErr w:type="spellEnd"/>
      <w:r w:rsidR="00D14D57"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="00D14D57" w:rsidRPr="000E5D5E">
        <w:rPr>
          <w:b/>
          <w:sz w:val="24"/>
          <w:szCs w:val="24"/>
          <w:highlight w:val="yellow"/>
        </w:rPr>
        <w:t>ти</w:t>
      </w:r>
      <w:proofErr w:type="spellEnd"/>
      <w:r w:rsidR="00D14D57" w:rsidRPr="000E5D5E">
        <w:rPr>
          <w:b/>
          <w:sz w:val="24"/>
          <w:szCs w:val="24"/>
          <w:highlight w:val="yellow"/>
        </w:rPr>
        <w:t xml:space="preserve"> </w:t>
      </w:r>
      <w:proofErr w:type="spellStart"/>
      <w:r w:rsidR="00D14D57" w:rsidRPr="000E5D5E">
        <w:rPr>
          <w:b/>
          <w:sz w:val="24"/>
          <w:szCs w:val="24"/>
          <w:highlight w:val="yellow"/>
        </w:rPr>
        <w:t>бид</w:t>
      </w:r>
      <w:proofErr w:type="spellEnd"/>
      <w:r w:rsidR="00D14D57" w:rsidRPr="000E5D5E">
        <w:rPr>
          <w:b/>
          <w:sz w:val="24"/>
          <w:szCs w:val="24"/>
          <w:highlight w:val="yellow"/>
          <w:lang w:val="mk-MK"/>
        </w:rPr>
        <w:t xml:space="preserve">е </w:t>
      </w:r>
      <w:proofErr w:type="spellStart"/>
      <w:proofErr w:type="gramStart"/>
      <w:r w:rsidRPr="000E5D5E">
        <w:rPr>
          <w:b/>
          <w:sz w:val="24"/>
          <w:szCs w:val="24"/>
          <w:highlight w:val="yellow"/>
        </w:rPr>
        <w:t>следни</w:t>
      </w:r>
      <w:proofErr w:type="spellEnd"/>
      <w:r w:rsidR="00D14D57" w:rsidRPr="000E5D5E">
        <w:rPr>
          <w:b/>
          <w:sz w:val="24"/>
          <w:szCs w:val="24"/>
          <w:highlight w:val="yellow"/>
          <w:lang w:val="mk-MK"/>
        </w:rPr>
        <w:t>о</w:t>
      </w:r>
      <w:r w:rsidR="00D14D57" w:rsidRPr="000E5D5E">
        <w:rPr>
          <w:b/>
          <w:sz w:val="24"/>
          <w:szCs w:val="24"/>
          <w:highlight w:val="yellow"/>
        </w:rPr>
        <w:t>т</w:t>
      </w:r>
      <w:r w:rsidRPr="000E5D5E">
        <w:rPr>
          <w:b/>
          <w:sz w:val="24"/>
          <w:szCs w:val="24"/>
          <w:highlight w:val="yellow"/>
        </w:rPr>
        <w:t xml:space="preserve"> </w:t>
      </w:r>
      <w:r w:rsidR="00D14D57" w:rsidRPr="000E5D5E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="00D14D57" w:rsidRPr="000E5D5E">
        <w:rPr>
          <w:b/>
          <w:w w:val="105"/>
          <w:sz w:val="24"/>
          <w:szCs w:val="24"/>
          <w:highlight w:val="yellow"/>
        </w:rPr>
        <w:t>линк</w:t>
      </w:r>
      <w:proofErr w:type="spellEnd"/>
      <w:proofErr w:type="gramEnd"/>
      <w:r w:rsidR="009251D2" w:rsidRPr="000E5D5E">
        <w:rPr>
          <w:b/>
          <w:w w:val="105"/>
          <w:sz w:val="24"/>
          <w:szCs w:val="24"/>
          <w:highlight w:val="yellow"/>
        </w:rPr>
        <w:t xml:space="preserve"> prirodninauki-6.weebly.com  </w:t>
      </w:r>
    </w:p>
    <w:p w:rsidR="003C0262" w:rsidRPr="000E5D5E" w:rsidRDefault="0094604A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домашното испратетего на групата </w:t>
      </w:r>
    </w:p>
    <w:p w:rsidR="000E5D5E" w:rsidRDefault="000E5D5E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EF64A1" w:rsidRDefault="00EF64A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EF64A1" w:rsidRDefault="00EF64A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304551" w:rsidRDefault="00304551" w:rsidP="000C354B">
      <w:pPr>
        <w:pStyle w:val="TableParagraph"/>
        <w:spacing w:before="5"/>
        <w:rPr>
          <w:rFonts w:ascii="Calibri" w:eastAsia="Times New Roman" w:hAnsi="Calibri" w:cs="Times New Roman"/>
          <w:b/>
          <w:sz w:val="28"/>
          <w:szCs w:val="28"/>
          <w:lang w:val="mk-MK"/>
        </w:rPr>
      </w:pPr>
    </w:p>
    <w:p w:rsidR="004A6B5E" w:rsidRPr="004A6B5E" w:rsidRDefault="000E5D5E" w:rsidP="004A6B5E">
      <w:pPr>
        <w:pStyle w:val="TableParagraph"/>
        <w:spacing w:before="5"/>
        <w:rPr>
          <w:rFonts w:ascii="Arial" w:hAnsi="Arial" w:cs="Arial"/>
          <w:sz w:val="28"/>
          <w:szCs w:val="28"/>
          <w:lang w:val="mk-MK"/>
        </w:rPr>
      </w:pPr>
      <w:r w:rsidRPr="000E5D5E">
        <w:rPr>
          <w:rFonts w:ascii="Calibri" w:eastAsia="Times New Roman" w:hAnsi="Calibri" w:cs="Times New Roman"/>
          <w:b/>
          <w:sz w:val="28"/>
          <w:szCs w:val="28"/>
          <w:lang w:val="mk-MK"/>
        </w:rPr>
        <w:t>час 2</w:t>
      </w:r>
      <w:r>
        <w:rPr>
          <w:rFonts w:ascii="Calibri" w:eastAsia="Times New Roman" w:hAnsi="Calibri" w:cs="Times New Roman"/>
          <w:b/>
          <w:sz w:val="28"/>
          <w:szCs w:val="28"/>
          <w:lang w:val="mk-MK"/>
        </w:rPr>
        <w:t xml:space="preserve"> </w:t>
      </w:r>
      <w:r w:rsidR="002F5C0B">
        <w:rPr>
          <w:rFonts w:ascii="Calibri" w:eastAsia="Times New Roman" w:hAnsi="Calibri" w:cs="Times New Roman"/>
          <w:b/>
          <w:sz w:val="28"/>
          <w:szCs w:val="28"/>
          <w:lang w:val="mk-MK"/>
        </w:rPr>
        <w:t>.</w:t>
      </w:r>
      <w:r>
        <w:rPr>
          <w:rFonts w:ascii="Calibri" w:eastAsia="Times New Roman" w:hAnsi="Calibri" w:cs="Times New Roman"/>
          <w:b/>
          <w:sz w:val="28"/>
          <w:szCs w:val="28"/>
          <w:lang w:val="mk-MK"/>
        </w:rPr>
        <w:t xml:space="preserve"> </w:t>
      </w:r>
      <w:r w:rsidR="002F5C0B" w:rsidRPr="004D37CE">
        <w:rPr>
          <w:rFonts w:ascii="Arial" w:hAnsi="Arial" w:cs="Arial"/>
          <w:sz w:val="28"/>
          <w:szCs w:val="28"/>
          <w:lang w:val="mk-MK"/>
        </w:rPr>
        <w:t>Силата на гравитација и прикази на сили</w:t>
      </w:r>
    </w:p>
    <w:p w:rsidR="00DD3DAD" w:rsidRPr="00DD3DAD" w:rsidRDefault="00DD3DAD" w:rsidP="00DD3DAD">
      <w:pPr>
        <w:shd w:val="clear" w:color="auto" w:fill="B7EEFF"/>
        <w:spacing w:after="0" w:line="240" w:lineRule="auto"/>
        <w:outlineLvl w:val="1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  <w:r w:rsidRPr="00DD3DAD">
        <w:rPr>
          <w:rFonts w:asciiTheme="minorHAnsi" w:eastAsia="Times New Roman" w:hAnsiTheme="minorHAnsi"/>
          <w:b/>
          <w:bCs/>
          <w:color w:val="222222"/>
          <w:sz w:val="24"/>
          <w:szCs w:val="24"/>
          <w:lang w:val="en-US"/>
        </w:rPr>
        <w:t>(</w:t>
      </w:r>
      <w:proofErr w:type="gramStart"/>
      <w:r w:rsidRPr="00DD3DAD">
        <w:rPr>
          <w:rFonts w:asciiTheme="minorHAnsi" w:eastAsia="Times New Roman" w:hAnsiTheme="minorHAnsi"/>
          <w:b/>
          <w:bCs/>
          <w:color w:val="222222"/>
          <w:sz w:val="24"/>
          <w:szCs w:val="24"/>
        </w:rPr>
        <w:t>учебник</w:t>
      </w:r>
      <w:proofErr w:type="gramEnd"/>
      <w:r w:rsidRPr="00DD3DAD">
        <w:rPr>
          <w:rFonts w:asciiTheme="minorHAnsi" w:eastAsia="Times New Roman" w:hAnsiTheme="minorHAnsi"/>
          <w:b/>
          <w:bCs/>
          <w:color w:val="222222"/>
          <w:sz w:val="24"/>
          <w:szCs w:val="24"/>
        </w:rPr>
        <w:t xml:space="preserve"> </w:t>
      </w:r>
      <w:r w:rsidRPr="00DD3DAD">
        <w:rPr>
          <w:rFonts w:asciiTheme="minorHAnsi" w:eastAsia="Times New Roman" w:hAnsiTheme="minorHAnsi"/>
          <w:b/>
          <w:bCs/>
          <w:color w:val="222222"/>
          <w:sz w:val="24"/>
          <w:szCs w:val="24"/>
          <w:lang w:val="en-US"/>
        </w:rPr>
        <w:t>стр.138,139,141)</w:t>
      </w:r>
    </w:p>
    <w:p w:rsidR="004A6B5E" w:rsidRDefault="004A6B5E" w:rsidP="000C354B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0C354B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DD3DAD" w:rsidRDefault="00DD3DAD" w:rsidP="000C354B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  <w:proofErr w:type="spellStart"/>
      <w:r>
        <w:rPr>
          <w:rFonts w:ascii="Arial" w:hAnsi="Arial" w:cs="Arial"/>
          <w:color w:val="555555"/>
          <w:shd w:val="clear" w:color="auto" w:fill="B7EEFF"/>
        </w:rPr>
        <w:t>Пуштаме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B7EEFF"/>
        </w:rPr>
        <w:t>предмет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(</w:t>
      </w:r>
      <w:proofErr w:type="spellStart"/>
      <w:proofErr w:type="gramEnd"/>
      <w:r>
        <w:rPr>
          <w:rFonts w:ascii="Arial" w:hAnsi="Arial" w:cs="Arial"/>
          <w:color w:val="555555"/>
          <w:shd w:val="clear" w:color="auto" w:fill="B7EEFF"/>
        </w:rPr>
        <w:t>топче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)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падне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подот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.</w:t>
      </w:r>
      <w:r>
        <w:rPr>
          <w:rFonts w:ascii="Arial" w:hAnsi="Arial" w:cs="Arial"/>
          <w:color w:val="555555"/>
        </w:rPr>
        <w:br/>
      </w:r>
      <w:proofErr w:type="spellStart"/>
      <w:proofErr w:type="gramStart"/>
      <w:r>
        <w:rPr>
          <w:rFonts w:ascii="Arial" w:hAnsi="Arial" w:cs="Arial"/>
          <w:color w:val="555555"/>
          <w:shd w:val="clear" w:color="auto" w:fill="B7EEFF"/>
        </w:rPr>
        <w:t>Зошто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паѓа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земја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подот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?</w:t>
      </w:r>
      <w:proofErr w:type="gram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Истиот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r>
        <w:rPr>
          <w:rFonts w:ascii="Arial" w:hAnsi="Arial" w:cs="Arial"/>
          <w:color w:val="555555"/>
          <w:shd w:val="clear" w:color="auto" w:fill="B7EEFF"/>
          <w:lang w:val="mk-MK"/>
        </w:rPr>
        <w:t xml:space="preserve">–топчето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пуштаме</w:t>
      </w:r>
      <w:proofErr w:type="spellEnd"/>
      <w:proofErr w:type="gramStart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маса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падне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.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B7EEFF"/>
        </w:rPr>
        <w:t> 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Зошто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r>
        <w:rPr>
          <w:rFonts w:ascii="Arial" w:hAnsi="Arial" w:cs="Arial"/>
          <w:color w:val="555555"/>
          <w:shd w:val="clear" w:color="auto" w:fill="B7EEFF"/>
          <w:lang w:val="mk-MK"/>
        </w:rPr>
        <w:t xml:space="preserve">паѓа на маста и застанува зошто не </w:t>
      </w:r>
      <w:proofErr w:type="gramStart"/>
      <w:r>
        <w:rPr>
          <w:rFonts w:ascii="Arial" w:hAnsi="Arial" w:cs="Arial"/>
          <w:color w:val="555555"/>
          <w:shd w:val="clear" w:color="auto" w:fill="B7EEFF"/>
          <w:lang w:val="mk-MK"/>
        </w:rPr>
        <w:t xml:space="preserve">продолжи </w:t>
      </w:r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паѓа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?</w:t>
      </w: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  <w:shd w:val="clear" w:color="auto" w:fill="B7EEFF"/>
        </w:rPr>
        <w:t> </w:t>
      </w:r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Цртаме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слика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предметот.Ја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прикажуваме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гравитација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(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тежината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),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предизвикува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паѓа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стрелка</w:t>
      </w:r>
      <w:proofErr w:type="spellEnd"/>
      <w:r w:rsidR="004A6B5E">
        <w:rPr>
          <w:rFonts w:ascii="Arial" w:hAnsi="Arial" w:cs="Arial"/>
          <w:color w:val="555555"/>
          <w:shd w:val="clear" w:color="auto" w:fill="B7EEFF"/>
          <w:lang w:val="mk-MK"/>
        </w:rPr>
        <w:t xml:space="preserve">  надолу </w:t>
      </w:r>
      <w:r>
        <w:rPr>
          <w:rFonts w:ascii="Arial" w:hAnsi="Arial" w:cs="Arial"/>
          <w:color w:val="555555"/>
          <w:shd w:val="clear" w:color="auto" w:fill="B7EEFF"/>
        </w:rPr>
        <w:t xml:space="preserve"> , а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воедно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стрелката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покажува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и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насоката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дејствување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.</w:t>
      </w:r>
    </w:p>
    <w:p w:rsidR="004A6B5E" w:rsidRDefault="004A6B5E" w:rsidP="000C354B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jc w:val="center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noProof/>
        </w:rPr>
        <w:drawing>
          <wp:inline distT="0" distB="0" distL="0" distR="0">
            <wp:extent cx="3514725" cy="2190750"/>
            <wp:effectExtent l="19050" t="0" r="9525" b="0"/>
            <wp:docPr id="16" name="Pictur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  <w:proofErr w:type="spellStart"/>
      <w:r>
        <w:rPr>
          <w:rFonts w:ascii="Arial" w:hAnsi="Arial" w:cs="Arial"/>
          <w:color w:val="555555"/>
          <w:shd w:val="clear" w:color="auto" w:fill="B7EEFF"/>
        </w:rPr>
        <w:t>Кога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објектот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е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маса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,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честичките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таа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маса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збиваат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заедно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помал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простор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(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помалку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од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што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може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види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) и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ова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формира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држење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(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овој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вид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може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нарече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компресија</w:t>
      </w:r>
      <w:proofErr w:type="spellEnd"/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означи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држење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додаваме</w:t>
      </w:r>
      <w:proofErr w:type="spellEnd"/>
      <w:proofErr w:type="gramStart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стрелка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насочена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нагоре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цртежот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ознака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„</w:t>
      </w:r>
      <w:proofErr w:type="spellStart"/>
      <w:r w:rsidRPr="004A6B5E">
        <w:rPr>
          <w:rFonts w:ascii="Arial" w:hAnsi="Arial" w:cs="Arial"/>
          <w:b/>
          <w:color w:val="555555"/>
          <w:sz w:val="28"/>
          <w:szCs w:val="28"/>
          <w:shd w:val="clear" w:color="auto" w:fill="B7EEFF"/>
        </w:rPr>
        <w:t>сила</w:t>
      </w:r>
      <w:proofErr w:type="spellEnd"/>
      <w:r w:rsidRPr="004A6B5E">
        <w:rPr>
          <w:rFonts w:ascii="Arial" w:hAnsi="Arial" w:cs="Arial"/>
          <w:b/>
          <w:color w:val="555555"/>
          <w:sz w:val="28"/>
          <w:szCs w:val="28"/>
          <w:shd w:val="clear" w:color="auto" w:fill="B7EEFF"/>
        </w:rPr>
        <w:t xml:space="preserve"> </w:t>
      </w:r>
      <w:proofErr w:type="spellStart"/>
      <w:r w:rsidRPr="004A6B5E">
        <w:rPr>
          <w:rFonts w:ascii="Arial" w:hAnsi="Arial" w:cs="Arial"/>
          <w:b/>
          <w:color w:val="555555"/>
          <w:sz w:val="28"/>
          <w:szCs w:val="28"/>
          <w:shd w:val="clear" w:color="auto" w:fill="B7EEFF"/>
        </w:rPr>
        <w:t>на</w:t>
      </w:r>
      <w:proofErr w:type="spellEnd"/>
      <w:r w:rsidRPr="004A6B5E">
        <w:rPr>
          <w:rFonts w:ascii="Arial" w:hAnsi="Arial" w:cs="Arial"/>
          <w:b/>
          <w:color w:val="555555"/>
          <w:sz w:val="28"/>
          <w:szCs w:val="28"/>
          <w:shd w:val="clear" w:color="auto" w:fill="B7EEFF"/>
        </w:rPr>
        <w:t xml:space="preserve"> </w:t>
      </w:r>
      <w:proofErr w:type="spellStart"/>
      <w:r w:rsidRPr="004A6B5E">
        <w:rPr>
          <w:rFonts w:ascii="Arial" w:hAnsi="Arial" w:cs="Arial"/>
          <w:b/>
          <w:color w:val="555555"/>
          <w:sz w:val="28"/>
          <w:szCs w:val="28"/>
          <w:shd w:val="clear" w:color="auto" w:fill="B7EEFF"/>
        </w:rPr>
        <w:t>држење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".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Стрелките</w:t>
      </w:r>
      <w:proofErr w:type="spellEnd"/>
      <w:proofErr w:type="gramStart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кои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претставуваат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двете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(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гравитација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Земјата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и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држење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од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масата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)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дејствуваат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кој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наоѓа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маса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иста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големина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спротивна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насока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.</w:t>
      </w:r>
      <w:r>
        <w:rPr>
          <w:rFonts w:ascii="Arial" w:hAnsi="Arial" w:cs="Arial"/>
          <w:color w:val="555555"/>
        </w:rPr>
        <w:br/>
      </w: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Pr="0038287B" w:rsidRDefault="004A6B5E" w:rsidP="004A6B5E">
      <w:pPr>
        <w:pStyle w:val="TableParagraph"/>
        <w:spacing w:before="5"/>
        <w:rPr>
          <w:rFonts w:cs="Arial"/>
          <w:color w:val="555555"/>
          <w:sz w:val="28"/>
          <w:szCs w:val="28"/>
          <w:shd w:val="clear" w:color="auto" w:fill="B7EEFF"/>
          <w:lang w:val="mk-MK"/>
        </w:rPr>
      </w:pPr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•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Што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се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случува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кога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ќе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седнете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proofErr w:type="gram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на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 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големо</w:t>
      </w:r>
      <w:proofErr w:type="spellEnd"/>
      <w:proofErr w:type="gram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парче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сунѓер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(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или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перница</w:t>
      </w:r>
      <w:proofErr w:type="spellEnd"/>
      <w:r w:rsidRPr="0038287B">
        <w:rPr>
          <w:rFonts w:cs="Arial"/>
          <w:b/>
          <w:color w:val="555555"/>
          <w:sz w:val="24"/>
          <w:szCs w:val="24"/>
          <w:shd w:val="clear" w:color="auto" w:fill="B7EEFF"/>
        </w:rPr>
        <w:t>).?</w:t>
      </w:r>
      <w:r w:rsidRPr="0038287B">
        <w:rPr>
          <w:rFonts w:cs="Arial"/>
          <w:b/>
          <w:color w:val="555555"/>
          <w:sz w:val="24"/>
          <w:szCs w:val="24"/>
        </w:rPr>
        <w:br/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Ќе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претпоставиш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дека</w:t>
      </w:r>
      <w:proofErr w:type="spellEnd"/>
      <w:proofErr w:type="gram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 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сунѓерот</w:t>
      </w:r>
      <w:proofErr w:type="spellEnd"/>
      <w:proofErr w:type="gram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збил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. </w:t>
      </w:r>
      <w:proofErr w:type="spellStart"/>
      <w:proofErr w:type="gram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Потоа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откако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тој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збил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сунѓерот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ве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држи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вас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>.</w:t>
      </w:r>
      <w:proofErr w:type="gram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Кога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не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го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притискате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сунѓерот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>,</w:t>
      </w:r>
      <w:r w:rsidRPr="0038287B">
        <w:rPr>
          <w:rFonts w:cs="Arial"/>
          <w:color w:val="555555"/>
          <w:sz w:val="24"/>
          <w:szCs w:val="24"/>
          <w:shd w:val="clear" w:color="auto" w:fill="B7EEFF"/>
          <w:lang w:val="mk-MK"/>
        </w:rPr>
        <w:t>-кога ќе станете од него</w:t>
      </w:r>
      <w:proofErr w:type="gramStart"/>
      <w:r w:rsidRPr="0038287B">
        <w:rPr>
          <w:rFonts w:cs="Arial"/>
          <w:color w:val="555555"/>
          <w:sz w:val="24"/>
          <w:szCs w:val="24"/>
          <w:shd w:val="clear" w:color="auto" w:fill="B7EEFF"/>
          <w:lang w:val="mk-MK"/>
        </w:rPr>
        <w:t>,тој</w:t>
      </w:r>
      <w:proofErr w:type="gramEnd"/>
      <w:r w:rsidRPr="0038287B">
        <w:rPr>
          <w:rFonts w:cs="Arial"/>
          <w:color w:val="555555"/>
          <w:sz w:val="24"/>
          <w:szCs w:val="24"/>
          <w:shd w:val="clear" w:color="auto" w:fill="B7EEFF"/>
          <w:lang w:val="mk-MK"/>
        </w:rPr>
        <w:t xml:space="preserve"> </w:t>
      </w:r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се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враќа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во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оригиналната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 xml:space="preserve"> </w:t>
      </w:r>
      <w:proofErr w:type="spellStart"/>
      <w:r w:rsidRPr="0038287B">
        <w:rPr>
          <w:rFonts w:cs="Arial"/>
          <w:color w:val="555555"/>
          <w:sz w:val="24"/>
          <w:szCs w:val="24"/>
          <w:shd w:val="clear" w:color="auto" w:fill="B7EEFF"/>
        </w:rPr>
        <w:t>форма</w:t>
      </w:r>
      <w:proofErr w:type="spellEnd"/>
      <w:r w:rsidRPr="0038287B">
        <w:rPr>
          <w:rFonts w:cs="Arial"/>
          <w:color w:val="555555"/>
          <w:sz w:val="24"/>
          <w:szCs w:val="24"/>
          <w:shd w:val="clear" w:color="auto" w:fill="B7EEFF"/>
        </w:rPr>
        <w:t>.</w:t>
      </w:r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proofErr w:type="gramStart"/>
      <w:r w:rsidR="0038287B" w:rsidRPr="0038287B">
        <w:rPr>
          <w:w w:val="105"/>
          <w:sz w:val="24"/>
          <w:szCs w:val="24"/>
        </w:rPr>
        <w:t>овој</w:t>
      </w:r>
      <w:proofErr w:type="spellEnd"/>
      <w:proofErr w:type="gramEnd"/>
      <w:r w:rsidR="0038287B" w:rsidRPr="0038287B">
        <w:rPr>
          <w:w w:val="118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вид</w:t>
      </w:r>
      <w:proofErr w:type="spellEnd"/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на</w:t>
      </w:r>
      <w:proofErr w:type="spellEnd"/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сила</w:t>
      </w:r>
      <w:proofErr w:type="spellEnd"/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може</w:t>
      </w:r>
      <w:proofErr w:type="spellEnd"/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да</w:t>
      </w:r>
      <w:proofErr w:type="spellEnd"/>
      <w:r w:rsidR="0038287B" w:rsidRPr="0038287B">
        <w:rPr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се</w:t>
      </w:r>
      <w:proofErr w:type="spellEnd"/>
      <w:r w:rsidR="0038287B" w:rsidRPr="0038287B">
        <w:rPr>
          <w:spacing w:val="36"/>
          <w:w w:val="105"/>
          <w:sz w:val="24"/>
          <w:szCs w:val="24"/>
        </w:rPr>
        <w:t xml:space="preserve"> </w:t>
      </w:r>
      <w:proofErr w:type="spellStart"/>
      <w:r w:rsidR="0038287B" w:rsidRPr="0038287B">
        <w:rPr>
          <w:w w:val="105"/>
          <w:sz w:val="24"/>
          <w:szCs w:val="24"/>
        </w:rPr>
        <w:t>нарече</w:t>
      </w:r>
      <w:proofErr w:type="spellEnd"/>
      <w:r w:rsidR="0038287B" w:rsidRPr="0038287B">
        <w:rPr>
          <w:w w:val="110"/>
          <w:sz w:val="24"/>
          <w:szCs w:val="24"/>
        </w:rPr>
        <w:t xml:space="preserve"> </w:t>
      </w:r>
      <w:proofErr w:type="spellStart"/>
      <w:r w:rsidR="0038287B" w:rsidRPr="0038287B">
        <w:rPr>
          <w:b/>
          <w:w w:val="105"/>
          <w:sz w:val="28"/>
          <w:szCs w:val="28"/>
        </w:rPr>
        <w:t>сила</w:t>
      </w:r>
      <w:proofErr w:type="spellEnd"/>
      <w:r w:rsidR="0038287B" w:rsidRPr="0038287B">
        <w:rPr>
          <w:b/>
          <w:w w:val="105"/>
          <w:sz w:val="28"/>
          <w:szCs w:val="28"/>
        </w:rPr>
        <w:t xml:space="preserve"> </w:t>
      </w:r>
      <w:proofErr w:type="spellStart"/>
      <w:r w:rsidR="0038287B" w:rsidRPr="0038287B">
        <w:rPr>
          <w:b/>
          <w:w w:val="105"/>
          <w:sz w:val="28"/>
          <w:szCs w:val="28"/>
        </w:rPr>
        <w:t>на</w:t>
      </w:r>
      <w:proofErr w:type="spellEnd"/>
      <w:r w:rsidR="0038287B" w:rsidRPr="0038287B">
        <w:rPr>
          <w:b/>
          <w:spacing w:val="-15"/>
          <w:w w:val="105"/>
          <w:sz w:val="28"/>
          <w:szCs w:val="28"/>
        </w:rPr>
        <w:t xml:space="preserve"> </w:t>
      </w:r>
      <w:proofErr w:type="spellStart"/>
      <w:r w:rsidR="0038287B" w:rsidRPr="0038287B">
        <w:rPr>
          <w:b/>
          <w:w w:val="105"/>
          <w:sz w:val="28"/>
          <w:szCs w:val="28"/>
        </w:rPr>
        <w:t>компресија</w:t>
      </w:r>
      <w:proofErr w:type="spellEnd"/>
      <w:r w:rsidR="0038287B" w:rsidRPr="0038287B">
        <w:rPr>
          <w:b/>
          <w:w w:val="105"/>
          <w:sz w:val="28"/>
          <w:szCs w:val="28"/>
        </w:rPr>
        <w:t>).</w:t>
      </w:r>
    </w:p>
    <w:p w:rsidR="0038287B" w:rsidRDefault="0038287B" w:rsidP="0038287B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Pr="0038287B" w:rsidRDefault="0038287B" w:rsidP="0038287B">
      <w:pPr>
        <w:pStyle w:val="TableParagraph"/>
        <w:spacing w:before="5"/>
        <w:rPr>
          <w:rFonts w:ascii="Arial" w:hAnsi="Arial" w:cs="Arial"/>
          <w:color w:val="555555"/>
          <w:sz w:val="24"/>
          <w:szCs w:val="24"/>
          <w:shd w:val="clear" w:color="auto" w:fill="B7EEFF"/>
          <w:lang w:val="mk-MK"/>
        </w:rPr>
      </w:pPr>
      <w:r w:rsidRPr="0038287B">
        <w:rPr>
          <w:w w:val="110"/>
          <w:sz w:val="24"/>
          <w:szCs w:val="24"/>
          <w:lang w:val="mk-MK"/>
        </w:rPr>
        <w:t>К</w:t>
      </w:r>
      <w:proofErr w:type="spellStart"/>
      <w:r w:rsidRPr="0038287B">
        <w:rPr>
          <w:w w:val="110"/>
          <w:sz w:val="24"/>
          <w:szCs w:val="24"/>
        </w:rPr>
        <w:t>ако</w:t>
      </w:r>
      <w:proofErr w:type="spellEnd"/>
      <w:r w:rsidRPr="0038287B">
        <w:rPr>
          <w:spacing w:val="-12"/>
          <w:w w:val="110"/>
          <w:sz w:val="24"/>
          <w:szCs w:val="24"/>
        </w:rPr>
        <w:t xml:space="preserve"> </w:t>
      </w:r>
      <w:proofErr w:type="spellStart"/>
      <w:r w:rsidRPr="0038287B">
        <w:rPr>
          <w:w w:val="110"/>
          <w:sz w:val="24"/>
          <w:szCs w:val="24"/>
        </w:rPr>
        <w:t>ја</w:t>
      </w:r>
      <w:proofErr w:type="spellEnd"/>
      <w:r w:rsidRPr="0038287B">
        <w:rPr>
          <w:w w:val="109"/>
          <w:sz w:val="24"/>
          <w:szCs w:val="24"/>
        </w:rPr>
        <w:t xml:space="preserve"> </w:t>
      </w:r>
      <w:r w:rsidRPr="0038287B">
        <w:rPr>
          <w:w w:val="110"/>
          <w:sz w:val="24"/>
          <w:szCs w:val="24"/>
          <w:lang w:val="mk-MK"/>
        </w:rPr>
        <w:t xml:space="preserve">чувствувате  </w:t>
      </w:r>
      <w:r w:rsidRPr="0038287B">
        <w:rPr>
          <w:w w:val="110"/>
          <w:sz w:val="24"/>
          <w:szCs w:val="24"/>
        </w:rPr>
        <w:t xml:space="preserve"> </w:t>
      </w:r>
      <w:proofErr w:type="spellStart"/>
      <w:r w:rsidRPr="0038287B">
        <w:rPr>
          <w:w w:val="110"/>
          <w:sz w:val="24"/>
          <w:szCs w:val="24"/>
        </w:rPr>
        <w:t>својата</w:t>
      </w:r>
      <w:proofErr w:type="spellEnd"/>
      <w:r w:rsidRPr="0038287B">
        <w:rPr>
          <w:w w:val="110"/>
          <w:sz w:val="24"/>
          <w:szCs w:val="24"/>
        </w:rPr>
        <w:t xml:space="preserve"> </w:t>
      </w:r>
      <w:proofErr w:type="spellStart"/>
      <w:r w:rsidRPr="0038287B">
        <w:rPr>
          <w:w w:val="110"/>
          <w:sz w:val="24"/>
          <w:szCs w:val="24"/>
        </w:rPr>
        <w:t>рака</w:t>
      </w:r>
      <w:proofErr w:type="spellEnd"/>
      <w:r w:rsidRPr="0038287B">
        <w:rPr>
          <w:w w:val="110"/>
          <w:sz w:val="24"/>
          <w:szCs w:val="24"/>
        </w:rPr>
        <w:t xml:space="preserve"> </w:t>
      </w:r>
      <w:r w:rsidRPr="0038287B">
        <w:rPr>
          <w:w w:val="125"/>
          <w:sz w:val="24"/>
          <w:szCs w:val="24"/>
        </w:rPr>
        <w:t>/</w:t>
      </w:r>
      <w:r w:rsidRPr="0038287B">
        <w:rPr>
          <w:spacing w:val="-46"/>
          <w:w w:val="125"/>
          <w:sz w:val="24"/>
          <w:szCs w:val="24"/>
        </w:rPr>
        <w:t xml:space="preserve"> </w:t>
      </w:r>
      <w:proofErr w:type="spellStart"/>
      <w:r w:rsidRPr="0038287B">
        <w:rPr>
          <w:w w:val="110"/>
          <w:sz w:val="24"/>
          <w:szCs w:val="24"/>
        </w:rPr>
        <w:t>дланка</w:t>
      </w:r>
      <w:proofErr w:type="spellEnd"/>
      <w:r w:rsidRPr="0038287B">
        <w:rPr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кога</w:t>
      </w:r>
      <w:proofErr w:type="spellEnd"/>
      <w:r w:rsidRPr="0038287B">
        <w:rPr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нос</w:t>
      </w:r>
      <w:proofErr w:type="spellEnd"/>
      <w:r>
        <w:rPr>
          <w:w w:val="105"/>
          <w:sz w:val="24"/>
          <w:szCs w:val="24"/>
          <w:lang w:val="mk-MK"/>
        </w:rPr>
        <w:t>и</w:t>
      </w:r>
      <w:r w:rsidRPr="0038287B">
        <w:rPr>
          <w:w w:val="105"/>
          <w:sz w:val="24"/>
          <w:szCs w:val="24"/>
          <w:lang w:val="mk-MK"/>
        </w:rPr>
        <w:t>т</w:t>
      </w:r>
      <w:r>
        <w:rPr>
          <w:w w:val="105"/>
          <w:sz w:val="24"/>
          <w:szCs w:val="24"/>
          <w:lang w:val="mk-MK"/>
        </w:rPr>
        <w:t>е</w:t>
      </w:r>
      <w:r w:rsidRPr="0038287B">
        <w:rPr>
          <w:w w:val="105"/>
          <w:sz w:val="24"/>
          <w:szCs w:val="24"/>
          <w:lang w:val="mk-MK"/>
        </w:rPr>
        <w:t xml:space="preserve"> тешка </w:t>
      </w:r>
      <w:r w:rsidRPr="0038287B">
        <w:rPr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чанта</w:t>
      </w:r>
      <w:proofErr w:type="spellEnd"/>
      <w:r w:rsidRPr="0038287B">
        <w:rPr>
          <w:w w:val="105"/>
          <w:sz w:val="24"/>
          <w:szCs w:val="24"/>
        </w:rPr>
        <w:t xml:space="preserve">. </w:t>
      </w:r>
      <w:proofErr w:type="spellStart"/>
      <w:proofErr w:type="gramStart"/>
      <w:r w:rsidRPr="0038287B">
        <w:rPr>
          <w:i/>
          <w:w w:val="105"/>
          <w:sz w:val="24"/>
          <w:szCs w:val="24"/>
        </w:rPr>
        <w:t>Дали</w:t>
      </w:r>
      <w:proofErr w:type="spellEnd"/>
      <w:r w:rsidRPr="0038287B">
        <w:rPr>
          <w:i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нешто</w:t>
      </w:r>
      <w:proofErr w:type="spellEnd"/>
      <w:r w:rsidRPr="0038287B">
        <w:rPr>
          <w:i/>
          <w:spacing w:val="-30"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се</w:t>
      </w:r>
      <w:proofErr w:type="spellEnd"/>
      <w:r w:rsidRPr="0038287B">
        <w:rPr>
          <w:i/>
          <w:w w:val="110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компресира</w:t>
      </w:r>
      <w:proofErr w:type="spellEnd"/>
      <w:r w:rsidRPr="0038287B">
        <w:rPr>
          <w:i/>
          <w:w w:val="105"/>
          <w:sz w:val="24"/>
          <w:szCs w:val="24"/>
        </w:rPr>
        <w:t>?</w:t>
      </w:r>
      <w:proofErr w:type="gramEnd"/>
      <w:r w:rsidRPr="0038287B">
        <w:rPr>
          <w:i/>
          <w:spacing w:val="-18"/>
          <w:w w:val="105"/>
          <w:sz w:val="24"/>
          <w:szCs w:val="24"/>
        </w:rPr>
        <w:t xml:space="preserve"> </w:t>
      </w:r>
      <w:proofErr w:type="spellStart"/>
      <w:proofErr w:type="gramStart"/>
      <w:r w:rsidRPr="0038287B">
        <w:rPr>
          <w:i/>
          <w:w w:val="105"/>
          <w:sz w:val="24"/>
          <w:szCs w:val="24"/>
        </w:rPr>
        <w:t>Дали</w:t>
      </w:r>
      <w:proofErr w:type="spellEnd"/>
      <w:r w:rsidRPr="0038287B">
        <w:rPr>
          <w:i/>
          <w:spacing w:val="-19"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се</w:t>
      </w:r>
      <w:proofErr w:type="spellEnd"/>
      <w:r w:rsidRPr="0038287B">
        <w:rPr>
          <w:i/>
          <w:spacing w:val="-17"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уште</w:t>
      </w:r>
      <w:proofErr w:type="spellEnd"/>
      <w:r w:rsidRPr="0038287B">
        <w:rPr>
          <w:i/>
          <w:spacing w:val="-18"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постои</w:t>
      </w:r>
      <w:proofErr w:type="spellEnd"/>
      <w:r w:rsidRPr="0038287B">
        <w:rPr>
          <w:i/>
          <w:w w:val="112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гравитациска</w:t>
      </w:r>
      <w:proofErr w:type="spellEnd"/>
      <w:r w:rsidRPr="0038287B">
        <w:rPr>
          <w:i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сила</w:t>
      </w:r>
      <w:proofErr w:type="spellEnd"/>
      <w:r w:rsidRPr="0038287B">
        <w:rPr>
          <w:i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која</w:t>
      </w:r>
      <w:proofErr w:type="spellEnd"/>
      <w:r w:rsidRPr="0038287B">
        <w:rPr>
          <w:i/>
          <w:spacing w:val="-34"/>
          <w:w w:val="105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турка</w:t>
      </w:r>
      <w:proofErr w:type="spellEnd"/>
      <w:r w:rsidRPr="0038287B">
        <w:rPr>
          <w:i/>
          <w:w w:val="99"/>
          <w:sz w:val="24"/>
          <w:szCs w:val="24"/>
        </w:rPr>
        <w:t xml:space="preserve"> </w:t>
      </w:r>
      <w:proofErr w:type="spellStart"/>
      <w:r w:rsidRPr="0038287B">
        <w:rPr>
          <w:i/>
          <w:w w:val="105"/>
          <w:sz w:val="24"/>
          <w:szCs w:val="24"/>
        </w:rPr>
        <w:t>надолу</w:t>
      </w:r>
      <w:proofErr w:type="spellEnd"/>
      <w:r w:rsidRPr="0038287B">
        <w:rPr>
          <w:i/>
          <w:w w:val="105"/>
          <w:sz w:val="24"/>
          <w:szCs w:val="24"/>
        </w:rPr>
        <w:t>?</w:t>
      </w:r>
      <w:proofErr w:type="gramEnd"/>
      <w:r w:rsidRPr="0038287B">
        <w:rPr>
          <w:w w:val="105"/>
          <w:sz w:val="24"/>
          <w:szCs w:val="24"/>
        </w:rPr>
        <w:t xml:space="preserve"> </w:t>
      </w:r>
      <w:proofErr w:type="spellStart"/>
      <w:proofErr w:type="gramStart"/>
      <w:r w:rsidRPr="0038287B">
        <w:rPr>
          <w:w w:val="105"/>
          <w:sz w:val="24"/>
          <w:szCs w:val="24"/>
        </w:rPr>
        <w:t>во</w:t>
      </w:r>
      <w:proofErr w:type="spellEnd"/>
      <w:proofErr w:type="gramEnd"/>
      <w:r w:rsidRPr="0038287B">
        <w:rPr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оваа</w:t>
      </w:r>
      <w:proofErr w:type="spellEnd"/>
      <w:r w:rsidRPr="0038287B">
        <w:rPr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ситуација</w:t>
      </w:r>
      <w:proofErr w:type="spellEnd"/>
      <w:r w:rsidRPr="0038287B">
        <w:rPr>
          <w:spacing w:val="-23"/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силата</w:t>
      </w:r>
      <w:proofErr w:type="spellEnd"/>
      <w:r w:rsidRPr="0038287B">
        <w:rPr>
          <w:spacing w:val="-7"/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на</w:t>
      </w:r>
      <w:proofErr w:type="spellEnd"/>
      <w:r w:rsidRPr="0038287B">
        <w:rPr>
          <w:spacing w:val="-4"/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држење</w:t>
      </w:r>
      <w:proofErr w:type="spellEnd"/>
      <w:r w:rsidRPr="0038287B">
        <w:rPr>
          <w:spacing w:val="-5"/>
          <w:w w:val="105"/>
          <w:sz w:val="24"/>
          <w:szCs w:val="24"/>
        </w:rPr>
        <w:t xml:space="preserve"> </w:t>
      </w:r>
      <w:r w:rsidRPr="0038287B">
        <w:rPr>
          <w:w w:val="105"/>
          <w:sz w:val="24"/>
          <w:szCs w:val="24"/>
        </w:rPr>
        <w:t>е</w:t>
      </w:r>
      <w:r w:rsidRPr="0038287B">
        <w:rPr>
          <w:spacing w:val="-8"/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пример</w:t>
      </w:r>
      <w:proofErr w:type="spellEnd"/>
      <w:r w:rsidRPr="0038287B">
        <w:rPr>
          <w:spacing w:val="-6"/>
          <w:w w:val="105"/>
          <w:sz w:val="24"/>
          <w:szCs w:val="24"/>
        </w:rPr>
        <w:t xml:space="preserve"> </w:t>
      </w:r>
      <w:proofErr w:type="spellStart"/>
      <w:r w:rsidRPr="0038287B">
        <w:rPr>
          <w:w w:val="105"/>
          <w:sz w:val="24"/>
          <w:szCs w:val="24"/>
        </w:rPr>
        <w:t>за</w:t>
      </w:r>
      <w:proofErr w:type="spellEnd"/>
      <w:r w:rsidRPr="0038287B">
        <w:rPr>
          <w:spacing w:val="-51"/>
          <w:w w:val="105"/>
          <w:sz w:val="24"/>
          <w:szCs w:val="24"/>
        </w:rPr>
        <w:t xml:space="preserve"> </w:t>
      </w:r>
      <w:r w:rsidRPr="0038287B">
        <w:rPr>
          <w:spacing w:val="-51"/>
          <w:w w:val="105"/>
          <w:sz w:val="24"/>
          <w:szCs w:val="24"/>
          <w:lang w:val="mk-MK"/>
        </w:rPr>
        <w:t xml:space="preserve">           </w:t>
      </w:r>
      <w:proofErr w:type="spellStart"/>
      <w:r w:rsidRPr="0038287B">
        <w:rPr>
          <w:b/>
          <w:w w:val="105"/>
          <w:sz w:val="24"/>
          <w:szCs w:val="24"/>
        </w:rPr>
        <w:t>сила</w:t>
      </w:r>
      <w:proofErr w:type="spellEnd"/>
      <w:r w:rsidRPr="0038287B">
        <w:rPr>
          <w:b/>
          <w:spacing w:val="-8"/>
          <w:w w:val="105"/>
          <w:sz w:val="24"/>
          <w:szCs w:val="24"/>
        </w:rPr>
        <w:t xml:space="preserve"> </w:t>
      </w:r>
      <w:proofErr w:type="spellStart"/>
      <w:r w:rsidRPr="0038287B">
        <w:rPr>
          <w:b/>
          <w:w w:val="105"/>
          <w:sz w:val="24"/>
          <w:szCs w:val="24"/>
        </w:rPr>
        <w:t>на</w:t>
      </w:r>
      <w:proofErr w:type="spellEnd"/>
      <w:r w:rsidRPr="0038287B">
        <w:rPr>
          <w:b/>
          <w:spacing w:val="-8"/>
          <w:w w:val="105"/>
          <w:sz w:val="24"/>
          <w:szCs w:val="24"/>
        </w:rPr>
        <w:t xml:space="preserve"> </w:t>
      </w:r>
      <w:proofErr w:type="spellStart"/>
      <w:r w:rsidRPr="0038287B">
        <w:rPr>
          <w:b/>
          <w:w w:val="105"/>
          <w:sz w:val="24"/>
          <w:szCs w:val="24"/>
        </w:rPr>
        <w:t>напрегнатост</w:t>
      </w:r>
      <w:proofErr w:type="spellEnd"/>
    </w:p>
    <w:p w:rsidR="004A6B5E" w:rsidRPr="0038287B" w:rsidRDefault="004A6B5E" w:rsidP="004A6B5E">
      <w:pPr>
        <w:pStyle w:val="TableParagraph"/>
        <w:spacing w:before="5"/>
        <w:rPr>
          <w:rFonts w:ascii="Arial" w:hAnsi="Arial" w:cs="Arial"/>
          <w:color w:val="555555"/>
          <w:sz w:val="24"/>
          <w:szCs w:val="24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9C2D7A" w:rsidRDefault="009C2D7A" w:rsidP="009C2D7A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  <w:proofErr w:type="spellStart"/>
      <w:r>
        <w:rPr>
          <w:rFonts w:ascii="Arial" w:hAnsi="Arial" w:cs="Arial"/>
          <w:color w:val="555555"/>
          <w:shd w:val="clear" w:color="auto" w:fill="B7EEFF"/>
        </w:rPr>
        <w:t>Ставаме</w:t>
      </w:r>
      <w:proofErr w:type="spellEnd"/>
      <w:proofErr w:type="gramStart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некој</w:t>
      </w:r>
      <w:proofErr w:type="spellEnd"/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пловен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објект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вода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.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Креираме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дијаграм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B7EEFF"/>
        </w:rPr>
        <w:t>сили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(</w:t>
      </w:r>
      <w:proofErr w:type="gramEnd"/>
      <w:r>
        <w:rPr>
          <w:rFonts w:ascii="Arial" w:hAnsi="Arial" w:cs="Arial"/>
          <w:color w:val="555555"/>
          <w:shd w:val="clear" w:color="auto" w:fill="B7EEFF"/>
        </w:rPr>
        <w:t xml:space="preserve">сл.2)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дејствуваат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 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предметот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. </w:t>
      </w:r>
      <w:proofErr w:type="spellStart"/>
      <w:proofErr w:type="gramStart"/>
      <w:r>
        <w:rPr>
          <w:rFonts w:ascii="Arial" w:hAnsi="Arial" w:cs="Arial"/>
          <w:color w:val="555555"/>
          <w:shd w:val="clear" w:color="auto" w:fill="B7EEFF"/>
        </w:rPr>
        <w:t>Го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воведуваме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терминот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"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пловна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" (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исто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така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позната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како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"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потисок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нагоре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"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или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"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подигање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")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за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силата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која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турка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нагоре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предизвикана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од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течноста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или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во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некои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други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случаеви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предизвикана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од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 xml:space="preserve"> </w:t>
      </w:r>
      <w:proofErr w:type="spellStart"/>
      <w:r>
        <w:rPr>
          <w:rFonts w:ascii="Arial" w:hAnsi="Arial" w:cs="Arial"/>
          <w:color w:val="555555"/>
          <w:shd w:val="clear" w:color="auto" w:fill="B7EEFF"/>
        </w:rPr>
        <w:t>гас</w:t>
      </w:r>
      <w:proofErr w:type="spellEnd"/>
      <w:r>
        <w:rPr>
          <w:rFonts w:ascii="Arial" w:hAnsi="Arial" w:cs="Arial"/>
          <w:color w:val="555555"/>
          <w:shd w:val="clear" w:color="auto" w:fill="B7EEFF"/>
        </w:rPr>
        <w:t>.</w:t>
      </w:r>
      <w:proofErr w:type="gramEnd"/>
      <w:r>
        <w:rPr>
          <w:rFonts w:ascii="Arial" w:hAnsi="Arial" w:cs="Arial"/>
          <w:color w:val="555555"/>
          <w:shd w:val="clear" w:color="auto" w:fill="B7EEFF"/>
        </w:rPr>
        <w:t> </w:t>
      </w:r>
    </w:p>
    <w:p w:rsidR="009C2D7A" w:rsidRDefault="009C2D7A" w:rsidP="009C2D7A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Arial" w:hAnsi="Arial" w:cs="Arial"/>
          <w:color w:val="555555"/>
          <w:shd w:val="clear" w:color="auto" w:fill="B7EEFF"/>
          <w:lang w:val="mk-MK"/>
        </w:rPr>
      </w:pPr>
    </w:p>
    <w:p w:rsidR="004A6B5E" w:rsidRDefault="004A6B5E" w:rsidP="004A6B5E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3933825" cy="1790700"/>
            <wp:effectExtent l="19050" t="0" r="9525" b="0"/>
            <wp:docPr id="19" name="Picture 1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5E" w:rsidRDefault="004A6B5E" w:rsidP="004A6B5E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1316FC" w:rsidRDefault="001316FC" w:rsidP="004A6B5E">
      <w:pPr>
        <w:pStyle w:val="TableParagraph"/>
        <w:spacing w:before="5"/>
        <w:rPr>
          <w:w w:val="105"/>
          <w:sz w:val="24"/>
          <w:szCs w:val="24"/>
          <w:lang w:val="mk-MK"/>
        </w:rPr>
      </w:pPr>
      <w:r w:rsidRPr="001316FC">
        <w:rPr>
          <w:rFonts w:eastAsia="Cambria" w:cs="Cambria"/>
          <w:b/>
          <w:sz w:val="24"/>
          <w:szCs w:val="24"/>
          <w:highlight w:val="green"/>
          <w:lang w:val="mk-MK"/>
        </w:rPr>
        <w:t xml:space="preserve">Заклучуваме </w:t>
      </w:r>
      <w:r w:rsidRPr="001316FC">
        <w:rPr>
          <w:b/>
          <w:spacing w:val="4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дека</w:t>
      </w:r>
      <w:proofErr w:type="spellEnd"/>
      <w:r w:rsidRPr="001316FC">
        <w:rPr>
          <w:b/>
          <w:spacing w:val="-11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гравитациската</w:t>
      </w:r>
      <w:proofErr w:type="spellEnd"/>
      <w:r w:rsidRPr="001316FC">
        <w:rPr>
          <w:b/>
          <w:spacing w:val="-1"/>
          <w:w w:val="109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сила</w:t>
      </w:r>
      <w:proofErr w:type="spellEnd"/>
      <w:r w:rsidRPr="001316FC">
        <w:rPr>
          <w:b/>
          <w:spacing w:val="-5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ги</w:t>
      </w:r>
      <w:proofErr w:type="spellEnd"/>
      <w:r w:rsidRPr="001316FC">
        <w:rPr>
          <w:b/>
          <w:spacing w:val="-7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влече</w:t>
      </w:r>
      <w:proofErr w:type="spellEnd"/>
      <w:r w:rsidRPr="001316FC">
        <w:rPr>
          <w:b/>
          <w:spacing w:val="-3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предметите</w:t>
      </w:r>
      <w:proofErr w:type="spellEnd"/>
      <w:r w:rsidRPr="001316FC">
        <w:rPr>
          <w:b/>
          <w:spacing w:val="-6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кон</w:t>
      </w:r>
      <w:proofErr w:type="spellEnd"/>
      <w:r w:rsidRPr="001316FC">
        <w:rPr>
          <w:b/>
          <w:spacing w:val="-37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центарот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на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Земјата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 xml:space="preserve">, а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други</w:t>
      </w:r>
      <w:proofErr w:type="spellEnd"/>
      <w:r w:rsidRPr="001316FC">
        <w:rPr>
          <w:b/>
          <w:spacing w:val="-31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сили</w:t>
      </w:r>
      <w:proofErr w:type="spellEnd"/>
      <w:r w:rsidRPr="001316FC">
        <w:rPr>
          <w:b/>
          <w:w w:val="99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дејствуваат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во</w:t>
      </w:r>
      <w:proofErr w:type="spellEnd"/>
      <w:r w:rsidRPr="001316FC">
        <w:rPr>
          <w:b/>
          <w:spacing w:val="-4"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спротивната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green"/>
        </w:rPr>
        <w:t>насока</w:t>
      </w:r>
      <w:proofErr w:type="spellEnd"/>
      <w:r w:rsidRPr="001316FC">
        <w:rPr>
          <w:b/>
          <w:w w:val="105"/>
          <w:sz w:val="24"/>
          <w:szCs w:val="24"/>
          <w:highlight w:val="green"/>
        </w:rPr>
        <w:t>.</w:t>
      </w:r>
      <w:r w:rsidRPr="001316FC">
        <w:rPr>
          <w:b/>
          <w:w w:val="105"/>
          <w:sz w:val="24"/>
          <w:szCs w:val="24"/>
          <w:highlight w:val="green"/>
          <w:lang w:val="mk-MK"/>
        </w:rPr>
        <w:t>(</w:t>
      </w:r>
      <w:r>
        <w:rPr>
          <w:b/>
          <w:w w:val="105"/>
          <w:sz w:val="24"/>
          <w:szCs w:val="24"/>
          <w:highlight w:val="green"/>
          <w:lang w:val="mk-MK"/>
        </w:rPr>
        <w:t>сила на д</w:t>
      </w:r>
      <w:r w:rsidRPr="001316FC">
        <w:rPr>
          <w:b/>
          <w:w w:val="105"/>
          <w:sz w:val="24"/>
          <w:szCs w:val="24"/>
          <w:highlight w:val="green"/>
          <w:lang w:val="mk-MK"/>
        </w:rPr>
        <w:t>ржење,сила на компресија,сила на напрегање,сила на  поттисок или пловна сила)</w:t>
      </w:r>
    </w:p>
    <w:p w:rsidR="001316FC" w:rsidRDefault="001316FC" w:rsidP="004A6B5E">
      <w:pPr>
        <w:pStyle w:val="TableParagraph"/>
        <w:spacing w:before="5"/>
        <w:rPr>
          <w:w w:val="105"/>
          <w:sz w:val="24"/>
          <w:szCs w:val="24"/>
          <w:lang w:val="mk-MK"/>
        </w:rPr>
      </w:pPr>
    </w:p>
    <w:p w:rsidR="001316FC" w:rsidRDefault="001316FC" w:rsidP="004A6B5E">
      <w:pPr>
        <w:pStyle w:val="TableParagraph"/>
        <w:spacing w:before="5"/>
        <w:rPr>
          <w:w w:val="105"/>
          <w:sz w:val="24"/>
          <w:szCs w:val="24"/>
          <w:lang w:val="mk-MK"/>
        </w:rPr>
      </w:pPr>
    </w:p>
    <w:p w:rsidR="001316FC" w:rsidRPr="00476AAE" w:rsidRDefault="001316FC" w:rsidP="001316FC">
      <w:pPr>
        <w:pStyle w:val="Activitiessubbullet"/>
        <w:numPr>
          <w:ilvl w:val="0"/>
          <w:numId w:val="0"/>
        </w:numPr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</w:pPr>
      <w:proofErr w:type="gramStart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ЗАДАЧА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  <w:lang w:val="mk-MK"/>
        </w:rPr>
        <w:t xml:space="preserve">  </w:t>
      </w:r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>:</w:t>
      </w:r>
      <w:proofErr w:type="gramEnd"/>
      <w:r w:rsidRPr="00476AAE">
        <w:rPr>
          <w:rFonts w:asciiTheme="minorHAnsi" w:eastAsia="Times New Roman" w:hAnsiTheme="minorHAnsi"/>
          <w:b/>
          <w:sz w:val="28"/>
          <w:szCs w:val="28"/>
          <w:highlight w:val="yellow"/>
        </w:rPr>
        <w:t xml:space="preserve">  </w:t>
      </w:r>
    </w:p>
    <w:p w:rsidR="001316FC" w:rsidRPr="00372D3B" w:rsidRDefault="001316FC" w:rsidP="001316FC">
      <w:pPr>
        <w:pStyle w:val="TableParagraph"/>
        <w:spacing w:before="5"/>
        <w:rPr>
          <w:b/>
          <w:sz w:val="24"/>
          <w:szCs w:val="24"/>
          <w:highlight w:val="yellow"/>
          <w:lang w:val="mk-MK"/>
        </w:rPr>
      </w:pPr>
      <w:r w:rsidRPr="000E5D5E">
        <w:rPr>
          <w:rFonts w:ascii="Calibri" w:eastAsia="Times New Roman" w:hAnsi="Calibri" w:cs="Times New Roman"/>
          <w:b/>
          <w:sz w:val="24"/>
          <w:szCs w:val="24"/>
          <w:highlight w:val="yellow"/>
          <w:lang w:val="mk-MK"/>
        </w:rPr>
        <w:t xml:space="preserve"> </w:t>
      </w:r>
      <w:r w:rsidRPr="000E5D5E">
        <w:rPr>
          <w:b/>
          <w:sz w:val="24"/>
          <w:szCs w:val="24"/>
          <w:highlight w:val="yellow"/>
        </w:rPr>
        <w:t xml:space="preserve"> </w:t>
      </w:r>
      <w:r w:rsidRPr="000E5D5E">
        <w:rPr>
          <w:b/>
          <w:sz w:val="24"/>
          <w:szCs w:val="24"/>
          <w:highlight w:val="yellow"/>
          <w:lang w:val="mk-MK"/>
        </w:rPr>
        <w:t xml:space="preserve">   </w:t>
      </w:r>
      <w:proofErr w:type="spellStart"/>
      <w:r w:rsidRPr="00372D3B">
        <w:rPr>
          <w:b/>
          <w:sz w:val="24"/>
          <w:szCs w:val="24"/>
          <w:highlight w:val="yellow"/>
        </w:rPr>
        <w:t>Како</w:t>
      </w:r>
      <w:proofErr w:type="spellEnd"/>
      <w:r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b/>
          <w:sz w:val="24"/>
          <w:szCs w:val="24"/>
          <w:highlight w:val="yellow"/>
        </w:rPr>
        <w:t>домашна</w:t>
      </w:r>
      <w:proofErr w:type="spellEnd"/>
      <w:r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b/>
          <w:sz w:val="24"/>
          <w:szCs w:val="24"/>
          <w:highlight w:val="yellow"/>
        </w:rPr>
        <w:t>задача</w:t>
      </w:r>
      <w:proofErr w:type="spellEnd"/>
      <w:r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b/>
          <w:sz w:val="24"/>
          <w:szCs w:val="24"/>
          <w:highlight w:val="yellow"/>
        </w:rPr>
        <w:t>ќе</w:t>
      </w:r>
      <w:proofErr w:type="spellEnd"/>
      <w:r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b/>
          <w:sz w:val="24"/>
          <w:szCs w:val="24"/>
          <w:highlight w:val="yellow"/>
        </w:rPr>
        <w:t>ти</w:t>
      </w:r>
      <w:proofErr w:type="spellEnd"/>
      <w:r w:rsidRPr="00372D3B">
        <w:rPr>
          <w:b/>
          <w:sz w:val="24"/>
          <w:szCs w:val="24"/>
          <w:highlight w:val="yellow"/>
        </w:rPr>
        <w:t xml:space="preserve"> </w:t>
      </w:r>
      <w:proofErr w:type="spellStart"/>
      <w:r w:rsidRPr="00372D3B">
        <w:rPr>
          <w:b/>
          <w:sz w:val="24"/>
          <w:szCs w:val="24"/>
          <w:highlight w:val="yellow"/>
        </w:rPr>
        <w:t>биде</w:t>
      </w:r>
      <w:proofErr w:type="spellEnd"/>
    </w:p>
    <w:p w:rsidR="001316FC" w:rsidRPr="001316FC" w:rsidRDefault="001316FC" w:rsidP="001316FC">
      <w:pPr>
        <w:pStyle w:val="TableParagraph"/>
        <w:tabs>
          <w:tab w:val="left" w:pos="420"/>
        </w:tabs>
        <w:spacing w:line="249" w:lineRule="auto"/>
        <w:ind w:right="118"/>
        <w:rPr>
          <w:rFonts w:eastAsia="Palatino Linotype" w:cs="Palatino Linotype"/>
          <w:b/>
          <w:sz w:val="24"/>
          <w:szCs w:val="24"/>
          <w:highlight w:val="yellow"/>
          <w:lang w:val="mk-MK"/>
        </w:rPr>
      </w:pPr>
      <w:r w:rsidRPr="001316FC">
        <w:rPr>
          <w:b/>
          <w:w w:val="105"/>
          <w:sz w:val="24"/>
          <w:szCs w:val="24"/>
          <w:highlight w:val="yellow"/>
          <w:lang w:val="mk-MK"/>
        </w:rPr>
        <w:t xml:space="preserve">Еве ви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неколку</w:t>
      </w:r>
      <w:proofErr w:type="spellEnd"/>
      <w:r w:rsidRPr="001316FC">
        <w:rPr>
          <w:b/>
          <w:spacing w:val="-37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примери</w:t>
      </w:r>
      <w:proofErr w:type="spellEnd"/>
      <w:r w:rsidRPr="001316FC">
        <w:rPr>
          <w:b/>
          <w:spacing w:val="-10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spacing w:val="-10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предмети</w:t>
      </w:r>
      <w:proofErr w:type="spellEnd"/>
      <w:r w:rsidRPr="001316FC">
        <w:rPr>
          <w:b/>
          <w:spacing w:val="-12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кои</w:t>
      </w:r>
      <w:proofErr w:type="spellEnd"/>
      <w:r w:rsidRPr="001316FC">
        <w:rPr>
          <w:b/>
          <w:spacing w:val="-12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седат</w:t>
      </w:r>
      <w:proofErr w:type="spellEnd"/>
      <w:r w:rsidRPr="001316FC">
        <w:rPr>
          <w:b/>
          <w:spacing w:val="-12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w w:val="10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цврсти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материи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,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лебдат</w:t>
      </w:r>
      <w:proofErr w:type="spellEnd"/>
      <w:r w:rsidRPr="001316FC">
        <w:rPr>
          <w:b/>
          <w:spacing w:val="-17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w w:val="10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течности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или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летаат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во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гасовите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.</w:t>
      </w:r>
      <w:r w:rsidRPr="001316FC">
        <w:rPr>
          <w:b/>
          <w:spacing w:val="-37"/>
          <w:w w:val="105"/>
          <w:sz w:val="24"/>
          <w:szCs w:val="24"/>
          <w:highlight w:val="yellow"/>
        </w:rPr>
        <w:t xml:space="preserve"> </w:t>
      </w:r>
    </w:p>
    <w:p w:rsidR="001316FC" w:rsidRPr="001316FC" w:rsidRDefault="001316FC" w:rsidP="001316FC">
      <w:pPr>
        <w:pStyle w:val="TableParagraph"/>
        <w:numPr>
          <w:ilvl w:val="0"/>
          <w:numId w:val="14"/>
        </w:numPr>
        <w:tabs>
          <w:tab w:val="left" w:pos="418"/>
        </w:tabs>
        <w:spacing w:before="11" w:line="249" w:lineRule="auto"/>
        <w:ind w:right="398"/>
        <w:rPr>
          <w:rFonts w:eastAsia="Palatino Linotype" w:cs="Palatino Linotype"/>
          <w:b/>
          <w:sz w:val="24"/>
          <w:szCs w:val="24"/>
          <w:highlight w:val="yellow"/>
        </w:rPr>
      </w:pPr>
      <w:proofErr w:type="spellStart"/>
      <w:r w:rsidRPr="001316FC">
        <w:rPr>
          <w:b/>
          <w:w w:val="105"/>
          <w:sz w:val="24"/>
          <w:szCs w:val="24"/>
          <w:highlight w:val="yellow"/>
        </w:rPr>
        <w:t>Седење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цврсто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(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.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чевел</w:t>
      </w:r>
      <w:proofErr w:type="spellEnd"/>
      <w:r w:rsidRPr="001316FC">
        <w:rPr>
          <w:b/>
          <w:spacing w:val="-37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w w:val="10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маса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,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ученик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spacing w:val="-19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столче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)</w:t>
      </w:r>
    </w:p>
    <w:p w:rsidR="001316FC" w:rsidRPr="001316FC" w:rsidRDefault="001316FC" w:rsidP="001316FC">
      <w:pPr>
        <w:pStyle w:val="TableParagraph"/>
        <w:numPr>
          <w:ilvl w:val="0"/>
          <w:numId w:val="14"/>
        </w:numPr>
        <w:tabs>
          <w:tab w:val="left" w:pos="418"/>
        </w:tabs>
        <w:spacing w:line="249" w:lineRule="auto"/>
        <w:ind w:right="122"/>
        <w:rPr>
          <w:rFonts w:eastAsia="Palatino Linotype" w:cs="Palatino Linotype"/>
          <w:b/>
          <w:sz w:val="24"/>
          <w:szCs w:val="24"/>
          <w:highlight w:val="yellow"/>
        </w:rPr>
      </w:pPr>
      <w:proofErr w:type="spellStart"/>
      <w:r w:rsidRPr="001316FC">
        <w:rPr>
          <w:b/>
          <w:w w:val="105"/>
          <w:sz w:val="24"/>
          <w:szCs w:val="24"/>
          <w:highlight w:val="yellow"/>
        </w:rPr>
        <w:t>Пловење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врз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течност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(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.</w:t>
      </w:r>
      <w:r w:rsidRPr="001316FC">
        <w:rPr>
          <w:b/>
          <w:spacing w:val="-36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играчка</w:t>
      </w:r>
      <w:proofErr w:type="spellEnd"/>
      <w:r w:rsidRPr="001316FC">
        <w:rPr>
          <w:b/>
          <w:w w:val="10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за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капење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,</w:t>
      </w:r>
      <w:r w:rsidRPr="001316FC">
        <w:rPr>
          <w:b/>
          <w:spacing w:val="-13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чамец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)</w:t>
      </w:r>
    </w:p>
    <w:p w:rsidR="001316FC" w:rsidRPr="001316FC" w:rsidRDefault="001316FC" w:rsidP="001316FC">
      <w:pPr>
        <w:pStyle w:val="TableParagraph"/>
        <w:numPr>
          <w:ilvl w:val="0"/>
          <w:numId w:val="14"/>
        </w:numPr>
        <w:tabs>
          <w:tab w:val="left" w:pos="418"/>
        </w:tabs>
        <w:spacing w:line="249" w:lineRule="auto"/>
        <w:ind w:right="747"/>
        <w:rPr>
          <w:rFonts w:eastAsia="Palatino Linotype" w:cs="Palatino Linotype"/>
          <w:b/>
          <w:sz w:val="24"/>
          <w:szCs w:val="24"/>
          <w:highlight w:val="yellow"/>
        </w:rPr>
      </w:pPr>
      <w:proofErr w:type="spellStart"/>
      <w:r w:rsidRPr="001316FC">
        <w:rPr>
          <w:b/>
          <w:w w:val="105"/>
          <w:sz w:val="24"/>
          <w:szCs w:val="24"/>
          <w:highlight w:val="yellow"/>
        </w:rPr>
        <w:t>Летање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низа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гас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(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.</w:t>
      </w:r>
      <w:r w:rsidRPr="001316FC">
        <w:rPr>
          <w:b/>
          <w:spacing w:val="-32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aвион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,</w:t>
      </w:r>
      <w:r w:rsidRPr="001316FC">
        <w:rPr>
          <w:b/>
          <w:w w:val="90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хеликоптер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,</w:t>
      </w:r>
      <w:r w:rsidRPr="001316FC">
        <w:rPr>
          <w:b/>
          <w:spacing w:val="-9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птица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)</w:t>
      </w:r>
    </w:p>
    <w:p w:rsidR="001316FC" w:rsidRPr="001316FC" w:rsidRDefault="001316FC" w:rsidP="001316FC">
      <w:pPr>
        <w:pStyle w:val="TableParagraph"/>
        <w:tabs>
          <w:tab w:val="left" w:pos="420"/>
        </w:tabs>
        <w:spacing w:line="249" w:lineRule="auto"/>
        <w:ind w:right="118"/>
        <w:rPr>
          <w:rFonts w:eastAsia="Palatino Linotype" w:cs="Palatino Linotype"/>
          <w:b/>
          <w:sz w:val="24"/>
          <w:szCs w:val="24"/>
        </w:rPr>
      </w:pPr>
      <w:proofErr w:type="spellStart"/>
      <w:proofErr w:type="gramStart"/>
      <w:r w:rsidRPr="001316FC">
        <w:rPr>
          <w:b/>
          <w:w w:val="105"/>
          <w:sz w:val="24"/>
          <w:szCs w:val="24"/>
          <w:highlight w:val="yellow"/>
        </w:rPr>
        <w:t>За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секој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пример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r w:rsidRPr="001316FC">
        <w:rPr>
          <w:b/>
          <w:spacing w:val="-38"/>
          <w:w w:val="105"/>
          <w:sz w:val="24"/>
          <w:szCs w:val="24"/>
          <w:highlight w:val="yellow"/>
        </w:rPr>
        <w:t xml:space="preserve"> </w:t>
      </w:r>
      <w:r w:rsidRPr="001316FC">
        <w:rPr>
          <w:b/>
          <w:spacing w:val="-38"/>
          <w:w w:val="105"/>
          <w:sz w:val="24"/>
          <w:szCs w:val="24"/>
          <w:highlight w:val="yellow"/>
          <w:lang w:val="mk-MK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треба</w:t>
      </w:r>
      <w:proofErr w:type="spellEnd"/>
      <w:r w:rsidRPr="001316FC">
        <w:rPr>
          <w:b/>
          <w:w w:val="10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да</w:t>
      </w:r>
      <w:proofErr w:type="spellEnd"/>
      <w:r w:rsidRPr="001316FC">
        <w:rPr>
          <w:b/>
          <w:spacing w:val="-3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направ</w:t>
      </w:r>
      <w:proofErr w:type="spellEnd"/>
      <w:r w:rsidRPr="001316FC">
        <w:rPr>
          <w:b/>
          <w:w w:val="105"/>
          <w:sz w:val="24"/>
          <w:szCs w:val="24"/>
          <w:highlight w:val="yellow"/>
          <w:lang w:val="mk-MK"/>
        </w:rPr>
        <w:t>ите</w:t>
      </w:r>
      <w:r w:rsidRPr="001316FC">
        <w:rPr>
          <w:b/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дијаграм</w:t>
      </w:r>
      <w:proofErr w:type="spellEnd"/>
      <w:r w:rsidRPr="001316FC">
        <w:rPr>
          <w:b/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сили</w:t>
      </w:r>
      <w:proofErr w:type="spellEnd"/>
      <w:r w:rsidRPr="001316FC">
        <w:rPr>
          <w:b/>
          <w:spacing w:val="-5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кој</w:t>
      </w:r>
      <w:proofErr w:type="spellEnd"/>
      <w:r w:rsidRPr="001316FC">
        <w:rPr>
          <w:b/>
          <w:spacing w:val="-37"/>
          <w:w w:val="105"/>
          <w:sz w:val="24"/>
          <w:szCs w:val="24"/>
          <w:highlight w:val="yellow"/>
        </w:rPr>
        <w:t xml:space="preserve"> </w:t>
      </w:r>
      <w:r w:rsidRPr="001316FC">
        <w:rPr>
          <w:b/>
          <w:spacing w:val="-37"/>
          <w:w w:val="105"/>
          <w:sz w:val="24"/>
          <w:szCs w:val="24"/>
          <w:highlight w:val="yellow"/>
          <w:lang w:val="mk-MK"/>
        </w:rPr>
        <w:t xml:space="preserve">   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ги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покажува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и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именува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силите</w:t>
      </w:r>
      <w:proofErr w:type="spellEnd"/>
      <w:r w:rsidRPr="001316FC">
        <w:rPr>
          <w:b/>
          <w:spacing w:val="-20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кои</w:t>
      </w:r>
      <w:proofErr w:type="spellEnd"/>
      <w:r w:rsidRPr="001316FC">
        <w:rPr>
          <w:b/>
          <w:w w:val="99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влечат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надолу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 xml:space="preserve"> и</w:t>
      </w:r>
      <w:r w:rsidRPr="001316FC">
        <w:rPr>
          <w:b/>
          <w:spacing w:val="-22"/>
          <w:w w:val="105"/>
          <w:sz w:val="24"/>
          <w:szCs w:val="24"/>
          <w:highlight w:val="yellow"/>
        </w:rPr>
        <w:t xml:space="preserve"> </w:t>
      </w:r>
      <w:proofErr w:type="spellStart"/>
      <w:r w:rsidRPr="001316FC">
        <w:rPr>
          <w:b/>
          <w:w w:val="105"/>
          <w:sz w:val="24"/>
          <w:szCs w:val="24"/>
          <w:highlight w:val="yellow"/>
        </w:rPr>
        <w:t>нагоре</w:t>
      </w:r>
      <w:proofErr w:type="spellEnd"/>
      <w:r w:rsidRPr="001316FC">
        <w:rPr>
          <w:b/>
          <w:w w:val="105"/>
          <w:sz w:val="24"/>
          <w:szCs w:val="24"/>
          <w:highlight w:val="yellow"/>
        </w:rPr>
        <w:t>.</w:t>
      </w:r>
      <w:proofErr w:type="gramEnd"/>
    </w:p>
    <w:p w:rsidR="001316FC" w:rsidRDefault="001316FC" w:rsidP="001316FC">
      <w:pPr>
        <w:pStyle w:val="TableParagraph"/>
        <w:tabs>
          <w:tab w:val="left" w:pos="8160"/>
        </w:tabs>
        <w:spacing w:before="5"/>
        <w:rPr>
          <w:w w:val="105"/>
          <w:sz w:val="24"/>
          <w:szCs w:val="24"/>
          <w:lang w:val="mk-MK"/>
        </w:rPr>
      </w:pPr>
      <w:r>
        <w:rPr>
          <w:w w:val="105"/>
          <w:sz w:val="24"/>
          <w:szCs w:val="24"/>
          <w:lang w:val="mk-MK"/>
        </w:rPr>
        <w:tab/>
      </w:r>
    </w:p>
    <w:p w:rsidR="001316FC" w:rsidRDefault="001316FC" w:rsidP="004A6B5E">
      <w:pPr>
        <w:pStyle w:val="TableParagraph"/>
        <w:spacing w:before="5"/>
        <w:rPr>
          <w:w w:val="105"/>
          <w:sz w:val="24"/>
          <w:szCs w:val="24"/>
          <w:lang w:val="mk-MK"/>
        </w:rPr>
      </w:pPr>
    </w:p>
    <w:p w:rsidR="001316FC" w:rsidRPr="001316FC" w:rsidRDefault="001316FC" w:rsidP="004A6B5E">
      <w:pPr>
        <w:pStyle w:val="TableParagraph"/>
        <w:spacing w:before="5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sectPr w:rsidR="001316FC" w:rsidRPr="001316FC" w:rsidSect="00273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tobiSerif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AF2"/>
    <w:multiLevelType w:val="hybridMultilevel"/>
    <w:tmpl w:val="AF6427BA"/>
    <w:lvl w:ilvl="0" w:tplc="5A5CE6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D801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A8AF9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B8B3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E75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A49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6A9D6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4446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DAD7E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73482A"/>
    <w:multiLevelType w:val="hybridMultilevel"/>
    <w:tmpl w:val="FE56D3AA"/>
    <w:lvl w:ilvl="0" w:tplc="B030A4F8">
      <w:start w:val="1"/>
      <w:numFmt w:val="bullet"/>
      <w:pStyle w:val="Activitiess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6200E"/>
    <w:multiLevelType w:val="hybridMultilevel"/>
    <w:tmpl w:val="C39A624A"/>
    <w:lvl w:ilvl="0" w:tplc="4600C5BC">
      <w:start w:val="1"/>
      <w:numFmt w:val="bullet"/>
      <w:lvlText w:val=""/>
      <w:lvlJc w:val="left"/>
      <w:pPr>
        <w:ind w:left="41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3FCFED0">
      <w:start w:val="1"/>
      <w:numFmt w:val="bullet"/>
      <w:lvlText w:val="•"/>
      <w:lvlJc w:val="left"/>
      <w:pPr>
        <w:ind w:left="759" w:hanging="360"/>
      </w:pPr>
      <w:rPr>
        <w:rFonts w:hint="default"/>
      </w:rPr>
    </w:lvl>
    <w:lvl w:ilvl="2" w:tplc="0262A5A2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3" w:tplc="C2167DB8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4" w:tplc="881AB074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5" w:tplc="DACE9C0C">
      <w:start w:val="1"/>
      <w:numFmt w:val="bullet"/>
      <w:lvlText w:val="•"/>
      <w:lvlJc w:val="left"/>
      <w:pPr>
        <w:ind w:left="2119" w:hanging="360"/>
      </w:pPr>
      <w:rPr>
        <w:rFonts w:hint="default"/>
      </w:rPr>
    </w:lvl>
    <w:lvl w:ilvl="6" w:tplc="F1F2652A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  <w:lvl w:ilvl="7" w:tplc="99B8A656">
      <w:start w:val="1"/>
      <w:numFmt w:val="bullet"/>
      <w:lvlText w:val="•"/>
      <w:lvlJc w:val="left"/>
      <w:pPr>
        <w:ind w:left="2798" w:hanging="360"/>
      </w:pPr>
      <w:rPr>
        <w:rFonts w:hint="default"/>
      </w:rPr>
    </w:lvl>
    <w:lvl w:ilvl="8" w:tplc="DF80B16A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</w:abstractNum>
  <w:abstractNum w:abstractNumId="3">
    <w:nsid w:val="19575CDD"/>
    <w:multiLevelType w:val="hybridMultilevel"/>
    <w:tmpl w:val="B4C6C40C"/>
    <w:lvl w:ilvl="0" w:tplc="944803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6290A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20E7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3A7F5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D834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3257D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E684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9E0A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96EE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BC2E25"/>
    <w:multiLevelType w:val="hybridMultilevel"/>
    <w:tmpl w:val="FFB6B600"/>
    <w:lvl w:ilvl="0" w:tplc="C04A6A8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CEC71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0A6D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C0D43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56DE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F0301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BCC1E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745D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034F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052645"/>
    <w:multiLevelType w:val="hybridMultilevel"/>
    <w:tmpl w:val="9F38A3D0"/>
    <w:lvl w:ilvl="0" w:tplc="D0DAB8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DA9E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C4C9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C681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01E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383D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B087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E99B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05D4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D222150"/>
    <w:multiLevelType w:val="hybridMultilevel"/>
    <w:tmpl w:val="552E405E"/>
    <w:lvl w:ilvl="0" w:tplc="BFE8B1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A40A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305E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2A1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EE7F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76F0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22694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822FB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9027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0167594"/>
    <w:multiLevelType w:val="hybridMultilevel"/>
    <w:tmpl w:val="E020E1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15CB4"/>
    <w:multiLevelType w:val="hybridMultilevel"/>
    <w:tmpl w:val="687CD182"/>
    <w:lvl w:ilvl="0" w:tplc="275AF1C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2AB5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089E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1415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D0DD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1CB9A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3CC40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EA5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1492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0CD0F2E"/>
    <w:multiLevelType w:val="hybridMultilevel"/>
    <w:tmpl w:val="F36A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E5BE8"/>
    <w:multiLevelType w:val="hybridMultilevel"/>
    <w:tmpl w:val="17F68B62"/>
    <w:lvl w:ilvl="0" w:tplc="D0B43E0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4725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A73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0A4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8051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14E1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0A98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12CD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C84A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2C14519"/>
    <w:multiLevelType w:val="hybridMultilevel"/>
    <w:tmpl w:val="0B484190"/>
    <w:lvl w:ilvl="0" w:tplc="8F1467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6619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27E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D850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EF6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4AC5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8016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8E46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748F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D3732EB"/>
    <w:multiLevelType w:val="hybridMultilevel"/>
    <w:tmpl w:val="B5FAEBCE"/>
    <w:lvl w:ilvl="0" w:tplc="F17EF768">
      <w:start w:val="1"/>
      <w:numFmt w:val="bullet"/>
      <w:pStyle w:val="activiti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1E2"/>
    <w:multiLevelType w:val="hybridMultilevel"/>
    <w:tmpl w:val="38E04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21136E"/>
    <w:rsid w:val="00012BB9"/>
    <w:rsid w:val="00074499"/>
    <w:rsid w:val="000C354B"/>
    <w:rsid w:val="000C6923"/>
    <w:rsid w:val="000D3201"/>
    <w:rsid w:val="000E5D5E"/>
    <w:rsid w:val="00105D5E"/>
    <w:rsid w:val="001276D7"/>
    <w:rsid w:val="001316FC"/>
    <w:rsid w:val="00161FBA"/>
    <w:rsid w:val="00181F03"/>
    <w:rsid w:val="001D60D1"/>
    <w:rsid w:val="0021136E"/>
    <w:rsid w:val="00241C6D"/>
    <w:rsid w:val="002566E2"/>
    <w:rsid w:val="00266619"/>
    <w:rsid w:val="00273766"/>
    <w:rsid w:val="00292021"/>
    <w:rsid w:val="002F5C0B"/>
    <w:rsid w:val="00304551"/>
    <w:rsid w:val="00372D3B"/>
    <w:rsid w:val="0038287B"/>
    <w:rsid w:val="0039254B"/>
    <w:rsid w:val="003A26D4"/>
    <w:rsid w:val="003C0262"/>
    <w:rsid w:val="003E0602"/>
    <w:rsid w:val="003F4A34"/>
    <w:rsid w:val="00442097"/>
    <w:rsid w:val="00474CBC"/>
    <w:rsid w:val="00476AAE"/>
    <w:rsid w:val="00495064"/>
    <w:rsid w:val="00495512"/>
    <w:rsid w:val="00496C99"/>
    <w:rsid w:val="004A316C"/>
    <w:rsid w:val="004A6B5E"/>
    <w:rsid w:val="004C7B17"/>
    <w:rsid w:val="004D0CDA"/>
    <w:rsid w:val="005169A5"/>
    <w:rsid w:val="005742ED"/>
    <w:rsid w:val="005D6CE9"/>
    <w:rsid w:val="006961C4"/>
    <w:rsid w:val="007023BB"/>
    <w:rsid w:val="0072280E"/>
    <w:rsid w:val="007A3B03"/>
    <w:rsid w:val="007C4164"/>
    <w:rsid w:val="007D0498"/>
    <w:rsid w:val="00844878"/>
    <w:rsid w:val="008C6935"/>
    <w:rsid w:val="008D0DD9"/>
    <w:rsid w:val="008E2F88"/>
    <w:rsid w:val="008E736A"/>
    <w:rsid w:val="008F42FF"/>
    <w:rsid w:val="009251D2"/>
    <w:rsid w:val="00927C69"/>
    <w:rsid w:val="0094604A"/>
    <w:rsid w:val="00961BDA"/>
    <w:rsid w:val="009C2D7A"/>
    <w:rsid w:val="009D500B"/>
    <w:rsid w:val="009F7BE3"/>
    <w:rsid w:val="00A13FC1"/>
    <w:rsid w:val="00A15BA7"/>
    <w:rsid w:val="00A24E72"/>
    <w:rsid w:val="00A274BE"/>
    <w:rsid w:val="00A469C6"/>
    <w:rsid w:val="00A62FC7"/>
    <w:rsid w:val="00A70E27"/>
    <w:rsid w:val="00AD0A66"/>
    <w:rsid w:val="00AE1233"/>
    <w:rsid w:val="00B01C42"/>
    <w:rsid w:val="00B122C7"/>
    <w:rsid w:val="00B62A6E"/>
    <w:rsid w:val="00BC23CF"/>
    <w:rsid w:val="00BD00FA"/>
    <w:rsid w:val="00BD64CE"/>
    <w:rsid w:val="00BE1BE0"/>
    <w:rsid w:val="00C02168"/>
    <w:rsid w:val="00C57733"/>
    <w:rsid w:val="00C840D7"/>
    <w:rsid w:val="00CA470B"/>
    <w:rsid w:val="00D14D57"/>
    <w:rsid w:val="00D96119"/>
    <w:rsid w:val="00DC4DA8"/>
    <w:rsid w:val="00DD349A"/>
    <w:rsid w:val="00DD3DAD"/>
    <w:rsid w:val="00DE6AC6"/>
    <w:rsid w:val="00E41EF3"/>
    <w:rsid w:val="00E65EA3"/>
    <w:rsid w:val="00E769AB"/>
    <w:rsid w:val="00E92CEB"/>
    <w:rsid w:val="00EC516D"/>
    <w:rsid w:val="00EF64A1"/>
    <w:rsid w:val="00F36107"/>
    <w:rsid w:val="00F60C73"/>
    <w:rsid w:val="00F86911"/>
    <w:rsid w:val="00FB78FF"/>
    <w:rsid w:val="00FD1291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19"/>
    <w:pPr>
      <w:spacing w:after="200" w:line="276" w:lineRule="auto"/>
    </w:pPr>
    <w:rPr>
      <w:sz w:val="22"/>
      <w:szCs w:val="22"/>
      <w:lang w:val="mk-MK"/>
    </w:rPr>
  </w:style>
  <w:style w:type="paragraph" w:styleId="Heading2">
    <w:name w:val="heading 2"/>
    <w:basedOn w:val="Normal"/>
    <w:link w:val="Heading2Char"/>
    <w:uiPriority w:val="9"/>
    <w:qFormat/>
    <w:rsid w:val="00E92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61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61BDA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64"/>
    <w:rPr>
      <w:rFonts w:ascii="Tahoma" w:hAnsi="Tahoma" w:cs="Tahoma"/>
      <w:sz w:val="16"/>
      <w:szCs w:val="16"/>
      <w:lang w:val="mk-MK"/>
    </w:rPr>
  </w:style>
  <w:style w:type="paragraph" w:customStyle="1" w:styleId="activities">
    <w:name w:val="activities"/>
    <w:basedOn w:val="ListParagraph"/>
    <w:qFormat/>
    <w:rsid w:val="00A62FC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317" w:right="-20"/>
    </w:pPr>
    <w:rPr>
      <w:rFonts w:ascii="Arial" w:eastAsia="MS ??" w:hAnsi="Arial" w:cs="Arial"/>
      <w:sz w:val="20"/>
      <w:szCs w:val="20"/>
      <w:lang w:val="en-GB"/>
    </w:rPr>
  </w:style>
  <w:style w:type="paragraph" w:customStyle="1" w:styleId="Activitiessubbullet">
    <w:name w:val="Activities subbullet"/>
    <w:basedOn w:val="activities"/>
    <w:qFormat/>
    <w:rsid w:val="00A62FC7"/>
    <w:pPr>
      <w:numPr>
        <w:numId w:val="2"/>
      </w:numPr>
    </w:pPr>
  </w:style>
  <w:style w:type="paragraph" w:customStyle="1" w:styleId="Default">
    <w:name w:val="Default"/>
    <w:rsid w:val="00A13FC1"/>
    <w:pPr>
      <w:autoSpaceDE w:val="0"/>
      <w:autoSpaceDN w:val="0"/>
      <w:adjustRightInd w:val="0"/>
    </w:pPr>
    <w:rPr>
      <w:rFonts w:ascii="StobiSerif Regular" w:hAnsi="StobiSerif Regular" w:cs="StobiSerif Regular"/>
      <w:color w:val="000000"/>
      <w:sz w:val="24"/>
      <w:szCs w:val="24"/>
      <w:lang w:val="mk-MK"/>
    </w:rPr>
  </w:style>
  <w:style w:type="character" w:styleId="Strong">
    <w:name w:val="Strong"/>
    <w:basedOn w:val="DefaultParagraphFont"/>
    <w:uiPriority w:val="22"/>
    <w:qFormat/>
    <w:rsid w:val="003F4A3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92CEB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96119"/>
    <w:rPr>
      <w:color w:val="0000FF"/>
      <w:u w:val="single"/>
    </w:rPr>
  </w:style>
  <w:style w:type="character" w:customStyle="1" w:styleId="WW8Num7z0">
    <w:name w:val="WW8Num7z0"/>
    <w:rsid w:val="00495064"/>
    <w:rPr>
      <w:rFonts w:ascii="Symbol" w:eastAsia="Symbol" w:hAnsi="Symbol"/>
      <w:w w:val="99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C7B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13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98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046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66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87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74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89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03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248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3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864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24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702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303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79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5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25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601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769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(учебник стр.138,139,141)</vt:lpstr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33</cp:revision>
  <dcterms:created xsi:type="dcterms:W3CDTF">2020-03-24T22:19:00Z</dcterms:created>
  <dcterms:modified xsi:type="dcterms:W3CDTF">2020-04-26T18:28:00Z</dcterms:modified>
</cp:coreProperties>
</file>