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64" w:rsidRDefault="00876264" w:rsidP="00876264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n-US" w:eastAsia="mk-MK"/>
        </w:rPr>
      </w:pPr>
      <w:r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n-US" w:eastAsia="mk-MK"/>
        </w:rPr>
        <w:t xml:space="preserve">                </w:t>
      </w:r>
      <w:r w:rsidRPr="00876264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mk-MK"/>
        </w:rPr>
        <w:t>Сојузни држави на САД</w:t>
      </w:r>
    </w:p>
    <w:p w:rsidR="00876264" w:rsidRPr="00876264" w:rsidRDefault="00876264" w:rsidP="00876264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mk-MK"/>
        </w:rPr>
      </w:pPr>
      <w:r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n-US" w:eastAsia="mk-MK"/>
        </w:rPr>
        <w:t xml:space="preserve">                              </w:t>
      </w:r>
      <w:r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mk-MK"/>
        </w:rPr>
        <w:t>АЛЈАСКА</w:t>
      </w:r>
    </w:p>
    <w:p w:rsidR="00876264" w:rsidRPr="00876264" w:rsidRDefault="00876264" w:rsidP="0087626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mk-MK"/>
        </w:rPr>
      </w:pPr>
    </w:p>
    <w:p w:rsidR="00876264" w:rsidRPr="00876264" w:rsidRDefault="00876264" w:rsidP="00876264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mk-MK"/>
        </w:rPr>
        <w:drawing>
          <wp:inline distT="0" distB="0" distL="0" distR="0">
            <wp:extent cx="4762500" cy="2943225"/>
            <wp:effectExtent l="19050" t="0" r="0" b="0"/>
            <wp:docPr id="1" name="Picture 1" descr="https://upload.wikimedia.org/wikipedia/commons/thumb/d/d2/Map_of_USA_with_state_names_mk.svg/500px-Map_of_USA_with_state_names_mk.svg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d/d2/Map_of_USA_with_state_names_mk.svg/500px-Map_of_USA_with_state_names_mk.svg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264" w:rsidRPr="00876264" w:rsidRDefault="00876264" w:rsidP="00876264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eastAsia="mk-MK"/>
        </w:rPr>
      </w:pPr>
      <w:r w:rsidRPr="00876264">
        <w:rPr>
          <w:rFonts w:ascii="Arial" w:eastAsia="Times New Roman" w:hAnsi="Arial" w:cs="Arial"/>
          <w:color w:val="222222"/>
          <w:sz w:val="19"/>
          <w:szCs w:val="19"/>
          <w:lang w:eastAsia="mk-MK"/>
        </w:rPr>
        <w:t>Сојузните држави на САД</w:t>
      </w:r>
    </w:p>
    <w:p w:rsidR="00876264" w:rsidRDefault="00016768" w:rsidP="00876264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mk-MK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mk-MK"/>
        </w:rPr>
        <w:t>-</w:t>
      </w:r>
      <w:r w:rsidR="00876264" w:rsidRPr="00876264">
        <w:rPr>
          <w:rFonts w:ascii="Arial" w:eastAsia="Times New Roman" w:hAnsi="Arial" w:cs="Arial"/>
          <w:b/>
          <w:bCs/>
          <w:color w:val="222222"/>
          <w:sz w:val="21"/>
          <w:szCs w:val="21"/>
          <w:lang w:eastAsia="mk-MK"/>
        </w:rPr>
        <w:t>Сојузните држави на САД</w:t>
      </w:r>
      <w:r w:rsidR="00876264" w:rsidRPr="00876264">
        <w:rPr>
          <w:rFonts w:ascii="Arial" w:eastAsia="Times New Roman" w:hAnsi="Arial" w:cs="Arial"/>
          <w:color w:val="222222"/>
          <w:sz w:val="21"/>
          <w:szCs w:val="21"/>
          <w:lang w:eastAsia="mk-MK"/>
        </w:rPr>
        <w:t> се вкупно педесет на број и заедно со </w:t>
      </w:r>
      <w:hyperlink r:id="rId6" w:tooltip="Округ Колумбија" w:history="1">
        <w:r w:rsidR="00876264" w:rsidRPr="00876264">
          <w:rPr>
            <w:rFonts w:ascii="Arial" w:eastAsia="Times New Roman" w:hAnsi="Arial" w:cs="Arial"/>
            <w:color w:val="0B0080"/>
            <w:sz w:val="21"/>
            <w:lang w:eastAsia="mk-MK"/>
          </w:rPr>
          <w:t>округот Колумбија</w:t>
        </w:r>
      </w:hyperlink>
      <w:r w:rsidR="00876264" w:rsidRPr="00876264">
        <w:rPr>
          <w:rFonts w:ascii="Arial" w:eastAsia="Times New Roman" w:hAnsi="Arial" w:cs="Arial"/>
          <w:color w:val="222222"/>
          <w:sz w:val="21"/>
          <w:szCs w:val="21"/>
          <w:lang w:eastAsia="mk-MK"/>
        </w:rPr>
        <w:t> и </w:t>
      </w:r>
      <w:hyperlink r:id="rId7" w:tooltip="Атол Палмира" w:history="1">
        <w:r w:rsidR="00876264" w:rsidRPr="00876264">
          <w:rPr>
            <w:rFonts w:ascii="Arial" w:eastAsia="Times New Roman" w:hAnsi="Arial" w:cs="Arial"/>
            <w:color w:val="0B0080"/>
            <w:sz w:val="21"/>
            <w:lang w:eastAsia="mk-MK"/>
          </w:rPr>
          <w:t>атолот Палмира</w:t>
        </w:r>
      </w:hyperlink>
      <w:r w:rsidR="00876264" w:rsidRPr="00876264">
        <w:rPr>
          <w:rFonts w:ascii="Arial" w:eastAsia="Times New Roman" w:hAnsi="Arial" w:cs="Arial"/>
          <w:color w:val="222222"/>
          <w:sz w:val="21"/>
          <w:szCs w:val="21"/>
          <w:lang w:eastAsia="mk-MK"/>
        </w:rPr>
        <w:t> ги сочинуваат </w:t>
      </w:r>
      <w:hyperlink r:id="rId8" w:tooltip="САД" w:history="1">
        <w:r w:rsidR="00876264" w:rsidRPr="00876264">
          <w:rPr>
            <w:rFonts w:ascii="Arial" w:eastAsia="Times New Roman" w:hAnsi="Arial" w:cs="Arial"/>
            <w:color w:val="0B0080"/>
            <w:sz w:val="21"/>
            <w:lang w:eastAsia="mk-MK"/>
          </w:rPr>
          <w:t>Соединетите Американски Држави</w:t>
        </w:r>
      </w:hyperlink>
      <w:r w:rsidR="00876264" w:rsidRPr="00876264">
        <w:rPr>
          <w:rFonts w:ascii="Arial" w:eastAsia="Times New Roman" w:hAnsi="Arial" w:cs="Arial"/>
          <w:color w:val="222222"/>
          <w:sz w:val="21"/>
          <w:szCs w:val="21"/>
          <w:lang w:eastAsia="mk-MK"/>
        </w:rPr>
        <w:t>. Секоја држава има свој </w:t>
      </w:r>
      <w:hyperlink r:id="rId9" w:tooltip="Гувернер" w:history="1">
        <w:r w:rsidR="00876264" w:rsidRPr="00876264">
          <w:rPr>
            <w:rFonts w:ascii="Arial" w:eastAsia="Times New Roman" w:hAnsi="Arial" w:cs="Arial"/>
            <w:color w:val="0B0080"/>
            <w:sz w:val="21"/>
            <w:lang w:eastAsia="mk-MK"/>
          </w:rPr>
          <w:t>гувернер</w:t>
        </w:r>
      </w:hyperlink>
      <w:r w:rsidR="00876264" w:rsidRPr="00876264">
        <w:rPr>
          <w:rFonts w:ascii="Arial" w:eastAsia="Times New Roman" w:hAnsi="Arial" w:cs="Arial"/>
          <w:color w:val="222222"/>
          <w:sz w:val="21"/>
          <w:szCs w:val="21"/>
          <w:lang w:eastAsia="mk-MK"/>
        </w:rPr>
        <w:t> кој управува со државата.</w:t>
      </w:r>
    </w:p>
    <w:p w:rsidR="00876264" w:rsidRPr="00876264" w:rsidRDefault="00876264" w:rsidP="00876264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mk-MK"/>
        </w:rPr>
      </w:pPr>
    </w:p>
    <w:p w:rsidR="00876264" w:rsidRDefault="00016768" w:rsidP="00876264">
      <w:pPr>
        <w:pStyle w:val="Heading2"/>
        <w:pBdr>
          <w:bottom w:val="single" w:sz="6" w:space="0" w:color="A2A9B1"/>
        </w:pBdr>
        <w:shd w:val="clear" w:color="auto" w:fill="FFFFFF"/>
        <w:spacing w:before="240" w:after="6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 w:val="0"/>
          <w:bCs w:val="0"/>
          <w:color w:val="222222"/>
          <w:sz w:val="21"/>
          <w:szCs w:val="21"/>
          <w:shd w:val="clear" w:color="auto" w:fill="FFFFFF"/>
        </w:rPr>
        <w:t>-</w:t>
      </w:r>
      <w:r w:rsidR="00876264">
        <w:rPr>
          <w:rFonts w:ascii="Arial" w:hAnsi="Arial" w:cs="Arial"/>
          <w:b w:val="0"/>
          <w:bCs w:val="0"/>
          <w:color w:val="222222"/>
          <w:sz w:val="21"/>
          <w:szCs w:val="21"/>
          <w:shd w:val="clear" w:color="auto" w:fill="FFFFFF"/>
        </w:rPr>
        <w:t>Алјаска</w:t>
      </w:r>
      <w:r w:rsidR="00876264">
        <w:rPr>
          <w:rFonts w:ascii="Arial" w:hAnsi="Arial" w:cs="Arial"/>
          <w:color w:val="222222"/>
          <w:sz w:val="21"/>
          <w:szCs w:val="21"/>
          <w:shd w:val="clear" w:color="auto" w:fill="FFFFFF"/>
        </w:rPr>
        <w:t> е </w:t>
      </w:r>
      <w:hyperlink r:id="rId10" w:tooltip="Сојузни држави во САД" w:history="1">
        <w:r w:rsidR="00876264"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американска сојузна држава</w:t>
        </w:r>
      </w:hyperlink>
      <w:r w:rsidR="00876264">
        <w:rPr>
          <w:rFonts w:ascii="Arial" w:hAnsi="Arial" w:cs="Arial"/>
          <w:color w:val="222222"/>
          <w:sz w:val="21"/>
          <w:szCs w:val="21"/>
          <w:shd w:val="clear" w:color="auto" w:fill="FFFFFF"/>
        </w:rPr>
        <w:t> со </w:t>
      </w:r>
      <w:hyperlink r:id="rId11" w:tooltip="Главни градови на американските сојузни држави" w:history="1">
        <w:r w:rsidR="00876264"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главен град</w:t>
        </w:r>
      </w:hyperlink>
      <w:r w:rsidR="00876264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12" w:tooltip="Џуно" w:history="1">
        <w:r w:rsidR="00876264"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Џуно</w:t>
        </w:r>
      </w:hyperlink>
      <w:r w:rsidR="00876264">
        <w:rPr>
          <w:rFonts w:ascii="Arial" w:hAnsi="Arial" w:cs="Arial"/>
          <w:color w:val="222222"/>
          <w:sz w:val="21"/>
          <w:szCs w:val="21"/>
          <w:shd w:val="clear" w:color="auto" w:fill="FFFFFF"/>
        </w:rPr>
        <w:t>. </w:t>
      </w:r>
      <w:hyperlink r:id="rId13" w:tooltip="САД" w:history="1">
        <w:r w:rsidR="00876264"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САД</w:t>
        </w:r>
      </w:hyperlink>
      <w:r w:rsidR="00876264">
        <w:rPr>
          <w:rFonts w:ascii="Arial" w:hAnsi="Arial" w:cs="Arial"/>
          <w:color w:val="222222"/>
          <w:sz w:val="21"/>
          <w:szCs w:val="21"/>
          <w:shd w:val="clear" w:color="auto" w:fill="FFFFFF"/>
        </w:rPr>
        <w:t> ја купила Алјаска од </w:t>
      </w:r>
      <w:hyperlink r:id="rId14" w:tooltip="Русија" w:history="1">
        <w:r w:rsidR="00876264"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Русија</w:t>
        </w:r>
      </w:hyperlink>
      <w:r w:rsidR="00876264">
        <w:rPr>
          <w:rFonts w:ascii="Arial" w:hAnsi="Arial" w:cs="Arial"/>
          <w:color w:val="222222"/>
          <w:sz w:val="21"/>
          <w:szCs w:val="21"/>
          <w:shd w:val="clear" w:color="auto" w:fill="FFFFFF"/>
        </w:rPr>
        <w:t> во </w:t>
      </w:r>
      <w:hyperlink r:id="rId15" w:tooltip="1867" w:history="1">
        <w:r w:rsidR="00876264"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1867</w:t>
        </w:r>
      </w:hyperlink>
      <w:r w:rsidR="00876264">
        <w:rPr>
          <w:rFonts w:ascii="Arial" w:hAnsi="Arial" w:cs="Arial"/>
          <w:color w:val="222222"/>
          <w:sz w:val="21"/>
          <w:szCs w:val="21"/>
          <w:shd w:val="clear" w:color="auto" w:fill="FFFFFF"/>
        </w:rPr>
        <w:t> и била вклучена како </w:t>
      </w:r>
      <w:hyperlink r:id="rId16" w:tooltip="Држава" w:history="1">
        <w:r w:rsidR="00876264"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држава</w:t>
        </w:r>
      </w:hyperlink>
      <w:r w:rsidR="00876264">
        <w:rPr>
          <w:rFonts w:ascii="Arial" w:hAnsi="Arial" w:cs="Arial"/>
          <w:color w:val="222222"/>
          <w:sz w:val="21"/>
          <w:szCs w:val="21"/>
          <w:shd w:val="clear" w:color="auto" w:fill="FFFFFF"/>
        </w:rPr>
        <w:t> во </w:t>
      </w:r>
      <w:hyperlink r:id="rId17" w:tooltip="1959" w:history="1">
        <w:r w:rsidR="00876264"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1959</w:t>
        </w:r>
      </w:hyperlink>
      <w:r w:rsidR="00876264"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016768" w:rsidRPr="00016768" w:rsidRDefault="00016768" w:rsidP="00016768">
      <w:r>
        <w:t>Најголем град е Енкориџ.</w:t>
      </w:r>
    </w:p>
    <w:p w:rsidR="00876264" w:rsidRDefault="00016768" w:rsidP="00876264">
      <w:pPr>
        <w:pStyle w:val="Heading2"/>
        <w:pBdr>
          <w:bottom w:val="single" w:sz="6" w:space="0" w:color="A2A9B1"/>
        </w:pBdr>
        <w:shd w:val="clear" w:color="auto" w:fill="FFFFFF"/>
        <w:spacing w:before="240" w:after="60"/>
        <w:rPr>
          <w:rFonts w:ascii="Georgia" w:hAnsi="Georgia"/>
          <w:b w:val="0"/>
          <w:bCs w:val="0"/>
          <w:color w:val="000000"/>
        </w:rPr>
      </w:pPr>
      <w:r>
        <w:rPr>
          <w:rStyle w:val="Hyperlink"/>
          <w:rFonts w:ascii="Georgia" w:hAnsi="Georgia"/>
          <w:b w:val="0"/>
          <w:bCs w:val="0"/>
          <w:color w:val="000000"/>
        </w:rPr>
        <w:t>-</w:t>
      </w:r>
      <w:r w:rsidR="00876264" w:rsidRPr="00876264">
        <w:rPr>
          <w:rStyle w:val="Hyperlink"/>
          <w:rFonts w:ascii="Georgia" w:hAnsi="Georgia"/>
          <w:b w:val="0"/>
          <w:bCs w:val="0"/>
          <w:color w:val="000000"/>
        </w:rPr>
        <w:t xml:space="preserve"> </w:t>
      </w:r>
      <w:r w:rsidR="00876264">
        <w:rPr>
          <w:rStyle w:val="mw-headline"/>
          <w:rFonts w:ascii="Georgia" w:hAnsi="Georgia"/>
          <w:b w:val="0"/>
          <w:bCs w:val="0"/>
          <w:color w:val="000000"/>
        </w:rPr>
        <w:t>Демографија</w:t>
      </w:r>
    </w:p>
    <w:p w:rsidR="00876264" w:rsidRDefault="00876264" w:rsidP="00876264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Поголемиот дел од населението го сочинуваат: </w:t>
      </w:r>
      <w:hyperlink r:id="rId18" w:tooltip="Ескими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Ескимите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19" w:tooltip="Инуити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Инуитите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20" w:tooltip="Индијанци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Индијанците</w:t>
        </w:r>
      </w:hyperlink>
      <w:r>
        <w:rPr>
          <w:rFonts w:ascii="Arial" w:hAnsi="Arial" w:cs="Arial"/>
          <w:color w:val="222222"/>
          <w:sz w:val="21"/>
          <w:szCs w:val="21"/>
        </w:rPr>
        <w:t>, многу белци и помал дел црнци.</w:t>
      </w:r>
    </w:p>
    <w:p w:rsidR="00F36250" w:rsidRPr="00016768" w:rsidRDefault="00016768">
      <w:pPr>
        <w:rPr>
          <w:rStyle w:val="Heading2Char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Службен јазик нема. Говорени јазици се </w:t>
      </w:r>
      <w:r w:rsidRPr="00016768">
        <w:rPr>
          <w:rStyle w:val="Heading2Char"/>
        </w:rPr>
        <w:t>англиски 85,7%, шпански 2,9%, домороден северно-американски 5,2%.</w:t>
      </w:r>
    </w:p>
    <w:p w:rsidR="00016768" w:rsidRPr="00016768" w:rsidRDefault="00016768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-</w:t>
      </w:r>
      <w:r w:rsidRPr="00016768">
        <w:rPr>
          <w:rStyle w:val="Strong"/>
          <w:sz w:val="28"/>
          <w:szCs w:val="28"/>
        </w:rPr>
        <w:t>ПОВРШИНА</w:t>
      </w:r>
    </w:p>
    <w:tbl>
      <w:tblPr>
        <w:tblW w:w="0" w:type="auto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308"/>
        <w:gridCol w:w="1402"/>
        <w:gridCol w:w="2285"/>
        <w:gridCol w:w="2075"/>
      </w:tblGrid>
      <w:tr w:rsidR="00063FC4" w:rsidRPr="00063FC4" w:rsidTr="00BC62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44" w:type="dxa"/>
              <w:bottom w:w="48" w:type="dxa"/>
              <w:right w:w="144" w:type="dxa"/>
            </w:tcMar>
            <w:hideMark/>
          </w:tcPr>
          <w:p w:rsidR="00063FC4" w:rsidRPr="00063FC4" w:rsidRDefault="00063FC4" w:rsidP="00063FC4">
            <w:pPr>
              <w:spacing w:before="120" w:after="120" w:line="28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</w:pPr>
            <w:r w:rsidRPr="0006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  <w:t> - Вкупно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44" w:type="dxa"/>
              <w:bottom w:w="48" w:type="dxa"/>
              <w:right w:w="144" w:type="dxa"/>
            </w:tcMar>
            <w:hideMark/>
          </w:tcPr>
          <w:p w:rsidR="00063FC4" w:rsidRPr="00063FC4" w:rsidRDefault="00063FC4" w:rsidP="00063FC4">
            <w:pPr>
              <w:spacing w:before="120" w:after="120" w:line="28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</w:pPr>
            <w:r w:rsidRPr="0006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  <w:t>1 717 855 </w:t>
            </w:r>
            <w:hyperlink r:id="rId21" w:tooltip="Квадратен километар" w:history="1">
              <w:r w:rsidRPr="00063FC4">
                <w:rPr>
                  <w:rFonts w:ascii="Arial" w:eastAsia="Times New Roman" w:hAnsi="Arial" w:cs="Arial"/>
                  <w:color w:val="0B0080"/>
                  <w:sz w:val="18"/>
                  <w:lang w:eastAsia="mk-MK"/>
                </w:rPr>
                <w:t>км²</w:t>
              </w:r>
            </w:hyperlink>
          </w:p>
        </w:tc>
        <w:tc>
          <w:tcPr>
            <w:tcW w:w="0" w:type="auto"/>
          </w:tcPr>
          <w:p w:rsidR="00063FC4" w:rsidRDefault="00063FC4">
            <w:pPr>
              <w:spacing w:before="120" w:after="120" w:line="288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- % вода</w:t>
            </w:r>
          </w:p>
        </w:tc>
        <w:tc>
          <w:tcPr>
            <w:tcW w:w="0" w:type="auto"/>
          </w:tcPr>
          <w:p w:rsidR="00063FC4" w:rsidRDefault="00063FC4">
            <w:pPr>
              <w:spacing w:before="120" w:after="120" w:line="288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13,77</w:t>
            </w:r>
          </w:p>
        </w:tc>
      </w:tr>
      <w:tr w:rsidR="00063FC4" w:rsidRPr="00063FC4" w:rsidTr="00D206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44" w:type="dxa"/>
              <w:bottom w:w="48" w:type="dxa"/>
              <w:right w:w="144" w:type="dxa"/>
            </w:tcMar>
            <w:hideMark/>
          </w:tcPr>
          <w:p w:rsidR="00063FC4" w:rsidRPr="00063FC4" w:rsidRDefault="00063FC4" w:rsidP="00063FC4">
            <w:pPr>
              <w:spacing w:before="120" w:after="120" w:line="28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</w:pPr>
            <w:r w:rsidRPr="0006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  <w:t> - Широчина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44" w:type="dxa"/>
              <w:bottom w:w="48" w:type="dxa"/>
              <w:right w:w="144" w:type="dxa"/>
            </w:tcMar>
            <w:hideMark/>
          </w:tcPr>
          <w:p w:rsidR="00063FC4" w:rsidRPr="00063FC4" w:rsidRDefault="00063FC4" w:rsidP="00063FC4">
            <w:pPr>
              <w:spacing w:before="120" w:after="120" w:line="28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</w:pPr>
            <w:r w:rsidRPr="0006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  <w:t>1 300 </w:t>
            </w:r>
            <w:hyperlink r:id="rId22" w:tooltip="Километри" w:history="1">
              <w:r w:rsidRPr="00063FC4">
                <w:rPr>
                  <w:rFonts w:ascii="Arial" w:eastAsia="Times New Roman" w:hAnsi="Arial" w:cs="Arial"/>
                  <w:color w:val="0B0080"/>
                  <w:sz w:val="18"/>
                  <w:lang w:eastAsia="mk-MK"/>
                </w:rPr>
                <w:t>км</w:t>
              </w:r>
            </w:hyperlink>
          </w:p>
        </w:tc>
        <w:tc>
          <w:tcPr>
            <w:tcW w:w="0" w:type="auto"/>
          </w:tcPr>
          <w:p w:rsidR="00063FC4" w:rsidRDefault="00063FC4">
            <w:pPr>
              <w:spacing w:before="120" w:after="120" w:line="288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- </w:t>
            </w:r>
            <w:hyperlink r:id="rId23" w:tooltip="Географска ширина" w:history="1">
              <w:r>
                <w:rPr>
                  <w:rStyle w:val="Hyperlink"/>
                  <w:rFonts w:ascii="Arial" w:hAnsi="Arial" w:cs="Arial"/>
                  <w:color w:val="0B0080"/>
                  <w:sz w:val="18"/>
                  <w:szCs w:val="18"/>
                </w:rPr>
                <w:t>Гео. ширина</w:t>
              </w:r>
            </w:hyperlink>
          </w:p>
        </w:tc>
        <w:tc>
          <w:tcPr>
            <w:tcW w:w="0" w:type="auto"/>
          </w:tcPr>
          <w:p w:rsidR="00063FC4" w:rsidRDefault="00063FC4">
            <w:pPr>
              <w:spacing w:before="120" w:after="120" w:line="288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51°20'N до 71°50'N</w:t>
            </w:r>
          </w:p>
        </w:tc>
      </w:tr>
      <w:tr w:rsidR="00063FC4" w:rsidRPr="00063FC4" w:rsidTr="00D206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44" w:type="dxa"/>
              <w:bottom w:w="48" w:type="dxa"/>
              <w:right w:w="144" w:type="dxa"/>
            </w:tcMar>
            <w:hideMark/>
          </w:tcPr>
          <w:p w:rsidR="00063FC4" w:rsidRPr="00063FC4" w:rsidRDefault="00063FC4" w:rsidP="00063FC4">
            <w:pPr>
              <w:spacing w:before="120" w:after="120" w:line="28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</w:pPr>
            <w:r w:rsidRPr="0006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  <w:t> - Должина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44" w:type="dxa"/>
              <w:bottom w:w="48" w:type="dxa"/>
              <w:right w:w="144" w:type="dxa"/>
            </w:tcMar>
            <w:hideMark/>
          </w:tcPr>
          <w:p w:rsidR="00063FC4" w:rsidRPr="00063FC4" w:rsidRDefault="00063FC4" w:rsidP="00063FC4">
            <w:pPr>
              <w:spacing w:before="120" w:after="120" w:line="28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</w:pPr>
            <w:r w:rsidRPr="0006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  <w:t>2 380 км</w:t>
            </w:r>
          </w:p>
        </w:tc>
        <w:tc>
          <w:tcPr>
            <w:tcW w:w="0" w:type="auto"/>
          </w:tcPr>
          <w:p w:rsidR="00063FC4" w:rsidRDefault="00063FC4">
            <w:pPr>
              <w:spacing w:before="120" w:after="120" w:line="288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 - </w:t>
            </w:r>
            <w:hyperlink r:id="rId24" w:tooltip="Географска должина" w:history="1">
              <w:r>
                <w:rPr>
                  <w:rStyle w:val="Hyperlink"/>
                  <w:rFonts w:ascii="Arial" w:hAnsi="Arial" w:cs="Arial"/>
                  <w:color w:val="0B0080"/>
                  <w:sz w:val="18"/>
                  <w:szCs w:val="18"/>
                </w:rPr>
                <w:t>Гео. должина</w:t>
              </w:r>
            </w:hyperlink>
          </w:p>
        </w:tc>
        <w:tc>
          <w:tcPr>
            <w:tcW w:w="0" w:type="auto"/>
          </w:tcPr>
          <w:p w:rsidR="00063FC4" w:rsidRDefault="00063FC4">
            <w:pPr>
              <w:spacing w:before="120" w:after="120" w:line="288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130°W до 172°E</w:t>
            </w:r>
          </w:p>
        </w:tc>
      </w:tr>
    </w:tbl>
    <w:p w:rsidR="00016768" w:rsidRDefault="00016768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016768" w:rsidRPr="00063FC4" w:rsidRDefault="00063FC4">
      <w:pPr>
        <w:rPr>
          <w:rStyle w:val="BookTitle"/>
          <w:sz w:val="28"/>
          <w:szCs w:val="28"/>
        </w:rPr>
      </w:pPr>
      <w:r w:rsidRPr="00063FC4">
        <w:rPr>
          <w:rStyle w:val="BookTitle"/>
          <w:sz w:val="28"/>
          <w:szCs w:val="28"/>
        </w:rPr>
        <w:lastRenderedPageBreak/>
        <w:t>НАСЕЛЕНИЕ</w:t>
      </w:r>
    </w:p>
    <w:tbl>
      <w:tblPr>
        <w:tblW w:w="0" w:type="auto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108"/>
        <w:gridCol w:w="2465"/>
      </w:tblGrid>
      <w:tr w:rsidR="00063FC4" w:rsidRPr="00063FC4" w:rsidTr="00063F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44" w:type="dxa"/>
              <w:bottom w:w="48" w:type="dxa"/>
              <w:right w:w="144" w:type="dxa"/>
            </w:tcMar>
            <w:hideMark/>
          </w:tcPr>
          <w:p w:rsidR="00063FC4" w:rsidRPr="00063FC4" w:rsidRDefault="00063FC4" w:rsidP="00063FC4">
            <w:pPr>
              <w:spacing w:before="120" w:after="120" w:line="28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</w:pPr>
            <w:r w:rsidRPr="0006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  <w:t>- Вкупно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44" w:type="dxa"/>
              <w:bottom w:w="48" w:type="dxa"/>
              <w:right w:w="144" w:type="dxa"/>
            </w:tcMar>
            <w:hideMark/>
          </w:tcPr>
          <w:p w:rsidR="00063FC4" w:rsidRPr="00063FC4" w:rsidRDefault="00063FC4" w:rsidP="00063FC4">
            <w:pPr>
              <w:spacing w:before="120" w:after="120" w:line="28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</w:pPr>
            <w:r w:rsidRPr="0006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  <w:t>626 932 (663 661 од 2006)</w:t>
            </w:r>
          </w:p>
        </w:tc>
      </w:tr>
      <w:tr w:rsidR="00063FC4" w:rsidRPr="00063FC4" w:rsidTr="00063F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44" w:type="dxa"/>
              <w:bottom w:w="48" w:type="dxa"/>
              <w:right w:w="144" w:type="dxa"/>
            </w:tcMar>
            <w:hideMark/>
          </w:tcPr>
          <w:p w:rsidR="00063FC4" w:rsidRPr="00063FC4" w:rsidRDefault="00063FC4" w:rsidP="00063FC4">
            <w:pPr>
              <w:spacing w:before="120" w:after="120" w:line="28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</w:pPr>
            <w:r w:rsidRPr="0006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  <w:t> - </w:t>
            </w:r>
            <w:hyperlink r:id="rId25" w:tooltip="Густина на населеност" w:history="1">
              <w:r w:rsidRPr="00063FC4">
                <w:rPr>
                  <w:rFonts w:ascii="Arial" w:eastAsia="Times New Roman" w:hAnsi="Arial" w:cs="Arial"/>
                  <w:color w:val="0B0080"/>
                  <w:sz w:val="18"/>
                  <w:lang w:eastAsia="mk-MK"/>
                </w:rPr>
                <w:t>Густина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44" w:type="dxa"/>
              <w:bottom w:w="48" w:type="dxa"/>
              <w:right w:w="144" w:type="dxa"/>
            </w:tcMar>
            <w:hideMark/>
          </w:tcPr>
          <w:p w:rsidR="00063FC4" w:rsidRPr="00063FC4" w:rsidRDefault="00063FC4" w:rsidP="00063FC4">
            <w:pPr>
              <w:spacing w:before="120" w:after="120" w:line="28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</w:pPr>
            <w:r w:rsidRPr="0006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  <w:t>0,42/км² (50. место)</w:t>
            </w:r>
          </w:p>
        </w:tc>
      </w:tr>
      <w:tr w:rsidR="00063FC4" w:rsidRPr="00063FC4" w:rsidTr="00063F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44" w:type="dxa"/>
              <w:bottom w:w="48" w:type="dxa"/>
              <w:right w:w="144" w:type="dxa"/>
            </w:tcMar>
            <w:hideMark/>
          </w:tcPr>
          <w:p w:rsidR="00063FC4" w:rsidRPr="00063FC4" w:rsidRDefault="00063FC4" w:rsidP="00063FC4">
            <w:pPr>
              <w:spacing w:before="120" w:after="120" w:line="28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44" w:type="dxa"/>
              <w:bottom w:w="48" w:type="dxa"/>
              <w:right w:w="144" w:type="dxa"/>
            </w:tcMar>
            <w:hideMark/>
          </w:tcPr>
          <w:p w:rsidR="00063FC4" w:rsidRPr="00063FC4" w:rsidRDefault="00063FC4" w:rsidP="00063FC4">
            <w:pPr>
              <w:spacing w:before="120" w:after="120" w:line="28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</w:pPr>
          </w:p>
        </w:tc>
      </w:tr>
      <w:tr w:rsidR="00063FC4" w:rsidRPr="00063FC4" w:rsidTr="00063F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44" w:type="dxa"/>
              <w:bottom w:w="48" w:type="dxa"/>
              <w:right w:w="144" w:type="dxa"/>
            </w:tcMar>
            <w:hideMark/>
          </w:tcPr>
          <w:p w:rsidR="00063FC4" w:rsidRPr="00063FC4" w:rsidRDefault="00063FC4" w:rsidP="00063FC4">
            <w:pPr>
              <w:spacing w:before="120" w:after="120" w:line="28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44" w:type="dxa"/>
              <w:bottom w:w="48" w:type="dxa"/>
              <w:right w:w="144" w:type="dxa"/>
            </w:tcMar>
            <w:hideMark/>
          </w:tcPr>
          <w:p w:rsidR="00063FC4" w:rsidRPr="00063FC4" w:rsidRDefault="00063FC4" w:rsidP="00063FC4">
            <w:pPr>
              <w:spacing w:before="120" w:after="120" w:line="28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</w:pPr>
          </w:p>
        </w:tc>
      </w:tr>
    </w:tbl>
    <w:p w:rsidR="00876264" w:rsidRDefault="00063FC4">
      <w:pPr>
        <w:rPr>
          <w:b/>
          <w:sz w:val="28"/>
          <w:szCs w:val="28"/>
        </w:rPr>
      </w:pPr>
      <w:r w:rsidRPr="00063FC4">
        <w:rPr>
          <w:b/>
          <w:sz w:val="28"/>
          <w:szCs w:val="28"/>
        </w:rPr>
        <w:t>НАДМОРСКА ВИСОЧИНА</w:t>
      </w:r>
    </w:p>
    <w:tbl>
      <w:tblPr>
        <w:tblW w:w="0" w:type="auto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739"/>
        <w:gridCol w:w="1939"/>
      </w:tblGrid>
      <w:tr w:rsidR="00063FC4" w:rsidRPr="00063FC4" w:rsidTr="00063F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44" w:type="dxa"/>
              <w:bottom w:w="48" w:type="dxa"/>
              <w:right w:w="144" w:type="dxa"/>
            </w:tcMar>
            <w:hideMark/>
          </w:tcPr>
          <w:p w:rsidR="00063FC4" w:rsidRPr="00063FC4" w:rsidRDefault="00063FC4" w:rsidP="00063FC4">
            <w:pPr>
              <w:spacing w:before="120" w:after="120" w:line="28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</w:pPr>
            <w:r w:rsidRPr="0006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  <w:t>- Највисока точка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44" w:type="dxa"/>
              <w:bottom w:w="48" w:type="dxa"/>
              <w:right w:w="144" w:type="dxa"/>
            </w:tcMar>
            <w:hideMark/>
          </w:tcPr>
          <w:p w:rsidR="00063FC4" w:rsidRPr="00063FC4" w:rsidRDefault="00063FC4" w:rsidP="00063FC4">
            <w:pPr>
              <w:spacing w:before="120" w:after="120" w:line="28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</w:pPr>
            <w:hyperlink r:id="rId26" w:tooltip="Маунт Мекинли (страницата не постои)" w:history="1">
              <w:r w:rsidRPr="00063FC4">
                <w:rPr>
                  <w:rFonts w:ascii="Arial" w:eastAsia="Times New Roman" w:hAnsi="Arial" w:cs="Arial"/>
                  <w:color w:val="A55858"/>
                  <w:sz w:val="18"/>
                  <w:lang w:eastAsia="mk-MK"/>
                </w:rPr>
                <w:t>Маунт Мекинли</w:t>
              </w:r>
            </w:hyperlink>
            <w:hyperlink r:id="rId27" w:anchor="cite_note-usgs-1" w:history="1">
              <w:r w:rsidRPr="00063FC4">
                <w:rPr>
                  <w:rFonts w:ascii="Arial" w:eastAsia="Times New Roman" w:hAnsi="Arial" w:cs="Arial"/>
                  <w:color w:val="0B0080"/>
                  <w:sz w:val="18"/>
                  <w:vertAlign w:val="superscript"/>
                  <w:lang w:eastAsia="mk-MK"/>
                </w:rPr>
                <w:t>[1]</w:t>
              </w:r>
            </w:hyperlink>
            <w:r w:rsidRPr="0006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  <w:br/>
              <w:t>6 193,7 м</w:t>
            </w:r>
          </w:p>
        </w:tc>
      </w:tr>
      <w:tr w:rsidR="00063FC4" w:rsidRPr="00063FC4" w:rsidTr="00063FC4">
        <w:tc>
          <w:tcPr>
            <w:tcW w:w="0" w:type="auto"/>
            <w:tcBorders>
              <w:top w:val="nil"/>
              <w:bottom w:val="single" w:sz="6" w:space="0" w:color="AAAAAA"/>
            </w:tcBorders>
            <w:shd w:val="clear" w:color="auto" w:fill="F9F9F9"/>
            <w:tcMar>
              <w:top w:w="0" w:type="dxa"/>
              <w:left w:w="144" w:type="dxa"/>
              <w:bottom w:w="96" w:type="dxa"/>
              <w:right w:w="144" w:type="dxa"/>
            </w:tcMar>
            <w:hideMark/>
          </w:tcPr>
          <w:p w:rsidR="00063FC4" w:rsidRPr="00063FC4" w:rsidRDefault="00063FC4" w:rsidP="00063FC4">
            <w:pPr>
              <w:spacing w:before="120" w:after="120" w:line="28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</w:pPr>
            <w:r w:rsidRPr="0006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  <w:t> - Најниска точка</w:t>
            </w:r>
          </w:p>
        </w:tc>
        <w:tc>
          <w:tcPr>
            <w:tcW w:w="0" w:type="auto"/>
            <w:tcBorders>
              <w:top w:val="nil"/>
              <w:bottom w:val="single" w:sz="6" w:space="0" w:color="AAAAAA"/>
            </w:tcBorders>
            <w:shd w:val="clear" w:color="auto" w:fill="F9F9F9"/>
            <w:tcMar>
              <w:top w:w="0" w:type="dxa"/>
              <w:left w:w="144" w:type="dxa"/>
              <w:bottom w:w="96" w:type="dxa"/>
              <w:right w:w="144" w:type="dxa"/>
            </w:tcMar>
            <w:hideMark/>
          </w:tcPr>
          <w:p w:rsidR="00063FC4" w:rsidRPr="00063FC4" w:rsidRDefault="00063FC4" w:rsidP="00063FC4">
            <w:pPr>
              <w:spacing w:before="120" w:after="120" w:line="28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</w:pPr>
            <w:hyperlink r:id="rId28" w:tooltip="Тихи Океан" w:history="1">
              <w:r w:rsidRPr="00063FC4">
                <w:rPr>
                  <w:rFonts w:ascii="Arial" w:eastAsia="Times New Roman" w:hAnsi="Arial" w:cs="Arial"/>
                  <w:color w:val="0B0080"/>
                  <w:sz w:val="18"/>
                  <w:lang w:eastAsia="mk-MK"/>
                </w:rPr>
                <w:t>Тихи Океан</w:t>
              </w:r>
            </w:hyperlink>
            <w:hyperlink r:id="rId29" w:anchor="cite_note-usgs-1" w:history="1">
              <w:r w:rsidRPr="00063FC4">
                <w:rPr>
                  <w:rFonts w:ascii="Arial" w:eastAsia="Times New Roman" w:hAnsi="Arial" w:cs="Arial"/>
                  <w:color w:val="0B0080"/>
                  <w:sz w:val="18"/>
                  <w:vertAlign w:val="superscript"/>
                  <w:lang w:eastAsia="mk-MK"/>
                </w:rPr>
                <w:t>[1]</w:t>
              </w:r>
            </w:hyperlink>
            <w:r w:rsidRPr="0006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  <w:br/>
              <w:t>0 м</w:t>
            </w:r>
          </w:p>
        </w:tc>
      </w:tr>
      <w:tr w:rsidR="00063FC4" w:rsidRPr="00063FC4" w:rsidTr="00063FC4">
        <w:tc>
          <w:tcPr>
            <w:tcW w:w="0" w:type="auto"/>
            <w:tcBorders>
              <w:top w:val="nil"/>
              <w:left w:val="single" w:sz="6" w:space="0" w:color="AAAAAA"/>
              <w:bottom w:val="single" w:sz="6" w:space="0" w:color="AAAAAA"/>
            </w:tcBorders>
            <w:shd w:val="clear" w:color="auto" w:fill="F9F9F9"/>
            <w:tcMar>
              <w:top w:w="0" w:type="dxa"/>
              <w:left w:w="144" w:type="dxa"/>
              <w:bottom w:w="96" w:type="dxa"/>
              <w:right w:w="144" w:type="dxa"/>
            </w:tcMar>
            <w:hideMark/>
          </w:tcPr>
          <w:p w:rsidR="00063FC4" w:rsidRPr="00063FC4" w:rsidRDefault="00063FC4" w:rsidP="00063FC4">
            <w:pPr>
              <w:spacing w:before="120" w:after="120" w:line="28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</w:pPr>
            <w:r w:rsidRPr="0006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  <w:t>Влез во сојузот </w:t>
            </w:r>
          </w:p>
        </w:tc>
        <w:tc>
          <w:tcPr>
            <w:tcW w:w="0" w:type="auto"/>
            <w:tcBorders>
              <w:top w:val="nil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0" w:type="dxa"/>
              <w:left w:w="144" w:type="dxa"/>
              <w:bottom w:w="96" w:type="dxa"/>
              <w:right w:w="144" w:type="dxa"/>
            </w:tcMar>
            <w:hideMark/>
          </w:tcPr>
          <w:p w:rsidR="00063FC4" w:rsidRPr="00063FC4" w:rsidRDefault="00063FC4" w:rsidP="00063FC4">
            <w:pPr>
              <w:spacing w:before="120" w:after="120" w:line="28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</w:pPr>
            <w:hyperlink r:id="rId30" w:tooltip="3 јануари" w:history="1">
              <w:r w:rsidRPr="00063FC4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mk-MK"/>
                </w:rPr>
                <w:t>3 јануари</w:t>
              </w:r>
            </w:hyperlink>
            <w:r w:rsidRPr="0006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  <w:t>, </w:t>
            </w:r>
            <w:hyperlink r:id="rId31" w:tooltip="1959" w:history="1">
              <w:r w:rsidRPr="00063FC4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mk-MK"/>
                </w:rPr>
                <w:t>1959</w:t>
              </w:r>
            </w:hyperlink>
            <w:r w:rsidRPr="0006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mk-MK"/>
              </w:rPr>
              <w:t> (49)</w:t>
            </w:r>
          </w:p>
        </w:tc>
      </w:tr>
    </w:tbl>
    <w:p w:rsidR="00063FC4" w:rsidRDefault="00063F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КЛИМА</w:t>
      </w:r>
    </w:p>
    <w:p w:rsidR="00063FC4" w:rsidRDefault="00063FC4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hyperlink r:id="rId32" w:tooltip="Клима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Климата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на Алјаска е </w:t>
      </w:r>
      <w:hyperlink r:id="rId33" w:tooltip="Супполарна клима (страницата не постои)" w:history="1">
        <w:r>
          <w:rPr>
            <w:rStyle w:val="Hyperlink"/>
            <w:rFonts w:ascii="Arial" w:hAnsi="Arial" w:cs="Arial"/>
            <w:color w:val="A55858"/>
            <w:sz w:val="21"/>
            <w:szCs w:val="21"/>
            <w:shd w:val="clear" w:color="auto" w:fill="FFFFFF"/>
          </w:rPr>
          <w:t>супполарна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а во делови на приморјето застапена е и </w:t>
      </w:r>
      <w:hyperlink r:id="rId34" w:tooltip="Умерено континентална клима (страницата не постои)" w:history="1">
        <w:r>
          <w:rPr>
            <w:rStyle w:val="Hyperlink"/>
            <w:rFonts w:ascii="Arial" w:hAnsi="Arial" w:cs="Arial"/>
            <w:color w:val="A55858"/>
            <w:sz w:val="21"/>
            <w:szCs w:val="21"/>
            <w:shd w:val="clear" w:color="auto" w:fill="FFFFFF"/>
          </w:rPr>
          <w:t>умерено континентална клима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063FC4" w:rsidRDefault="00063FC4">
      <w:pP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 w:rsidRPr="00063FC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ХИДРОГРАФИЈА</w:t>
      </w:r>
    </w:p>
    <w:p w:rsidR="00063FC4" w:rsidRDefault="00063FC4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Најголема </w:t>
      </w:r>
      <w:hyperlink r:id="rId35" w:tooltip="Река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река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во Алјаска е </w:t>
      </w:r>
      <w:hyperlink r:id="rId36" w:tooltip="Јукон (река)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Јукон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таа има и многу </w:t>
      </w:r>
      <w:hyperlink r:id="rId37" w:tooltip="Езеро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езера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 </w:t>
      </w:r>
    </w:p>
    <w:p w:rsidR="00063FC4" w:rsidRDefault="00063FC4">
      <w:pP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 w:rsidRPr="00063FC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ГЕОГРАФИЈА</w:t>
      </w:r>
    </w:p>
    <w:p w:rsidR="00063FC4" w:rsidRDefault="00063FC4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Нејзината територија е составена најмногу од </w:t>
      </w:r>
      <w:hyperlink r:id="rId38" w:tooltip="Планини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планини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на кои има активни </w:t>
      </w:r>
      <w:hyperlink r:id="rId39" w:tooltip="Вулкан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вулкани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и многу </w:t>
      </w:r>
      <w:hyperlink r:id="rId40" w:tooltip="Ледник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ледници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 Во Алјаска се наоѓа највисокиот врв во </w:t>
      </w:r>
      <w:hyperlink r:id="rId41" w:tooltip="Северна Америка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Северна Америка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42" w:tooltip="Макинли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Макинли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висок 6.149 м. </w:t>
      </w:r>
    </w:p>
    <w:p w:rsidR="00063FC4" w:rsidRDefault="00063FC4">
      <w:pP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 w:rsidRPr="00063FC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ИСТОРИЈА</w:t>
      </w:r>
    </w:p>
    <w:p w:rsidR="00063FC4" w:rsidRDefault="00063FC4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Првата населба во Алјаска била формирана на </w:t>
      </w:r>
      <w:hyperlink r:id="rId43" w:tooltip="9 април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9 април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44" w:tooltip="1867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1867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година од страна на </w:t>
      </w:r>
      <w:hyperlink r:id="rId45" w:tooltip="Руси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Русите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подоцна Pусите Алјаска ја продале на </w:t>
      </w:r>
      <w:hyperlink r:id="rId46" w:tooltip="САД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САД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за сума од 7.200.000 долари.</w:t>
      </w:r>
    </w:p>
    <w:p w:rsidR="00063FC4" w:rsidRDefault="0097666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mk-MK"/>
        </w:rPr>
        <w:drawing>
          <wp:inline distT="0" distB="0" distL="0" distR="0">
            <wp:extent cx="5229225" cy="2190750"/>
            <wp:effectExtent l="19050" t="0" r="9525" b="0"/>
            <wp:docPr id="3" name="Picture 3" descr="D:\zastita\Desktop\Sojuz na Ucilisen sport\OSUS 2019,2020\90777823_255033865514434_23826461555666452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zastita\Desktop\Sojuz na Ucilisen sport\OSUS 2019,2020\90777823_255033865514434_2382646155566645248_n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663" w:rsidRPr="00976663" w:rsidRDefault="0097666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Изработила</w:t>
      </w:r>
      <w:r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</w:rPr>
        <w:t xml:space="preserve"> Елена Колева </w:t>
      </w:r>
      <w:r>
        <w:rPr>
          <w:b/>
          <w:sz w:val="28"/>
          <w:szCs w:val="28"/>
          <w:lang w:val="en-US"/>
        </w:rPr>
        <w:t>IXa</w:t>
      </w:r>
    </w:p>
    <w:sectPr w:rsidR="00976663" w:rsidRPr="00976663" w:rsidSect="00F36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6264"/>
    <w:rsid w:val="00016768"/>
    <w:rsid w:val="00063FC4"/>
    <w:rsid w:val="00876264"/>
    <w:rsid w:val="00976663"/>
    <w:rsid w:val="00B4601D"/>
    <w:rsid w:val="00F3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50"/>
  </w:style>
  <w:style w:type="paragraph" w:styleId="Heading1">
    <w:name w:val="heading 1"/>
    <w:basedOn w:val="Normal"/>
    <w:link w:val="Heading1Char"/>
    <w:uiPriority w:val="9"/>
    <w:qFormat/>
    <w:rsid w:val="00876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62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264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styleId="Hyperlink">
    <w:name w:val="Hyperlink"/>
    <w:basedOn w:val="DefaultParagraphFont"/>
    <w:uiPriority w:val="99"/>
    <w:unhideWhenUsed/>
    <w:rsid w:val="008762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26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76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DefaultParagraphFont"/>
    <w:rsid w:val="00876264"/>
  </w:style>
  <w:style w:type="character" w:customStyle="1" w:styleId="mw-editsection">
    <w:name w:val="mw-editsection"/>
    <w:basedOn w:val="DefaultParagraphFont"/>
    <w:rsid w:val="00876264"/>
  </w:style>
  <w:style w:type="character" w:customStyle="1" w:styleId="mw-editsection-bracket">
    <w:name w:val="mw-editsection-bracket"/>
    <w:basedOn w:val="DefaultParagraphFont"/>
    <w:rsid w:val="00876264"/>
  </w:style>
  <w:style w:type="character" w:customStyle="1" w:styleId="mw-editsection-divider">
    <w:name w:val="mw-editsection-divider"/>
    <w:basedOn w:val="DefaultParagraphFont"/>
    <w:rsid w:val="00876264"/>
  </w:style>
  <w:style w:type="character" w:styleId="Strong">
    <w:name w:val="Strong"/>
    <w:basedOn w:val="DefaultParagraphFont"/>
    <w:uiPriority w:val="22"/>
    <w:qFormat/>
    <w:rsid w:val="00016768"/>
    <w:rPr>
      <w:b/>
      <w:bCs/>
    </w:rPr>
  </w:style>
  <w:style w:type="character" w:styleId="BookTitle">
    <w:name w:val="Book Title"/>
    <w:basedOn w:val="DefaultParagraphFont"/>
    <w:uiPriority w:val="33"/>
    <w:qFormat/>
    <w:rsid w:val="00063FC4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697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k.wikipedia.org/wiki/%D0%A1%D0%90%D0%94" TargetMode="External"/><Relationship Id="rId18" Type="http://schemas.openxmlformats.org/officeDocument/2006/relationships/hyperlink" Target="https://mk.wikipedia.org/wiki/%D0%95%D1%81%D0%BA%D0%B8%D0%BC%D0%B8" TargetMode="External"/><Relationship Id="rId26" Type="http://schemas.openxmlformats.org/officeDocument/2006/relationships/hyperlink" Target="https://mk.wikipedia.org/w/index.php?title=%D0%9C%D0%B0%D1%83%D0%BD%D1%82_%D0%9C%D0%B5%D0%BA%D0%B8%D0%BD%D0%BB%D0%B8&amp;action=edit&amp;redlink=1" TargetMode="External"/><Relationship Id="rId39" Type="http://schemas.openxmlformats.org/officeDocument/2006/relationships/hyperlink" Target="https://mk.wikipedia.org/wiki/%D0%92%D1%83%D0%BB%D0%BA%D0%B0%D0%B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k.wikipedia.org/wiki/%D0%9A%D0%B2%D0%B0%D0%B4%D1%80%D0%B0%D1%82%D0%B5%D0%BD_%D0%BA%D0%B8%D0%BB%D0%BE%D0%BC%D0%B5%D1%82%D0%B0%D1%80" TargetMode="External"/><Relationship Id="rId34" Type="http://schemas.openxmlformats.org/officeDocument/2006/relationships/hyperlink" Target="https://mk.wikipedia.org/w/index.php?title=%D0%A3%D0%BC%D0%B5%D1%80%D0%B5%D0%BD%D0%BE_%D0%BA%D0%BE%D0%BD%D1%82%D0%B8%D0%BD%D0%B5%D0%BD%D1%82%D0%B0%D0%BB%D0%BD%D0%B0_%D0%BA%D0%BB%D0%B8%D0%BC%D0%B0&amp;action=edit&amp;redlink=1" TargetMode="External"/><Relationship Id="rId42" Type="http://schemas.openxmlformats.org/officeDocument/2006/relationships/hyperlink" Target="https://mk.wikipedia.org/wiki/%D0%9C%D0%B0%D0%BA%D0%B8%D0%BD%D0%BB%D0%B8" TargetMode="External"/><Relationship Id="rId47" Type="http://schemas.openxmlformats.org/officeDocument/2006/relationships/image" Target="media/image2.jpeg"/><Relationship Id="rId7" Type="http://schemas.openxmlformats.org/officeDocument/2006/relationships/hyperlink" Target="https://mk.wikipedia.org/wiki/%D0%90%D1%82%D0%BE%D0%BB_%D0%9F%D0%B0%D0%BB%D0%BC%D0%B8%D1%80%D0%B0" TargetMode="External"/><Relationship Id="rId12" Type="http://schemas.openxmlformats.org/officeDocument/2006/relationships/hyperlink" Target="https://mk.wikipedia.org/wiki/%D0%8F%D1%83%D0%BD%D0%BE" TargetMode="External"/><Relationship Id="rId17" Type="http://schemas.openxmlformats.org/officeDocument/2006/relationships/hyperlink" Target="https://mk.wikipedia.org/wiki/1959" TargetMode="External"/><Relationship Id="rId25" Type="http://schemas.openxmlformats.org/officeDocument/2006/relationships/hyperlink" Target="https://mk.wikipedia.org/wiki/%D0%93%D1%83%D1%81%D1%82%D0%B8%D0%BD%D0%B0_%D0%BD%D0%B0_%D0%BD%D0%B0%D1%81%D0%B5%D0%BB%D0%B5%D0%BD%D0%BE%D1%81%D1%82" TargetMode="External"/><Relationship Id="rId33" Type="http://schemas.openxmlformats.org/officeDocument/2006/relationships/hyperlink" Target="https://mk.wikipedia.org/w/index.php?title=%D0%A1%D1%83%D0%BF%D0%BF%D0%BE%D0%BB%D0%B0%D1%80%D0%BD%D0%B0_%D0%BA%D0%BB%D0%B8%D0%BC%D0%B0&amp;action=edit&amp;redlink=1" TargetMode="External"/><Relationship Id="rId38" Type="http://schemas.openxmlformats.org/officeDocument/2006/relationships/hyperlink" Target="https://mk.wikipedia.org/wiki/%D0%9F%D0%BB%D0%B0%D0%BD%D0%B8%D0%BD%D0%B8" TargetMode="External"/><Relationship Id="rId46" Type="http://schemas.openxmlformats.org/officeDocument/2006/relationships/hyperlink" Target="https://mk.wikipedia.org/wiki/%D0%A1%D0%90%D0%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k.wikipedia.org/wiki/%D0%94%D1%80%D0%B6%D0%B0%D0%B2%D0%B0" TargetMode="External"/><Relationship Id="rId20" Type="http://schemas.openxmlformats.org/officeDocument/2006/relationships/hyperlink" Target="https://mk.wikipedia.org/wiki/%D0%98%D0%BD%D0%B4%D0%B8%D1%98%D0%B0%D0%BD%D1%86%D0%B8" TargetMode="External"/><Relationship Id="rId29" Type="http://schemas.openxmlformats.org/officeDocument/2006/relationships/hyperlink" Target="https://mk.wikipedia.org/wiki/%D0%90%D0%BB%D1%98%D0%B0%D1%81%D0%BA%D0%B0" TargetMode="External"/><Relationship Id="rId41" Type="http://schemas.openxmlformats.org/officeDocument/2006/relationships/hyperlink" Target="https://mk.wikipedia.org/wiki/%D0%A1%D0%B5%D0%B2%D0%B5%D1%80%D0%BD%D0%B0_%D0%90%D0%BC%D0%B5%D1%80%D0%B8%D0%BA%D0%B0" TargetMode="External"/><Relationship Id="rId1" Type="http://schemas.openxmlformats.org/officeDocument/2006/relationships/styles" Target="styles.xml"/><Relationship Id="rId6" Type="http://schemas.openxmlformats.org/officeDocument/2006/relationships/hyperlink" Target="https://mk.wikipedia.org/wiki/%D0%9E%D0%BA%D1%80%D1%83%D0%B3_%D0%9A%D0%BE%D0%BB%D1%83%D0%BC%D0%B1%D0%B8%D1%98%D0%B0" TargetMode="External"/><Relationship Id="rId11" Type="http://schemas.openxmlformats.org/officeDocument/2006/relationships/hyperlink" Target="https://mk.wikipedia.org/wiki/%D0%93%D0%BB%D0%B0%D0%B2%D0%BD%D0%B8_%D0%B3%D1%80%D0%B0%D0%B4%D0%BE%D0%B2%D0%B8_%D0%BD%D0%B0_%D0%B0%D0%BC%D0%B5%D1%80%D0%B8%D0%BA%D0%B0%D0%BD%D1%81%D0%BA%D0%B8%D1%82%D0%B5_%D1%81%D0%BE%D1%98%D1%83%D0%B7%D0%BD%D0%B8_%D0%B4%D1%80%D0%B6%D0%B0%D0%B2%D0%B8" TargetMode="External"/><Relationship Id="rId24" Type="http://schemas.openxmlformats.org/officeDocument/2006/relationships/hyperlink" Target="https://mk.wikipedia.org/wiki/%D0%93%D0%B5%D0%BE%D0%B3%D1%80%D0%B0%D1%84%D1%81%D0%BA%D0%B0_%D0%B4%D0%BE%D0%BB%D0%B6%D0%B8%D0%BD%D0%B0" TargetMode="External"/><Relationship Id="rId32" Type="http://schemas.openxmlformats.org/officeDocument/2006/relationships/hyperlink" Target="https://mk.wikipedia.org/wiki/%D0%9A%D0%BB%D0%B8%D0%BC%D0%B0" TargetMode="External"/><Relationship Id="rId37" Type="http://schemas.openxmlformats.org/officeDocument/2006/relationships/hyperlink" Target="https://mk.wikipedia.org/wiki/%D0%95%D0%B7%D0%B5%D1%80%D0%BE" TargetMode="External"/><Relationship Id="rId40" Type="http://schemas.openxmlformats.org/officeDocument/2006/relationships/hyperlink" Target="https://mk.wikipedia.org/wiki/%D0%9B%D0%B5%D0%B4%D0%BD%D0%B8%D0%BA" TargetMode="External"/><Relationship Id="rId45" Type="http://schemas.openxmlformats.org/officeDocument/2006/relationships/hyperlink" Target="https://mk.wikipedia.org/wiki/%D0%A0%D1%83%D1%81%D0%B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k.wikipedia.org/wiki/1867" TargetMode="External"/><Relationship Id="rId23" Type="http://schemas.openxmlformats.org/officeDocument/2006/relationships/hyperlink" Target="https://mk.wikipedia.org/wiki/%D0%93%D0%B5%D0%BE%D0%B3%D1%80%D0%B0%D1%84%D1%81%D0%BA%D0%B0_%D1%88%D0%B8%D1%80%D0%B8%D0%BD%D0%B0" TargetMode="External"/><Relationship Id="rId28" Type="http://schemas.openxmlformats.org/officeDocument/2006/relationships/hyperlink" Target="https://mk.wikipedia.org/wiki/%D0%A2%D0%B8%D1%85%D0%B8_%D0%9E%D0%BA%D0%B5%D0%B0%D0%BD" TargetMode="External"/><Relationship Id="rId36" Type="http://schemas.openxmlformats.org/officeDocument/2006/relationships/hyperlink" Target="https://mk.wikipedia.org/wiki/%D0%88%D1%83%D0%BA%D0%BE%D0%BD_(%D1%80%D0%B5%D0%BA%D0%B0)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k.wikipedia.org/wiki/%D0%A1%D0%BE%D1%98%D1%83%D0%B7%D0%BD%D0%B8_%D0%B4%D1%80%D0%B6%D0%B0%D0%B2%D0%B8_%D0%B2%D0%BE_%D0%A1%D0%90%D0%94" TargetMode="External"/><Relationship Id="rId19" Type="http://schemas.openxmlformats.org/officeDocument/2006/relationships/hyperlink" Target="https://mk.wikipedia.org/wiki/%D0%98%D0%BD%D1%83%D0%B8%D1%82%D0%B8" TargetMode="External"/><Relationship Id="rId31" Type="http://schemas.openxmlformats.org/officeDocument/2006/relationships/hyperlink" Target="https://mk.wikipedia.org/wiki/1959" TargetMode="External"/><Relationship Id="rId44" Type="http://schemas.openxmlformats.org/officeDocument/2006/relationships/hyperlink" Target="https://mk.wikipedia.org/wiki/1867" TargetMode="External"/><Relationship Id="rId4" Type="http://schemas.openxmlformats.org/officeDocument/2006/relationships/hyperlink" Target="https://mk.wikipedia.org/wiki/%D0%9F%D0%BE%D0%B4%D0%B0%D1%82%D0%BE%D1%82%D0%B5%D0%BA%D0%B0:Map_of_USA_with_state_names_mk.svg" TargetMode="External"/><Relationship Id="rId9" Type="http://schemas.openxmlformats.org/officeDocument/2006/relationships/hyperlink" Target="https://mk.wikipedia.org/wiki/%D0%93%D1%83%D0%B2%D0%B5%D1%80%D0%BD%D0%B5%D1%80" TargetMode="External"/><Relationship Id="rId14" Type="http://schemas.openxmlformats.org/officeDocument/2006/relationships/hyperlink" Target="https://mk.wikipedia.org/wiki/%D0%A0%D1%83%D1%81%D0%B8%D1%98%D0%B0" TargetMode="External"/><Relationship Id="rId22" Type="http://schemas.openxmlformats.org/officeDocument/2006/relationships/hyperlink" Target="https://mk.wikipedia.org/wiki/%D0%9A%D0%B8%D0%BB%D0%BE%D0%BC%D0%B5%D1%82%D1%80%D0%B8" TargetMode="External"/><Relationship Id="rId27" Type="http://schemas.openxmlformats.org/officeDocument/2006/relationships/hyperlink" Target="https://mk.wikipedia.org/wiki/%D0%90%D0%BB%D1%98%D0%B0%D1%81%D0%BA%D0%B0" TargetMode="External"/><Relationship Id="rId30" Type="http://schemas.openxmlformats.org/officeDocument/2006/relationships/hyperlink" Target="https://mk.wikipedia.org/wiki/3_%D1%98%D0%B0%D0%BD%D1%83%D0%B0%D1%80%D0%B8" TargetMode="External"/><Relationship Id="rId35" Type="http://schemas.openxmlformats.org/officeDocument/2006/relationships/hyperlink" Target="https://mk.wikipedia.org/wiki/%D0%A0%D0%B5%D0%BA%D0%B0" TargetMode="External"/><Relationship Id="rId43" Type="http://schemas.openxmlformats.org/officeDocument/2006/relationships/hyperlink" Target="https://mk.wikipedia.org/wiki/9_%D0%B0%D0%BF%D1%80%D0%B8%D0%BB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k.wikipedia.org/wiki/%D0%A1%D0%90%D0%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2020-03-25T19:53:00Z</dcterms:created>
  <dcterms:modified xsi:type="dcterms:W3CDTF">2020-03-25T19:53:00Z</dcterms:modified>
</cp:coreProperties>
</file>