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990099">
    <v:background id="_x0000_s1025" o:bwmode="white" fillcolor="#909" o:targetscreensize="1024,768">
      <v:fill color2="fill darken(143)" method="linear sigma" type="gradient"/>
    </v:background>
  </w:background>
  <w:body>
    <w:p w14:paraId="0D74D3BB" w14:textId="5D05B305" w:rsidR="00AD487A" w:rsidRPr="00AD487A" w:rsidRDefault="00AD487A" w:rsidP="00AD487A">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jc w:val="center"/>
        <w:rPr>
          <w:color w:val="FFFFFF" w:themeColor="background1"/>
          <w:sz w:val="28"/>
          <w:szCs w:val="28"/>
          <w:lang w:val="mk-MK"/>
        </w:rPr>
      </w:pPr>
      <w:r>
        <w:rPr>
          <w:color w:val="FFFFFF" w:themeColor="background1"/>
          <w:sz w:val="28"/>
          <w:szCs w:val="28"/>
          <w:lang w:val="mk-MK"/>
        </w:rPr>
        <w:t>ПОЖАРИ ВО АВСТРАЛИЈА</w:t>
      </w:r>
    </w:p>
    <w:p w14:paraId="37EE4738" w14:textId="5BDBC209" w:rsidR="00AD487A" w:rsidRPr="00AD487A" w:rsidRDefault="00AD487A" w:rsidP="00AD487A"/>
    <w:p w14:paraId="658BCCBD" w14:textId="5AF2E3C2" w:rsidR="00AD487A" w:rsidRDefault="00AD487A" w:rsidP="00AD487A">
      <w:pPr>
        <w:jc w:val="center"/>
        <w:rPr>
          <w:color w:val="FFFFFF" w:themeColor="background1"/>
          <w:sz w:val="28"/>
          <w:szCs w:val="28"/>
        </w:rPr>
      </w:pPr>
      <w:r w:rsidRPr="00AD487A">
        <w:rPr>
          <w:color w:val="FFFFFF" w:themeColor="background1"/>
          <w:sz w:val="28"/>
          <w:szCs w:val="28"/>
        </w:rPr>
        <w:t>Пожарот во планините Гросперс почна</w:t>
      </w:r>
      <w:r w:rsidR="006B4AB3">
        <w:rPr>
          <w:color w:val="FFFFFF" w:themeColor="background1"/>
          <w:sz w:val="28"/>
          <w:szCs w:val="28"/>
          <w:lang w:val="mk-MK"/>
        </w:rPr>
        <w:t>л</w:t>
      </w:r>
      <w:r w:rsidRPr="00AD487A">
        <w:rPr>
          <w:color w:val="FFFFFF" w:themeColor="background1"/>
          <w:sz w:val="28"/>
          <w:szCs w:val="28"/>
        </w:rPr>
        <w:t xml:space="preserve"> со удар на гром, на 28 октомври и зафати</w:t>
      </w:r>
      <w:r w:rsidR="006B4AB3">
        <w:rPr>
          <w:color w:val="FFFFFF" w:themeColor="background1"/>
          <w:sz w:val="28"/>
          <w:szCs w:val="28"/>
          <w:lang w:val="mk-MK"/>
        </w:rPr>
        <w:t>л</w:t>
      </w:r>
      <w:r w:rsidRPr="00AD487A">
        <w:rPr>
          <w:color w:val="FFFFFF" w:themeColor="background1"/>
          <w:sz w:val="28"/>
          <w:szCs w:val="28"/>
        </w:rPr>
        <w:t xml:space="preserve"> повеќе од половина милион хектари на северозападот од Сиднеј. Потоа тој се прошири</w:t>
      </w:r>
      <w:r w:rsidR="006B4AB3">
        <w:rPr>
          <w:color w:val="FFFFFF" w:themeColor="background1"/>
          <w:sz w:val="28"/>
          <w:szCs w:val="28"/>
          <w:lang w:val="mk-MK"/>
        </w:rPr>
        <w:t>л</w:t>
      </w:r>
      <w:r w:rsidRPr="00AD487A">
        <w:rPr>
          <w:color w:val="FFFFFF" w:themeColor="background1"/>
          <w:sz w:val="28"/>
          <w:szCs w:val="28"/>
        </w:rPr>
        <w:t xml:space="preserve"> и на делови од националниот парк „Сини планини“, на западот од Сиднеј.</w:t>
      </w:r>
    </w:p>
    <w:p w14:paraId="72203173" w14:textId="1A8EA171" w:rsidR="00AD487A" w:rsidRDefault="00AD487A" w:rsidP="00AD487A">
      <w:pPr>
        <w:jc w:val="center"/>
        <w:rPr>
          <w:color w:val="FFFFFF" w:themeColor="background1"/>
          <w:sz w:val="28"/>
          <w:szCs w:val="28"/>
        </w:rPr>
      </w:pPr>
      <w:r w:rsidRPr="00AD487A">
        <w:rPr>
          <w:color w:val="FFFFFF" w:themeColor="background1"/>
          <w:sz w:val="28"/>
          <w:szCs w:val="28"/>
        </w:rPr>
        <w:t>Гаснењето на пожарот трае</w:t>
      </w:r>
      <w:r w:rsidR="006B4AB3">
        <w:rPr>
          <w:color w:val="FFFFFF" w:themeColor="background1"/>
          <w:sz w:val="28"/>
          <w:szCs w:val="28"/>
          <w:lang w:val="mk-MK"/>
        </w:rPr>
        <w:t>ло</w:t>
      </w:r>
      <w:r w:rsidRPr="00AD487A">
        <w:rPr>
          <w:color w:val="FFFFFF" w:themeColor="background1"/>
          <w:sz w:val="28"/>
          <w:szCs w:val="28"/>
        </w:rPr>
        <w:t xml:space="preserve"> подолго бидејќи не може</w:t>
      </w:r>
      <w:r w:rsidR="006B4AB3">
        <w:rPr>
          <w:color w:val="FFFFFF" w:themeColor="background1"/>
          <w:sz w:val="28"/>
          <w:szCs w:val="28"/>
          <w:lang w:val="mk-MK"/>
        </w:rPr>
        <w:t>ло</w:t>
      </w:r>
      <w:r w:rsidRPr="00AD487A">
        <w:rPr>
          <w:color w:val="FFFFFF" w:themeColor="background1"/>
          <w:sz w:val="28"/>
          <w:szCs w:val="28"/>
        </w:rPr>
        <w:t xml:space="preserve"> да се запре поради временските услови, соопшти пожарникарската служба, предупредувајќи дека се уште се останати неколку месеци од сезоната на пожари и површини што можат да горат.</w:t>
      </w:r>
    </w:p>
    <w:p w14:paraId="7219B33C" w14:textId="7DBBE16B" w:rsidR="00AD487A" w:rsidRDefault="00AD487A" w:rsidP="00AD487A">
      <w:pPr>
        <w:jc w:val="center"/>
        <w:rPr>
          <w:color w:val="FFFFFF" w:themeColor="background1"/>
          <w:sz w:val="28"/>
          <w:szCs w:val="28"/>
          <w:lang w:val="mk-MK"/>
        </w:rPr>
      </w:pPr>
      <w:r w:rsidRPr="00AD487A">
        <w:rPr>
          <w:color w:val="FFFFFF" w:themeColor="background1"/>
          <w:sz w:val="28"/>
          <w:szCs w:val="28"/>
          <w:lang w:val="mk-MK"/>
        </w:rPr>
        <w:t>Властите во австралиската југоисточна држава Викторија соопштија за смртта на пожарникар со што вкупниот број на луѓе кои загинале ширум континетот се зголеми на 27</w:t>
      </w:r>
      <w:r w:rsidR="006B4AB3">
        <w:rPr>
          <w:color w:val="FFFFFF" w:themeColor="background1"/>
          <w:sz w:val="28"/>
          <w:szCs w:val="28"/>
          <w:lang w:val="mk-MK"/>
        </w:rPr>
        <w:t>, а некои се водат како исчезнати.</w:t>
      </w:r>
    </w:p>
    <w:p w14:paraId="6928FB56" w14:textId="71DD801E" w:rsidR="00AD487A" w:rsidRDefault="006B4AB3" w:rsidP="00AD487A">
      <w:pPr>
        <w:jc w:val="center"/>
        <w:rPr>
          <w:color w:val="FFFFFF" w:themeColor="background1"/>
          <w:sz w:val="28"/>
          <w:szCs w:val="28"/>
          <w:lang w:val="mk-MK"/>
        </w:rPr>
      </w:pPr>
      <w:r w:rsidRPr="006B4AB3">
        <w:rPr>
          <w:color w:val="FFFFFF" w:themeColor="background1"/>
          <w:sz w:val="28"/>
          <w:szCs w:val="28"/>
          <w:lang w:val="mk-MK"/>
        </w:rPr>
        <w:t xml:space="preserve">Илјадници луѓе </w:t>
      </w:r>
      <w:r>
        <w:rPr>
          <w:color w:val="FFFFFF" w:themeColor="background1"/>
          <w:sz w:val="28"/>
          <w:szCs w:val="28"/>
          <w:lang w:val="mk-MK"/>
        </w:rPr>
        <w:t>останале</w:t>
      </w:r>
      <w:r w:rsidRPr="006B4AB3">
        <w:rPr>
          <w:color w:val="FFFFFF" w:themeColor="background1"/>
          <w:sz w:val="28"/>
          <w:szCs w:val="28"/>
          <w:lang w:val="mk-MK"/>
        </w:rPr>
        <w:t xml:space="preserve"> без дом откако пожарите ширум земјата опустошија повеќе од 10,3 милиони хектари земја, оставајќи зад себе изгорена земја со површина на Јужна Кореја.</w:t>
      </w:r>
    </w:p>
    <w:p w14:paraId="5988F06A" w14:textId="5A5463AB" w:rsidR="006B4AB3" w:rsidRDefault="006B4AB3" w:rsidP="00AD487A">
      <w:pPr>
        <w:jc w:val="center"/>
        <w:rPr>
          <w:color w:val="FFFFFF" w:themeColor="background1"/>
          <w:sz w:val="28"/>
          <w:szCs w:val="28"/>
          <w:lang w:val="mk-MK"/>
        </w:rPr>
      </w:pPr>
      <w:r w:rsidRPr="006B4AB3">
        <w:rPr>
          <w:color w:val="FFFFFF" w:themeColor="background1"/>
          <w:sz w:val="28"/>
          <w:szCs w:val="28"/>
          <w:lang w:val="mk-MK"/>
        </w:rPr>
        <w:t>Изгорена е површина околу двојно поголема од Белгија, приближно 15 милиони акри.</w:t>
      </w:r>
      <w:r>
        <w:rPr>
          <w:color w:val="FFFFFF" w:themeColor="background1"/>
          <w:sz w:val="28"/>
          <w:szCs w:val="28"/>
          <w:lang w:val="mk-MK"/>
        </w:rPr>
        <w:t xml:space="preserve"> </w:t>
      </w:r>
      <w:r w:rsidRPr="006B4AB3">
        <w:rPr>
          <w:color w:val="FFFFFF" w:themeColor="background1"/>
          <w:sz w:val="28"/>
          <w:szCs w:val="28"/>
          <w:lang w:val="mk-MK"/>
        </w:rPr>
        <w:t>Уништени се повеќе од 1.000 куќи, а стотици повеќе се оштетени.</w:t>
      </w:r>
      <w:r w:rsidRPr="006B4AB3">
        <w:t xml:space="preserve"> </w:t>
      </w:r>
      <w:r w:rsidRPr="006B4AB3">
        <w:rPr>
          <w:color w:val="FFFFFF" w:themeColor="background1"/>
          <w:sz w:val="28"/>
          <w:szCs w:val="28"/>
          <w:lang w:val="mk-MK"/>
        </w:rPr>
        <w:t>Поради тоа што пожарите се интензивираа во деновите пред новогодишната ноќ, илјадници луѓе кои беа присилени да се евакуираат, побараа засолниште на плажите низ Нов Јужен Велс и Викторија.</w:t>
      </w:r>
    </w:p>
    <w:p w14:paraId="728073E1" w14:textId="1EF7B4C3" w:rsidR="006B4AB3" w:rsidRDefault="006B4AB3" w:rsidP="00AD487A">
      <w:pPr>
        <w:jc w:val="center"/>
        <w:rPr>
          <w:color w:val="FFFFFF" w:themeColor="background1"/>
          <w:sz w:val="28"/>
          <w:szCs w:val="28"/>
          <w:lang w:val="mk-MK"/>
        </w:rPr>
      </w:pPr>
      <w:r w:rsidRPr="006B4AB3">
        <w:rPr>
          <w:color w:val="FFFFFF" w:themeColor="background1"/>
          <w:sz w:val="28"/>
          <w:szCs w:val="28"/>
          <w:lang w:val="mk-MK"/>
        </w:rPr>
        <w:t>Чадот создаде уште еден проблем. На 1-ви јануари, главниот град на Австралија го забележа најлошото загадување што било досега видено, со индекс за квалитет на воздухот 23 пати повисок од она што се смета за „опасно“.</w:t>
      </w:r>
    </w:p>
    <w:p w14:paraId="1FDE5A35" w14:textId="39F12F22" w:rsidR="006B4AB3" w:rsidRDefault="006B4AB3" w:rsidP="006B4AB3">
      <w:pPr>
        <w:jc w:val="center"/>
        <w:rPr>
          <w:color w:val="FFFFFF" w:themeColor="background1"/>
          <w:sz w:val="28"/>
          <w:szCs w:val="28"/>
          <w:lang w:val="mk-MK"/>
        </w:rPr>
      </w:pPr>
      <w:r w:rsidRPr="006B4AB3">
        <w:rPr>
          <w:color w:val="FFFFFF" w:themeColor="background1"/>
          <w:sz w:val="28"/>
          <w:szCs w:val="28"/>
          <w:lang w:val="mk-MK"/>
        </w:rPr>
        <w:t>Иако има пожари во сите шест држави во Австралија, Нов Јужен Велс го претрпе најлошото.</w:t>
      </w:r>
      <w:r>
        <w:rPr>
          <w:color w:val="FFFFFF" w:themeColor="background1"/>
          <w:sz w:val="28"/>
          <w:szCs w:val="28"/>
          <w:lang w:val="mk-MK"/>
        </w:rPr>
        <w:t xml:space="preserve"> </w:t>
      </w:r>
      <w:r w:rsidRPr="006B4AB3">
        <w:rPr>
          <w:color w:val="FFFFFF" w:themeColor="background1"/>
          <w:sz w:val="28"/>
          <w:szCs w:val="28"/>
          <w:lang w:val="mk-MK"/>
        </w:rPr>
        <w:t>Скоро половина милијарда животни, вклучително и цицачи, птици и влекачи, веројатно ги загубија животите во пожарите во Нов Јужен Велс.</w:t>
      </w:r>
    </w:p>
    <w:p w14:paraId="74AA0710" w14:textId="39DDD73D" w:rsidR="006B4AB3" w:rsidRDefault="006B4AB3" w:rsidP="006B4AB3">
      <w:pPr>
        <w:jc w:val="center"/>
        <w:rPr>
          <w:color w:val="FFFFFF" w:themeColor="background1"/>
          <w:sz w:val="28"/>
          <w:szCs w:val="28"/>
          <w:lang w:val="mk-MK"/>
        </w:rPr>
      </w:pPr>
    </w:p>
    <w:p w14:paraId="0E9724B1" w14:textId="133E898D" w:rsidR="006B4AB3" w:rsidRDefault="006B4AB3" w:rsidP="006B4AB3">
      <w:pPr>
        <w:jc w:val="center"/>
        <w:rPr>
          <w:color w:val="FFFFFF" w:themeColor="background1"/>
          <w:sz w:val="28"/>
          <w:szCs w:val="28"/>
          <w:lang w:val="mk-MK"/>
        </w:rPr>
      </w:pPr>
      <w:r w:rsidRPr="006B4AB3">
        <w:rPr>
          <w:color w:val="FFFFFF" w:themeColor="background1"/>
          <w:sz w:val="28"/>
          <w:szCs w:val="28"/>
          <w:lang w:val="mk-MK"/>
        </w:rPr>
        <w:lastRenderedPageBreak/>
        <w:t>Осум илјади коали, третина од сите коали во Нов Јужен Велс, исчезнаа. Исто така, уништени се околу 30 проценти од живеалиштата на коалите. Уништувањето само ги додава постоечките закани врз уникатните екосистеми на Австралија.</w:t>
      </w:r>
      <w:r>
        <w:rPr>
          <w:color w:val="FFFFFF" w:themeColor="background1"/>
          <w:sz w:val="28"/>
          <w:szCs w:val="28"/>
          <w:lang w:val="mk-MK"/>
        </w:rPr>
        <w:t xml:space="preserve"> </w:t>
      </w:r>
      <w:r w:rsidRPr="006B4AB3">
        <w:rPr>
          <w:color w:val="FFFFFF" w:themeColor="background1"/>
          <w:sz w:val="28"/>
          <w:szCs w:val="28"/>
          <w:lang w:val="mk-MK"/>
        </w:rPr>
        <w:t>Континентот е дом на 244 видови, вклучително и коалата, кои не се наоѓаат на друго место. Регионот, исто така, има највисока стапка на домородни цицачи да исчезнат во текот на изминатите 200 години.</w:t>
      </w:r>
    </w:p>
    <w:p w14:paraId="612FB127" w14:textId="7DABFCB8" w:rsidR="006B4AB3" w:rsidRDefault="006B4AB3" w:rsidP="006B4AB3">
      <w:pPr>
        <w:jc w:val="center"/>
        <w:rPr>
          <w:color w:val="FFFFFF" w:themeColor="background1"/>
          <w:sz w:val="28"/>
          <w:szCs w:val="28"/>
        </w:rPr>
      </w:pPr>
    </w:p>
    <w:p w14:paraId="4A0B1561" w14:textId="0B2152D2" w:rsidR="006B4AB3" w:rsidRDefault="006B4AB3" w:rsidP="006B4AB3">
      <w:pPr>
        <w:jc w:val="center"/>
        <w:rPr>
          <w:color w:val="FFFFFF" w:themeColor="background1"/>
          <w:sz w:val="28"/>
          <w:szCs w:val="28"/>
          <w:lang w:val="mk-MK"/>
        </w:rPr>
      </w:pPr>
      <w:r>
        <w:rPr>
          <w:color w:val="FFFFFF" w:themeColor="background1"/>
          <w:sz w:val="28"/>
          <w:szCs w:val="28"/>
          <w:lang w:val="mk-MK"/>
        </w:rPr>
        <w:t>Многу луѓе донирале за помош на австралија големи суми</w:t>
      </w:r>
      <w:r w:rsidR="001F6A71">
        <w:rPr>
          <w:color w:val="FFFFFF" w:themeColor="background1"/>
          <w:sz w:val="28"/>
          <w:szCs w:val="28"/>
          <w:lang w:val="mk-MK"/>
        </w:rPr>
        <w:t>. Од згрижувачи на животни па се до денешните славни личности..</w:t>
      </w:r>
    </w:p>
    <w:p w14:paraId="1872FAA3" w14:textId="010EED7C" w:rsidR="001F6A71" w:rsidRDefault="001F6A71" w:rsidP="006B4AB3">
      <w:pPr>
        <w:jc w:val="center"/>
        <w:rPr>
          <w:color w:val="FFFFFF" w:themeColor="background1"/>
          <w:sz w:val="28"/>
          <w:szCs w:val="28"/>
          <w:lang w:val="mk-MK"/>
        </w:rPr>
      </w:pPr>
      <w:r>
        <w:rPr>
          <w:color w:val="FFFFFF" w:themeColor="background1"/>
          <w:sz w:val="28"/>
          <w:szCs w:val="28"/>
          <w:lang w:val="mk-MK"/>
        </w:rPr>
        <w:t>Некои славни личности кои донирале за пожарите во Австралија се:</w:t>
      </w:r>
    </w:p>
    <w:p w14:paraId="34B971A2" w14:textId="0D424913" w:rsidR="001F6A71" w:rsidRDefault="001F6A71" w:rsidP="001F6A71">
      <w:pPr>
        <w:pStyle w:val="ListParagraph"/>
        <w:numPr>
          <w:ilvl w:val="0"/>
          <w:numId w:val="1"/>
        </w:numPr>
        <w:jc w:val="center"/>
        <w:rPr>
          <w:color w:val="FFFFFF" w:themeColor="background1"/>
          <w:sz w:val="28"/>
          <w:szCs w:val="28"/>
          <w:lang w:val="mk-MK"/>
        </w:rPr>
      </w:pPr>
      <w:r>
        <w:rPr>
          <w:color w:val="FFFFFF" w:themeColor="background1"/>
          <w:sz w:val="28"/>
          <w:szCs w:val="28"/>
          <w:lang w:val="mk-MK"/>
        </w:rPr>
        <w:t xml:space="preserve">Комичарката Селест Барбер која донирала </w:t>
      </w:r>
      <w:r w:rsidRPr="001F6A71">
        <w:rPr>
          <w:color w:val="FFFFFF" w:themeColor="background1"/>
          <w:sz w:val="28"/>
          <w:szCs w:val="28"/>
          <w:lang w:val="mk-MK"/>
        </w:rPr>
        <w:t>31.705.797</w:t>
      </w:r>
      <w:r>
        <w:rPr>
          <w:color w:val="FFFFFF" w:themeColor="background1"/>
          <w:sz w:val="28"/>
          <w:szCs w:val="28"/>
          <w:lang w:val="mk-MK"/>
        </w:rPr>
        <w:t xml:space="preserve"> долари.</w:t>
      </w:r>
    </w:p>
    <w:p w14:paraId="42FA0A43" w14:textId="5AEA37F3" w:rsidR="001F6A71" w:rsidRDefault="001F6A71" w:rsidP="001F6A71">
      <w:pPr>
        <w:pStyle w:val="ListParagraph"/>
        <w:numPr>
          <w:ilvl w:val="0"/>
          <w:numId w:val="1"/>
        </w:numPr>
        <w:jc w:val="center"/>
        <w:rPr>
          <w:color w:val="FFFFFF" w:themeColor="background1"/>
          <w:sz w:val="28"/>
          <w:szCs w:val="28"/>
          <w:lang w:val="mk-MK"/>
        </w:rPr>
      </w:pPr>
      <w:r>
        <w:rPr>
          <w:color w:val="FFFFFF" w:themeColor="background1"/>
          <w:sz w:val="28"/>
          <w:szCs w:val="28"/>
          <w:lang w:val="mk-MK"/>
        </w:rPr>
        <w:t>Крис Хемсворт и неговата фамилија донирале 1.000.000 долари.</w:t>
      </w:r>
    </w:p>
    <w:p w14:paraId="6671463C" w14:textId="5FFE2060" w:rsidR="001F6A71" w:rsidRDefault="001F6A71" w:rsidP="001F6A71">
      <w:pPr>
        <w:pStyle w:val="ListParagraph"/>
        <w:numPr>
          <w:ilvl w:val="0"/>
          <w:numId w:val="1"/>
        </w:numPr>
        <w:jc w:val="center"/>
        <w:rPr>
          <w:color w:val="FFFFFF" w:themeColor="background1"/>
          <w:sz w:val="28"/>
          <w:szCs w:val="28"/>
          <w:lang w:val="mk-MK"/>
        </w:rPr>
      </w:pPr>
      <w:r>
        <w:rPr>
          <w:color w:val="FFFFFF" w:themeColor="background1"/>
          <w:sz w:val="28"/>
          <w:szCs w:val="28"/>
          <w:lang w:val="mk-MK"/>
        </w:rPr>
        <w:t>Алесија Бет (Пинк) донирала 500.000 долари.</w:t>
      </w:r>
    </w:p>
    <w:p w14:paraId="332CF9D3" w14:textId="2B92E7F4" w:rsidR="001F6A71" w:rsidRDefault="001F6A71" w:rsidP="001F6A71">
      <w:pPr>
        <w:pStyle w:val="ListParagraph"/>
        <w:numPr>
          <w:ilvl w:val="0"/>
          <w:numId w:val="1"/>
        </w:numPr>
        <w:jc w:val="center"/>
        <w:rPr>
          <w:color w:val="FFFFFF" w:themeColor="background1"/>
          <w:sz w:val="28"/>
          <w:szCs w:val="28"/>
          <w:lang w:val="mk-MK"/>
        </w:rPr>
      </w:pPr>
      <w:r>
        <w:rPr>
          <w:color w:val="FFFFFF" w:themeColor="background1"/>
          <w:sz w:val="28"/>
          <w:szCs w:val="28"/>
          <w:lang w:val="mk-MK"/>
        </w:rPr>
        <w:t>Елтон Џон – 1.000.000 долари.</w:t>
      </w:r>
    </w:p>
    <w:p w14:paraId="1DD71828" w14:textId="1E4123E2" w:rsidR="001F6A71" w:rsidRDefault="001F6A71" w:rsidP="001F6A71">
      <w:pPr>
        <w:pStyle w:val="ListParagraph"/>
        <w:numPr>
          <w:ilvl w:val="0"/>
          <w:numId w:val="1"/>
        </w:numPr>
        <w:jc w:val="center"/>
        <w:rPr>
          <w:color w:val="FFFFFF" w:themeColor="background1"/>
          <w:sz w:val="28"/>
          <w:szCs w:val="28"/>
          <w:lang w:val="mk-MK"/>
        </w:rPr>
      </w:pPr>
      <w:r>
        <w:rPr>
          <w:color w:val="FFFFFF" w:themeColor="background1"/>
          <w:sz w:val="28"/>
          <w:szCs w:val="28"/>
          <w:lang w:val="mk-MK"/>
        </w:rPr>
        <w:t>Глумицата Ребел Вилсон – 100.000 долари.</w:t>
      </w:r>
    </w:p>
    <w:p w14:paraId="736E5ADB" w14:textId="5DD6562A" w:rsidR="001F6A71" w:rsidRDefault="001F6A71" w:rsidP="001F6A71">
      <w:pPr>
        <w:pStyle w:val="ListParagraph"/>
        <w:numPr>
          <w:ilvl w:val="0"/>
          <w:numId w:val="1"/>
        </w:numPr>
        <w:jc w:val="center"/>
        <w:rPr>
          <w:color w:val="FFFFFF" w:themeColor="background1"/>
          <w:sz w:val="28"/>
          <w:szCs w:val="28"/>
          <w:lang w:val="mk-MK"/>
        </w:rPr>
      </w:pPr>
      <w:r>
        <w:rPr>
          <w:color w:val="FFFFFF" w:themeColor="background1"/>
          <w:sz w:val="28"/>
          <w:szCs w:val="28"/>
          <w:lang w:val="mk-MK"/>
        </w:rPr>
        <w:t>Тенисерот Новак Џоковиќ – 17.000 долари.</w:t>
      </w:r>
    </w:p>
    <w:p w14:paraId="02B4656C" w14:textId="03A3A955" w:rsidR="001F6A71" w:rsidRDefault="001F6A71" w:rsidP="001F6A71">
      <w:pPr>
        <w:pStyle w:val="ListParagraph"/>
        <w:numPr>
          <w:ilvl w:val="0"/>
          <w:numId w:val="1"/>
        </w:numPr>
        <w:jc w:val="center"/>
        <w:rPr>
          <w:color w:val="FFFFFF" w:themeColor="background1"/>
          <w:sz w:val="28"/>
          <w:szCs w:val="28"/>
          <w:lang w:val="mk-MK"/>
        </w:rPr>
      </w:pPr>
      <w:r>
        <w:rPr>
          <w:color w:val="FFFFFF" w:themeColor="background1"/>
          <w:sz w:val="28"/>
          <w:szCs w:val="28"/>
          <w:lang w:val="mk-MK"/>
        </w:rPr>
        <w:t>Кајли Џенер – 1.000.000 долари.</w:t>
      </w:r>
    </w:p>
    <w:p w14:paraId="38A3D6B4" w14:textId="00BCE41B" w:rsidR="001F6A71" w:rsidRDefault="001F6A71" w:rsidP="001F6A71">
      <w:pPr>
        <w:pStyle w:val="ListParagraph"/>
        <w:numPr>
          <w:ilvl w:val="0"/>
          <w:numId w:val="1"/>
        </w:numPr>
        <w:jc w:val="center"/>
        <w:rPr>
          <w:color w:val="FFFFFF" w:themeColor="background1"/>
          <w:sz w:val="28"/>
          <w:szCs w:val="28"/>
          <w:lang w:val="mk-MK"/>
        </w:rPr>
      </w:pPr>
      <w:r>
        <w:rPr>
          <w:color w:val="FFFFFF" w:themeColor="background1"/>
          <w:sz w:val="28"/>
          <w:szCs w:val="28"/>
          <w:lang w:val="mk-MK"/>
        </w:rPr>
        <w:t>Австралиски јутубер (</w:t>
      </w:r>
      <w:r w:rsidR="00827FFE" w:rsidRPr="00827FFE">
        <w:rPr>
          <w:color w:val="FFFFFF" w:themeColor="background1"/>
          <w:sz w:val="28"/>
          <w:szCs w:val="28"/>
          <w:lang w:val="mk-MK"/>
        </w:rPr>
        <w:t>Muselk</w:t>
      </w:r>
      <w:r w:rsidR="00827FFE">
        <w:rPr>
          <w:color w:val="FFFFFF" w:themeColor="background1"/>
          <w:sz w:val="28"/>
          <w:szCs w:val="28"/>
          <w:lang w:val="mk-MK"/>
        </w:rPr>
        <w:t>) донирал повеќе од 125.000 долари и други...</w:t>
      </w:r>
    </w:p>
    <w:p w14:paraId="69879B86" w14:textId="19FA6CDD" w:rsidR="00827FFE" w:rsidRDefault="00827FFE" w:rsidP="00827FFE">
      <w:pPr>
        <w:jc w:val="center"/>
        <w:rPr>
          <w:color w:val="FFFFFF" w:themeColor="background1"/>
          <w:sz w:val="28"/>
          <w:szCs w:val="28"/>
          <w:lang w:val="mk-MK"/>
        </w:rPr>
      </w:pPr>
    </w:p>
    <w:p w14:paraId="372F2391" w14:textId="26743DE1" w:rsidR="00827FFE" w:rsidRDefault="00827FFE" w:rsidP="00827FFE">
      <w:pPr>
        <w:jc w:val="center"/>
        <w:rPr>
          <w:color w:val="FFFFFF" w:themeColor="background1"/>
          <w:sz w:val="28"/>
          <w:szCs w:val="28"/>
          <w:lang w:val="mk-MK"/>
        </w:rPr>
      </w:pPr>
    </w:p>
    <w:p w14:paraId="5476B029" w14:textId="68510369" w:rsidR="00827FFE" w:rsidRDefault="00827FFE" w:rsidP="00827FFE">
      <w:pPr>
        <w:jc w:val="center"/>
        <w:rPr>
          <w:color w:val="FFFFFF" w:themeColor="background1"/>
          <w:sz w:val="28"/>
          <w:szCs w:val="28"/>
          <w:lang w:val="mk-MK"/>
        </w:rPr>
      </w:pPr>
    </w:p>
    <w:p w14:paraId="06FCD047" w14:textId="147F747D" w:rsidR="00827FFE" w:rsidRDefault="00827FFE" w:rsidP="00827FFE">
      <w:pPr>
        <w:jc w:val="right"/>
        <w:rPr>
          <w:color w:val="FFFFFF" w:themeColor="background1"/>
          <w:sz w:val="28"/>
          <w:szCs w:val="28"/>
          <w:lang w:val="mk-MK"/>
        </w:rPr>
      </w:pPr>
      <w:r w:rsidRPr="00827FFE">
        <w:rPr>
          <w:color w:val="FFFFFF" w:themeColor="background1"/>
          <w:sz w:val="28"/>
          <w:szCs w:val="28"/>
          <w:highlight w:val="darkYellow"/>
          <w:lang w:val="mk-MK"/>
        </w:rPr>
        <w:t>Линкови од кои се добиени информациите:</w:t>
      </w:r>
    </w:p>
    <w:p w14:paraId="78A49B20" w14:textId="3A36A184" w:rsidR="00827FFE" w:rsidRPr="00827FFE" w:rsidRDefault="00827FFE" w:rsidP="00827FFE">
      <w:pPr>
        <w:jc w:val="right"/>
        <w:rPr>
          <w:color w:val="FFFFFF" w:themeColor="background1"/>
          <w:sz w:val="28"/>
          <w:szCs w:val="28"/>
          <w:lang w:val="mk-MK"/>
        </w:rPr>
      </w:pPr>
      <w:hyperlink r:id="rId5" w:history="1">
        <w:r w:rsidRPr="00827FFE">
          <w:rPr>
            <w:rStyle w:val="Hyperlink"/>
            <w:color w:val="FFFFFF" w:themeColor="background1"/>
            <w:sz w:val="28"/>
            <w:szCs w:val="28"/>
            <w:highlight w:val="black"/>
            <w:lang w:val="mk-MK"/>
          </w:rPr>
          <w:t>https://www.boredpanda.com/celebrities-donate-australia-bushfires/?utm_source=newtab&amp;utm_medium=referral&amp;utm_campaign=organic</w:t>
        </w:r>
      </w:hyperlink>
    </w:p>
    <w:p w14:paraId="126FC32F" w14:textId="7337E973" w:rsidR="006B4AB3" w:rsidRDefault="00827FFE" w:rsidP="00827FFE">
      <w:pPr>
        <w:jc w:val="right"/>
        <w:rPr>
          <w:color w:val="FFFFFF" w:themeColor="background1"/>
          <w:sz w:val="28"/>
          <w:szCs w:val="28"/>
          <w:lang w:val="mk-MK"/>
        </w:rPr>
      </w:pPr>
      <w:hyperlink r:id="rId6" w:history="1">
        <w:r w:rsidRPr="00827FFE">
          <w:rPr>
            <w:rStyle w:val="Hyperlink"/>
            <w:color w:val="FFFFFF" w:themeColor="background1"/>
            <w:sz w:val="28"/>
            <w:szCs w:val="28"/>
            <w:highlight w:val="black"/>
            <w:lang w:val="mk-MK"/>
          </w:rPr>
          <w:t>https://www.radiomof.mk/katastrofalni-pozhari-besneat-vo-avstralija/</w:t>
        </w:r>
      </w:hyperlink>
    </w:p>
    <w:p w14:paraId="4303DB0F" w14:textId="0E927FC1" w:rsidR="00827FFE" w:rsidRDefault="00827FFE" w:rsidP="00827FFE">
      <w:pPr>
        <w:jc w:val="right"/>
        <w:rPr>
          <w:color w:val="FFFFFF" w:themeColor="background1"/>
          <w:sz w:val="28"/>
          <w:szCs w:val="28"/>
          <w:lang w:val="mk-MK"/>
        </w:rPr>
      </w:pPr>
      <w:hyperlink r:id="rId7" w:history="1">
        <w:r w:rsidRPr="00827FFE">
          <w:rPr>
            <w:rStyle w:val="Hyperlink"/>
            <w:color w:val="FFFFFF" w:themeColor="background1"/>
            <w:sz w:val="28"/>
            <w:szCs w:val="28"/>
            <w:highlight w:val="black"/>
            <w:lang w:val="mk-MK"/>
          </w:rPr>
          <w:t>https://lider.com.mk/svet/ogromniot-pozar-vo-avstralija-staven-pod-kontrola-po-povekje-od-10-nedeli/</w:t>
        </w:r>
      </w:hyperlink>
    </w:p>
    <w:p w14:paraId="253BCE0E" w14:textId="77777777" w:rsidR="00827FFE" w:rsidRPr="00827FFE" w:rsidRDefault="00827FFE" w:rsidP="00827FFE">
      <w:pPr>
        <w:jc w:val="right"/>
        <w:rPr>
          <w:color w:val="FFFFFF" w:themeColor="background1"/>
          <w:sz w:val="28"/>
          <w:szCs w:val="28"/>
          <w:lang w:val="mk-MK"/>
        </w:rPr>
      </w:pPr>
    </w:p>
    <w:p w14:paraId="3AAB8049" w14:textId="273468D8" w:rsidR="00AD487A" w:rsidRDefault="00827FFE" w:rsidP="00827FFE">
      <w:pPr>
        <w:jc w:val="center"/>
        <w:rPr>
          <w:color w:val="FFFFFF" w:themeColor="background1"/>
          <w:sz w:val="28"/>
          <w:szCs w:val="28"/>
          <w:lang w:val="mk-MK"/>
        </w:rPr>
      </w:pPr>
      <w:r>
        <w:rPr>
          <w:color w:val="FFFFFF" w:themeColor="background1"/>
          <w:sz w:val="28"/>
          <w:szCs w:val="28"/>
          <w:lang w:val="mk-MK"/>
        </w:rPr>
        <w:lastRenderedPageBreak/>
        <w:t>слики од пожарите:</w:t>
      </w:r>
    </w:p>
    <w:p w14:paraId="20A6E975" w14:textId="3E56EFD1" w:rsidR="00827FFE" w:rsidRDefault="00827FFE" w:rsidP="00827FFE">
      <w:pPr>
        <w:jc w:val="center"/>
        <w:rPr>
          <w:color w:val="FFFFFF" w:themeColor="background1"/>
          <w:sz w:val="28"/>
          <w:szCs w:val="28"/>
          <w:lang w:val="mk-MK"/>
        </w:rPr>
      </w:pPr>
    </w:p>
    <w:p w14:paraId="283AF540" w14:textId="3632FFEE" w:rsidR="00827FFE" w:rsidRPr="00827FFE" w:rsidRDefault="00BA4E1A" w:rsidP="00BA4E1A">
      <w:pPr>
        <w:rPr>
          <w:color w:val="FFFFFF" w:themeColor="background1"/>
          <w:sz w:val="28"/>
          <w:szCs w:val="28"/>
        </w:rPr>
      </w:pPr>
      <w:r>
        <w:rPr>
          <w:noProof/>
          <w:color w:val="FFFFFF" w:themeColor="background1"/>
          <w:sz w:val="28"/>
          <w:szCs w:val="28"/>
        </w:rPr>
        <w:drawing>
          <wp:inline distT="0" distB="0" distL="0" distR="0" wp14:anchorId="623F4698" wp14:editId="4B988289">
            <wp:extent cx="2654054" cy="1593850"/>
            <wp:effectExtent l="133350" t="114300" r="146685" b="1587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ala-1024x6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908" cy="15985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color w:val="FFFFFF" w:themeColor="background1"/>
          <w:sz w:val="28"/>
          <w:szCs w:val="28"/>
        </w:rPr>
        <w:t xml:space="preserve">   </w:t>
      </w:r>
      <w:r>
        <w:rPr>
          <w:noProof/>
          <w:color w:val="FFFFFF" w:themeColor="background1"/>
          <w:sz w:val="28"/>
          <w:szCs w:val="28"/>
        </w:rPr>
        <w:drawing>
          <wp:inline distT="0" distB="0" distL="0" distR="0" wp14:anchorId="64A4353C" wp14:editId="3FBC90E5">
            <wp:extent cx="2585156" cy="1454150"/>
            <wp:effectExtent l="133350" t="114300" r="139065" b="146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arnikari-avstralij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6358" cy="146045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5A3C279" w14:textId="50475661" w:rsidR="00AD487A" w:rsidRDefault="00BA4E1A" w:rsidP="00AD487A">
      <w:pPr>
        <w:tabs>
          <w:tab w:val="left" w:pos="5409"/>
        </w:tabs>
        <w:rPr>
          <w:noProof/>
        </w:rPr>
      </w:pPr>
      <w:r>
        <w:rPr>
          <w:noProof/>
        </w:rPr>
        <w:drawing>
          <wp:inline distT="0" distB="0" distL="0" distR="0" wp14:anchorId="18C1D77C" wp14:editId="2F237525">
            <wp:extent cx="2708261" cy="1416050"/>
            <wp:effectExtent l="114300" t="114300" r="149860" b="146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tradani-koal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0826" cy="14278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r>
        <w:rPr>
          <w:noProof/>
        </w:rPr>
        <w:drawing>
          <wp:inline distT="0" distB="0" distL="0" distR="0" wp14:anchorId="62175F67" wp14:editId="4405FE5A">
            <wp:extent cx="2654300" cy="1494576"/>
            <wp:effectExtent l="114300" t="114300" r="146050" b="144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vstralija-fi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7035" cy="15073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AD487A">
        <w:tab/>
      </w:r>
    </w:p>
    <w:p w14:paraId="5BC9952A" w14:textId="199080D4" w:rsidR="00BA4E1A" w:rsidRDefault="00BA4E1A" w:rsidP="00BA4E1A">
      <w:pPr>
        <w:rPr>
          <w:noProof/>
        </w:rPr>
      </w:pPr>
      <w:r>
        <w:rPr>
          <w:noProof/>
        </w:rPr>
        <w:drawing>
          <wp:inline distT="0" distB="0" distL="0" distR="0" wp14:anchorId="6132A73E" wp14:editId="44C02BE4">
            <wp:extent cx="2643959" cy="1568450"/>
            <wp:effectExtent l="133350" t="114300" r="137795" b="1651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ustralian-bushfires-Food-safety-and-produce-shortages-additional-concerns-as-blazes-rage_wrbm_large.jpg"/>
                    <pic:cNvPicPr/>
                  </pic:nvPicPr>
                  <pic:blipFill>
                    <a:blip r:embed="rId12">
                      <a:extLst>
                        <a:ext uri="{28A0092B-C50C-407E-A947-70E740481C1C}">
                          <a14:useLocalDpi xmlns:a14="http://schemas.microsoft.com/office/drawing/2010/main" val="0"/>
                        </a:ext>
                      </a:extLst>
                    </a:blip>
                    <a:stretch>
                      <a:fillRect/>
                    </a:stretch>
                  </pic:blipFill>
                  <pic:spPr>
                    <a:xfrm>
                      <a:off x="0" y="0"/>
                      <a:ext cx="2666529" cy="15818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r>
        <w:rPr>
          <w:noProof/>
        </w:rPr>
        <w:drawing>
          <wp:inline distT="0" distB="0" distL="0" distR="0" wp14:anchorId="3AD1CAD2" wp14:editId="77AF5DE4">
            <wp:extent cx="2533650" cy="1689100"/>
            <wp:effectExtent l="133350" t="114300" r="152400" b="1587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3036fd290504fb420f4093ccb14ca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9614" cy="16930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17DF78E" w14:textId="77777777" w:rsidR="00BA4E1A" w:rsidRDefault="00BA4E1A" w:rsidP="00BA4E1A">
      <w:pPr>
        <w:jc w:val="center"/>
        <w:rPr>
          <w:noProof/>
          <w:color w:val="FFFFFF" w:themeColor="background1"/>
          <w:sz w:val="28"/>
          <w:szCs w:val="28"/>
          <w:lang w:val="mk-MK"/>
        </w:rPr>
      </w:pPr>
    </w:p>
    <w:p w14:paraId="6ED88ED1" w14:textId="77777777" w:rsidR="00BA4E1A" w:rsidRDefault="00BA4E1A" w:rsidP="00BA4E1A">
      <w:pPr>
        <w:jc w:val="center"/>
        <w:rPr>
          <w:noProof/>
          <w:color w:val="FFFFFF" w:themeColor="background1"/>
          <w:sz w:val="28"/>
          <w:szCs w:val="28"/>
          <w:lang w:val="mk-MK"/>
        </w:rPr>
      </w:pPr>
    </w:p>
    <w:p w14:paraId="57AB0F58" w14:textId="088EF1A2" w:rsidR="00BA4E1A" w:rsidRDefault="00BA4E1A" w:rsidP="00BA4E1A">
      <w:pPr>
        <w:jc w:val="center"/>
        <w:rPr>
          <w:noProof/>
          <w:color w:val="FFFFFF" w:themeColor="background1"/>
          <w:sz w:val="28"/>
          <w:szCs w:val="28"/>
          <w:lang w:val="mk-MK"/>
        </w:rPr>
      </w:pPr>
      <w:r>
        <w:rPr>
          <w:noProof/>
          <w:color w:val="FFFFFF" w:themeColor="background1"/>
          <w:sz w:val="28"/>
          <w:szCs w:val="28"/>
          <w:lang w:val="mk-MK"/>
        </w:rPr>
        <w:t>Линкови од видеа за пожарите:</w:t>
      </w:r>
    </w:p>
    <w:p w14:paraId="4B820AD4" w14:textId="0288BCF8" w:rsidR="00BA4E1A" w:rsidRDefault="00BA4E1A" w:rsidP="00BA4E1A">
      <w:pPr>
        <w:jc w:val="center"/>
        <w:rPr>
          <w:noProof/>
          <w:color w:val="FFFFFF" w:themeColor="background1"/>
          <w:sz w:val="28"/>
          <w:szCs w:val="28"/>
          <w:lang w:val="mk-MK"/>
        </w:rPr>
      </w:pPr>
      <w:hyperlink r:id="rId14" w:history="1">
        <w:r w:rsidRPr="00BA4E1A">
          <w:rPr>
            <w:rStyle w:val="Hyperlink"/>
            <w:noProof/>
            <w:color w:val="FFFFFF" w:themeColor="background1"/>
            <w:sz w:val="28"/>
            <w:szCs w:val="28"/>
            <w:lang w:val="mk-MK"/>
          </w:rPr>
          <w:t>https://youtu.be/xJn6tkIWKiY</w:t>
        </w:r>
      </w:hyperlink>
    </w:p>
    <w:p w14:paraId="52C61CD5" w14:textId="4347C019" w:rsidR="00BA4E1A" w:rsidRPr="00BA4E1A" w:rsidRDefault="00BA4E1A" w:rsidP="00BA4E1A">
      <w:pPr>
        <w:jc w:val="center"/>
        <w:rPr>
          <w:noProof/>
          <w:color w:val="FFFFFF" w:themeColor="background1"/>
          <w:sz w:val="28"/>
          <w:szCs w:val="28"/>
          <w:lang w:val="mk-MK"/>
        </w:rPr>
      </w:pPr>
      <w:r>
        <w:rPr>
          <w:noProof/>
          <w:color w:val="FFFFFF" w:themeColor="background1"/>
          <w:sz w:val="28"/>
          <w:szCs w:val="28"/>
          <w:lang w:val="mk-MK"/>
        </w:rPr>
        <w:lastRenderedPageBreak/>
        <w:drawing>
          <wp:inline distT="0" distB="0" distL="0" distR="0" wp14:anchorId="32A15148" wp14:editId="764AB23D">
            <wp:extent cx="4572000" cy="2755900"/>
            <wp:effectExtent l="0" t="0" r="0" b="6350"/>
            <wp:docPr id="17" name="Video 17" descr="Australia bushfires: 'It's like fireballs exploding in the air' - BBC New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deo 17" descr="Australia bushfires: 'It's like fireballs exploding in the air' - BBC News">
                      <a:hlinkClick r:id="rId15"/>
                    </pic:cNvPr>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Iaxc2RuRnCQ?feature=oembed&quot; frameborder=&quot;0&quot; allow=&quot;accelerometer; autoplay; encrypted-media; gyroscope; picture-in-picture&quot; allowfullscreen=&quot;&quot;&gt;&lt;/iframe&gt;" h="270" w="480"/>
                        </a:ext>
                      </a:extLst>
                    </a:blip>
                    <a:stretch>
                      <a:fillRect/>
                    </a:stretch>
                  </pic:blipFill>
                  <pic:spPr>
                    <a:xfrm>
                      <a:off x="0" y="0"/>
                      <a:ext cx="4572000" cy="2755900"/>
                    </a:xfrm>
                    <a:prstGeom prst="rect">
                      <a:avLst/>
                    </a:prstGeom>
                  </pic:spPr>
                </pic:pic>
              </a:graphicData>
            </a:graphic>
          </wp:inline>
        </w:drawing>
      </w:r>
    </w:p>
    <w:p w14:paraId="3A9A401E" w14:textId="04EBE642" w:rsidR="00BA4E1A" w:rsidRDefault="00BA4E1A" w:rsidP="00BA4E1A">
      <w:pPr>
        <w:tabs>
          <w:tab w:val="left" w:pos="3570"/>
        </w:tabs>
      </w:pPr>
      <w:r>
        <w:tab/>
      </w:r>
    </w:p>
    <w:p w14:paraId="68ED2F0A" w14:textId="6E329442" w:rsidR="00BA4E1A" w:rsidRDefault="00BA4E1A" w:rsidP="00BA4E1A">
      <w:pPr>
        <w:tabs>
          <w:tab w:val="left" w:pos="3570"/>
        </w:tabs>
      </w:pPr>
    </w:p>
    <w:p w14:paraId="0C5A548D" w14:textId="5A97DE63" w:rsidR="00BA4E1A" w:rsidRPr="00BA4E1A" w:rsidRDefault="00BA4E1A" w:rsidP="00BA4E1A">
      <w:pPr>
        <w:tabs>
          <w:tab w:val="left" w:pos="3570"/>
        </w:tabs>
        <w:jc w:val="right"/>
        <w:rPr>
          <w:color w:val="FFFFFF" w:themeColor="background1"/>
          <w:lang w:val="mk-MK"/>
        </w:rPr>
      </w:pPr>
      <w:r>
        <w:rPr>
          <w:color w:val="FFFFFF" w:themeColor="background1"/>
          <w:lang w:val="mk-MK"/>
        </w:rPr>
        <w:t>Вероника Колашева 9б одд.</w:t>
      </w:r>
    </w:p>
    <w:sectPr w:rsidR="00BA4E1A" w:rsidRPr="00BA4E1A" w:rsidSect="00AD487A">
      <w:pgSz w:w="12240" w:h="15840"/>
      <w:pgMar w:top="1440" w:right="1440" w:bottom="1440" w:left="1440" w:header="720" w:footer="720" w:gutter="0"/>
      <w:pgBorders w:offsetFrom="page">
        <w:top w:val="single" w:sz="12" w:space="24" w:color="FFFFFF" w:themeColor="background1"/>
        <w:left w:val="single" w:sz="12" w:space="24" w:color="FFFFFF" w:themeColor="background1"/>
        <w:bottom w:val="single" w:sz="12" w:space="24" w:color="FFFFFF" w:themeColor="background1"/>
        <w:right w:val="single" w:sz="12" w:space="24" w:color="FFFFFF" w:themeColor="background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53A09"/>
    <w:multiLevelType w:val="hybridMultilevel"/>
    <w:tmpl w:val="ACFA5E12"/>
    <w:lvl w:ilvl="0" w:tplc="FA2608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46"/>
    <w:rsid w:val="001F6A71"/>
    <w:rsid w:val="00273A59"/>
    <w:rsid w:val="006B4AB3"/>
    <w:rsid w:val="00773DEF"/>
    <w:rsid w:val="00827FFE"/>
    <w:rsid w:val="00941697"/>
    <w:rsid w:val="00AD487A"/>
    <w:rsid w:val="00BA4E1A"/>
    <w:rsid w:val="00D70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A56C"/>
  <w15:chartTrackingRefBased/>
  <w15:docId w15:val="{B0E25DA7-5CB2-4687-A7BC-251BC948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71"/>
    <w:pPr>
      <w:ind w:left="720"/>
      <w:contextualSpacing/>
    </w:pPr>
  </w:style>
  <w:style w:type="character" w:styleId="Hyperlink">
    <w:name w:val="Hyperlink"/>
    <w:basedOn w:val="DefaultParagraphFont"/>
    <w:uiPriority w:val="99"/>
    <w:unhideWhenUsed/>
    <w:rsid w:val="00827FFE"/>
    <w:rPr>
      <w:color w:val="0563C1" w:themeColor="hyperlink"/>
      <w:u w:val="single"/>
    </w:rPr>
  </w:style>
  <w:style w:type="character" w:styleId="UnresolvedMention">
    <w:name w:val="Unresolved Mention"/>
    <w:basedOn w:val="DefaultParagraphFont"/>
    <w:uiPriority w:val="99"/>
    <w:semiHidden/>
    <w:unhideWhenUsed/>
    <w:rsid w:val="0082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der.com.mk/svet/ogromniot-pozar-vo-avstralija-staven-pod-kontrola-po-povekje-od-10-nedeli/" TargetMode="Externa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hyperlink" Target="https://www.radiomof.mk/katastrofalni-pozhari-besneat-vo-avstralija/" TargetMode="External"/><Relationship Id="rId11" Type="http://schemas.openxmlformats.org/officeDocument/2006/relationships/image" Target="media/image4.jpg"/><Relationship Id="rId5" Type="http://schemas.openxmlformats.org/officeDocument/2006/relationships/hyperlink" Target="https://www.boredpanda.com/celebrities-donate-australia-bushfires/?utm_source=newtab&amp;utm_medium=referral&amp;utm_campaign=organic" TargetMode="External"/><Relationship Id="rId15" Type="http://schemas.openxmlformats.org/officeDocument/2006/relationships/hyperlink" Target="https://www.youtube.com/embed/Iaxc2RuRnCQ?feature=oembed"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youtu.be/xJn6tkIWKiY"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Applle Pan</dc:creator>
  <cp:keywords/>
  <dc:description/>
  <cp:lastModifiedBy>Applle Pan</cp:lastModifiedBy>
  <cp:revision>2</cp:revision>
  <dcterms:created xsi:type="dcterms:W3CDTF">2020-04-15T12:14:00Z</dcterms:created>
  <dcterms:modified xsi:type="dcterms:W3CDTF">2020-04-15T13:06:00Z</dcterms:modified>
</cp:coreProperties>
</file>